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982F" w14:textId="7E6879F3" w:rsidR="00AA280D" w:rsidRDefault="002F3AD9" w:rsidP="00D51E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Century Gothic"/>
          <w:sz w:val="32"/>
          <w:szCs w:val="32"/>
          <w:u w:val="single"/>
        </w:rPr>
      </w:pPr>
      <w:r>
        <w:rPr>
          <w:rFonts w:asciiTheme="minorEastAsia" w:hAnsiTheme="minorEastAsia" w:cs="Century Gothic" w:hint="eastAsia"/>
          <w:sz w:val="32"/>
          <w:szCs w:val="32"/>
          <w:u w:val="single"/>
        </w:rPr>
        <w:t>南オレゴン大学American Culture &amp; Language Program</w:t>
      </w:r>
      <w:r w:rsidR="00D51E90" w:rsidRPr="00D51E90">
        <w:rPr>
          <w:rFonts w:asciiTheme="minorEastAsia" w:hAnsiTheme="minorEastAsia" w:cs="Century Gothic" w:hint="eastAsia"/>
          <w:sz w:val="32"/>
          <w:szCs w:val="32"/>
          <w:u w:val="single"/>
        </w:rPr>
        <w:t xml:space="preserve"> 参加申込書</w:t>
      </w:r>
    </w:p>
    <w:p w14:paraId="22253C37" w14:textId="77777777" w:rsidR="00317379" w:rsidRDefault="00317379" w:rsidP="00D51E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Century Gothic"/>
          <w:sz w:val="32"/>
          <w:szCs w:val="32"/>
          <w:u w:val="single"/>
        </w:rPr>
      </w:pPr>
    </w:p>
    <w:p w14:paraId="5C8B295A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6521"/>
      </w:tblGrid>
      <w:tr w:rsidR="00D51E90" w14:paraId="00547F14" w14:textId="77777777" w:rsidTr="00B56080">
        <w:trPr>
          <w:trHeight w:val="415"/>
        </w:trPr>
        <w:tc>
          <w:tcPr>
            <w:tcW w:w="3005" w:type="dxa"/>
            <w:vAlign w:val="center"/>
          </w:tcPr>
          <w:p w14:paraId="1E354012" w14:textId="54406874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学籍番号</w:t>
            </w:r>
          </w:p>
        </w:tc>
        <w:tc>
          <w:tcPr>
            <w:tcW w:w="6521" w:type="dxa"/>
            <w:vAlign w:val="center"/>
          </w:tcPr>
          <w:p w14:paraId="7BE7A291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D51E90" w14:paraId="6DD7CF60" w14:textId="77777777" w:rsidTr="00B56080">
        <w:trPr>
          <w:trHeight w:val="420"/>
        </w:trPr>
        <w:tc>
          <w:tcPr>
            <w:tcW w:w="3005" w:type="dxa"/>
            <w:vAlign w:val="center"/>
          </w:tcPr>
          <w:p w14:paraId="449BD30B" w14:textId="478A2B32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学部・学科</w:t>
            </w:r>
          </w:p>
        </w:tc>
        <w:tc>
          <w:tcPr>
            <w:tcW w:w="6521" w:type="dxa"/>
            <w:vAlign w:val="center"/>
          </w:tcPr>
          <w:p w14:paraId="28FC305B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D51E90" w14:paraId="22971C34" w14:textId="77777777" w:rsidTr="00B56080">
        <w:trPr>
          <w:trHeight w:val="412"/>
        </w:trPr>
        <w:tc>
          <w:tcPr>
            <w:tcW w:w="3005" w:type="dxa"/>
            <w:vAlign w:val="center"/>
          </w:tcPr>
          <w:p w14:paraId="0B3B782F" w14:textId="25FB634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学年</w:t>
            </w:r>
          </w:p>
        </w:tc>
        <w:tc>
          <w:tcPr>
            <w:tcW w:w="6521" w:type="dxa"/>
            <w:vAlign w:val="center"/>
          </w:tcPr>
          <w:p w14:paraId="037E628B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D51E90" w14:paraId="43F24DDA" w14:textId="77777777" w:rsidTr="00B56080">
        <w:trPr>
          <w:trHeight w:val="403"/>
        </w:trPr>
        <w:tc>
          <w:tcPr>
            <w:tcW w:w="3005" w:type="dxa"/>
            <w:vAlign w:val="center"/>
          </w:tcPr>
          <w:p w14:paraId="1A21C917" w14:textId="41737B78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氏名</w:t>
            </w:r>
          </w:p>
        </w:tc>
        <w:tc>
          <w:tcPr>
            <w:tcW w:w="6521" w:type="dxa"/>
            <w:vAlign w:val="center"/>
          </w:tcPr>
          <w:p w14:paraId="1D2C34CD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B56080" w14:paraId="7E0C5754" w14:textId="77777777" w:rsidTr="00401343">
        <w:trPr>
          <w:trHeight w:val="403"/>
        </w:trPr>
        <w:tc>
          <w:tcPr>
            <w:tcW w:w="9526" w:type="dxa"/>
            <w:gridSpan w:val="2"/>
            <w:vAlign w:val="center"/>
          </w:tcPr>
          <w:p w14:paraId="39EAC174" w14:textId="189DC4B1" w:rsidR="00B56080" w:rsidRDefault="00B56080" w:rsidP="00B56080">
            <w:pPr>
              <w:pStyle w:val="10"/>
              <w:jc w:val="left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グローバル人材育成BASICコースを履修中ですか　　　　　・はい　　　　・いいえ</w:t>
            </w:r>
          </w:p>
        </w:tc>
      </w:tr>
    </w:tbl>
    <w:p w14:paraId="6F0B976D" w14:textId="5FF349BB" w:rsidR="00AA280D" w:rsidRPr="00D51E90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  <w:r w:rsidRPr="00AA280D">
        <w:rPr>
          <w:rFonts w:asciiTheme="minorEastAsia" w:hAnsiTheme="minorEastAsia" w:cs="Century Gothic" w:hint="eastAsia"/>
          <w:sz w:val="22"/>
          <w:szCs w:val="22"/>
        </w:rPr>
        <w:t xml:space="preserve">　　　　　　　　　　　　</w:t>
      </w:r>
    </w:p>
    <w:p w14:paraId="2ABD28DC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  <w:u w:val="single"/>
        </w:rPr>
      </w:pPr>
    </w:p>
    <w:p w14:paraId="2F3C8295" w14:textId="769CCDB4" w:rsidR="00AA280D" w:rsidRPr="00D51E90" w:rsidRDefault="0031737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 w:rsidRPr="00AA280D">
        <w:rPr>
          <w:rFonts w:asciiTheme="minorEastAsia" w:hAnsiTheme="minorEastAsia" w:cs="Century Gothic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3B8E1DA" wp14:editId="5C4DAB69">
                <wp:simplePos x="0" y="0"/>
                <wp:positionH relativeFrom="column">
                  <wp:posOffset>145415</wp:posOffset>
                </wp:positionH>
                <wp:positionV relativeFrom="paragraph">
                  <wp:posOffset>313690</wp:posOffset>
                </wp:positionV>
                <wp:extent cx="6162675" cy="1314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BA69" w14:textId="6BD33382" w:rsidR="00AA280D" w:rsidRDefault="00AA280D"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8E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5pt;margin-top:24.7pt;width:485.25pt;height:10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">
                <v:textbox>
                  <w:txbxContent>
                    <w:p w14:paraId="1ECCBA69" w14:textId="6BD33382" w:rsidR="00AA280D" w:rsidRDefault="00AA280D"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80D" w:rsidRPr="00D51E90">
        <w:rPr>
          <w:rFonts w:asciiTheme="minorEastAsia" w:hAnsiTheme="minorEastAsia" w:cs="Century Gothic" w:hint="eastAsia"/>
          <w:sz w:val="22"/>
          <w:szCs w:val="22"/>
        </w:rPr>
        <w:t>志望動機</w:t>
      </w:r>
      <w:r w:rsidR="006D4DFB" w:rsidRPr="00D51E90">
        <w:rPr>
          <w:rFonts w:ascii="Century Gothic" w:eastAsia="Century Gothic" w:hAnsi="Century Gothic" w:cs="Century Gothic"/>
          <w:sz w:val="22"/>
          <w:szCs w:val="22"/>
        </w:rPr>
        <w:t xml:space="preserve">      </w:t>
      </w:r>
      <w:r w:rsidR="00E47AC2" w:rsidRPr="00D51E90">
        <w:rPr>
          <w:rFonts w:ascii="Century Gothic" w:eastAsia="Century Gothic" w:hAnsi="Century Gothic" w:cs="Century Gothic"/>
          <w:sz w:val="22"/>
          <w:szCs w:val="22"/>
        </w:rPr>
        <w:t xml:space="preserve">                        </w:t>
      </w:r>
    </w:p>
    <w:p w14:paraId="167FDAA2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</w:p>
    <w:p w14:paraId="4F105A13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</w:p>
    <w:p w14:paraId="4F51E2C5" w14:textId="5B40831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  <w:r>
        <w:rPr>
          <w:rFonts w:asciiTheme="minorEastAsia" w:hAnsiTheme="minorEastAsia" w:cs="Century Gothic" w:hint="eastAsia"/>
          <w:sz w:val="22"/>
          <w:szCs w:val="22"/>
        </w:rPr>
        <w:t>過去の国際交流経験</w:t>
      </w:r>
    </w:p>
    <w:p w14:paraId="3D40080A" w14:textId="4A80D4FC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  <w:r w:rsidRPr="00AA280D">
        <w:rPr>
          <w:rFonts w:asciiTheme="minorEastAsia" w:hAnsiTheme="minorEastAsia" w:cs="Century Gothic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36369F5" wp14:editId="3C1A703F">
                <wp:simplePos x="0" y="0"/>
                <wp:positionH relativeFrom="column">
                  <wp:posOffset>145415</wp:posOffset>
                </wp:positionH>
                <wp:positionV relativeFrom="paragraph">
                  <wp:posOffset>353695</wp:posOffset>
                </wp:positionV>
                <wp:extent cx="6162675" cy="147637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E9F86" w14:textId="77777777" w:rsidR="00AA280D" w:rsidRDefault="00AA280D" w:rsidP="00AA280D"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69F5" id="_x0000_s1027" type="#_x0000_t202" style="position:absolute;left:0;text-align:left;margin-left:11.45pt;margin-top:27.85pt;width:485.25pt;height:116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">
                <v:textbox>
                  <w:txbxContent>
                    <w:p w14:paraId="069E9F86" w14:textId="77777777" w:rsidR="00AA280D" w:rsidRDefault="00AA280D" w:rsidP="00AA280D"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cs="Century Gothic" w:hint="eastAsia"/>
          <w:sz w:val="22"/>
          <w:szCs w:val="22"/>
        </w:rPr>
        <w:t>（海外研修、チューター、イベント参加等）</w:t>
      </w:r>
    </w:p>
    <w:p w14:paraId="66F9577F" w14:textId="406822A0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01F504BA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1F61F16B" w14:textId="23B5876B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  <w:r w:rsidRPr="00AA280D">
        <w:rPr>
          <w:rFonts w:asciiTheme="minorEastAsia" w:hAnsiTheme="minorEastAsia" w:cs="Century Gothic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61EA340" wp14:editId="104B6739">
                <wp:simplePos x="0" y="0"/>
                <wp:positionH relativeFrom="column">
                  <wp:posOffset>145415</wp:posOffset>
                </wp:positionH>
                <wp:positionV relativeFrom="paragraph">
                  <wp:posOffset>344805</wp:posOffset>
                </wp:positionV>
                <wp:extent cx="6162675" cy="112395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F05E" w14:textId="77777777" w:rsidR="00AA280D" w:rsidRDefault="00AA280D" w:rsidP="00AA280D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37C3B206" w14:textId="77777777" w:rsidR="00AA280D" w:rsidRDefault="00AA280D" w:rsidP="00AA280D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6991727C" w14:textId="77777777" w:rsidR="00AA280D" w:rsidRDefault="00AA280D" w:rsidP="00AA280D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0BE1E4E1" w14:textId="185C1728" w:rsidR="00AA280D" w:rsidRDefault="00AA280D" w:rsidP="00AA280D"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　・良好　　　　　　・留意点あり（具体的に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A340" id="_x0000_s1028" type="#_x0000_t202" style="position:absolute;left:0;text-align:left;margin-left:11.45pt;margin-top:27.15pt;width:485.25pt;height:88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">
                <v:textbox>
                  <w:txbxContent>
                    <w:p w14:paraId="51D5F05E" w14:textId="77777777" w:rsidR="00AA280D" w:rsidRDefault="00AA280D" w:rsidP="00AA280D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</w:p>
                    <w:p w14:paraId="37C3B206" w14:textId="77777777" w:rsidR="00AA280D" w:rsidRDefault="00AA280D" w:rsidP="00AA280D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6991727C" w14:textId="77777777" w:rsidR="00AA280D" w:rsidRDefault="00AA280D" w:rsidP="00AA280D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0BE1E4E1" w14:textId="185C1728" w:rsidR="00AA280D" w:rsidRDefault="00AA280D" w:rsidP="00AA28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・良好　　　　　　・留意点あり（具体的に　　　　　　　　　　　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Century Gothic" w:hint="eastAsia"/>
          <w:color w:val="000000"/>
          <w:sz w:val="22"/>
          <w:szCs w:val="22"/>
        </w:rPr>
        <w:t>健康状態</w:t>
      </w:r>
    </w:p>
    <w:p w14:paraId="72818BC1" w14:textId="2F031125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6EDB6E9C" w14:textId="72CA3085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4171868B" w14:textId="46A85B17" w:rsidR="00D51E90" w:rsidRDefault="002F3AD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  <w:r>
        <w:rPr>
          <w:rFonts w:ascii="Century Gothic" w:hAnsi="Century Gothic" w:cs="Century Gothic" w:hint="eastAsia"/>
          <w:color w:val="000000"/>
          <w:sz w:val="22"/>
          <w:szCs w:val="22"/>
        </w:rPr>
        <w:t>※参加決定後、別途南オレゴン大学提出の参加申込書を</w:t>
      </w:r>
      <w:r w:rsidR="001D44B4">
        <w:rPr>
          <w:rFonts w:ascii="Century Gothic" w:hAnsi="Century Gothic" w:cs="Century Gothic" w:hint="eastAsia"/>
          <w:color w:val="000000"/>
          <w:sz w:val="22"/>
          <w:szCs w:val="22"/>
        </w:rPr>
        <w:t>英文で</w:t>
      </w:r>
      <w:r>
        <w:rPr>
          <w:rFonts w:ascii="Century Gothic" w:hAnsi="Century Gothic" w:cs="Century Gothic" w:hint="eastAsia"/>
          <w:color w:val="000000"/>
          <w:sz w:val="22"/>
          <w:szCs w:val="22"/>
        </w:rPr>
        <w:t>作成していただきます。</w:t>
      </w:r>
    </w:p>
    <w:p w14:paraId="202EF874" w14:textId="77777777" w:rsidR="00D51E90" w:rsidRDefault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 w:hint="eastAsia"/>
          <w:color w:val="000000"/>
          <w:sz w:val="22"/>
          <w:szCs w:val="22"/>
        </w:rPr>
      </w:pPr>
      <w:bookmarkStart w:id="0" w:name="_GoBack"/>
      <w:bookmarkEnd w:id="0"/>
    </w:p>
    <w:sectPr w:rsidR="00D51E90">
      <w:pgSz w:w="11906" w:h="16838"/>
      <w:pgMar w:top="1134" w:right="851" w:bottom="113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E3"/>
    <w:rsid w:val="001524C5"/>
    <w:rsid w:val="001D44B4"/>
    <w:rsid w:val="002F3AD9"/>
    <w:rsid w:val="00317379"/>
    <w:rsid w:val="00575F62"/>
    <w:rsid w:val="006D4DFB"/>
    <w:rsid w:val="007A5CD9"/>
    <w:rsid w:val="00AA280D"/>
    <w:rsid w:val="00B014DD"/>
    <w:rsid w:val="00B56080"/>
    <w:rsid w:val="00D51E90"/>
    <w:rsid w:val="00DD2EE3"/>
    <w:rsid w:val="00E019BE"/>
    <w:rsid w:val="00E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39318"/>
  <w15:docId w15:val="{5723623C-5CB9-4562-A6CA-3E09CEDD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A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280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A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gakusei303</dc:creator>
  <cp:lastModifiedBy>gakusei303</cp:lastModifiedBy>
  <cp:revision>3</cp:revision>
  <cp:lastPrinted>2018-11-12T00:44:00Z</cp:lastPrinted>
  <dcterms:created xsi:type="dcterms:W3CDTF">2019-10-18T08:53:00Z</dcterms:created>
  <dcterms:modified xsi:type="dcterms:W3CDTF">2019-10-28T00:27:00Z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1751132960</vt:i4>
  </property>
</Properties>
</file>