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8AF7" w14:textId="0A980D69" w:rsidR="0079360D" w:rsidRDefault="0079360D" w:rsidP="0079360D">
      <w:pPr>
        <w:ind w:rightChars="90" w:right="189"/>
        <w:jc w:val="right"/>
        <w:rPr>
          <w:sz w:val="22"/>
        </w:rPr>
      </w:pPr>
      <w:r w:rsidRPr="009D7820">
        <w:rPr>
          <w:rFonts w:hint="eastAsia"/>
          <w:sz w:val="22"/>
        </w:rPr>
        <w:t>西暦　　　　年　　月　　日</w:t>
      </w:r>
    </w:p>
    <w:p w14:paraId="0BB23AC2" w14:textId="38379D1C" w:rsidR="0079360D" w:rsidRDefault="00382B47" w:rsidP="00DB680D">
      <w:pPr>
        <w:jc w:val="center"/>
        <w:rPr>
          <w:b/>
          <w:bCs/>
          <w:sz w:val="28"/>
          <w:szCs w:val="28"/>
        </w:rPr>
      </w:pPr>
      <w:commentRangeStart w:id="0"/>
      <w:r w:rsidRPr="002D1D9C">
        <w:rPr>
          <w:rFonts w:hint="eastAsia"/>
          <w:b/>
          <w:bCs/>
          <w:sz w:val="28"/>
          <w:szCs w:val="28"/>
        </w:rPr>
        <w:t>利用機関</w:t>
      </w:r>
      <w:r w:rsidR="00DB680D" w:rsidRPr="002D1D9C">
        <w:rPr>
          <w:rFonts w:hint="eastAsia"/>
          <w:b/>
          <w:bCs/>
          <w:sz w:val="28"/>
          <w:szCs w:val="28"/>
        </w:rPr>
        <w:t>用</w:t>
      </w:r>
      <w:r w:rsidR="00DB680D" w:rsidRPr="002D1D9C">
        <w:rPr>
          <w:b/>
          <w:bCs/>
          <w:sz w:val="28"/>
          <w:szCs w:val="28"/>
        </w:rPr>
        <w:t>R-SDV</w:t>
      </w:r>
      <w:r w:rsidR="00DD2233">
        <w:rPr>
          <w:rFonts w:hint="eastAsia"/>
          <w:b/>
          <w:bCs/>
          <w:sz w:val="28"/>
          <w:szCs w:val="28"/>
        </w:rPr>
        <w:t>システム</w:t>
      </w:r>
      <w:r w:rsidR="00DB680D" w:rsidRPr="002D1D9C">
        <w:rPr>
          <w:rFonts w:hint="eastAsia"/>
          <w:b/>
          <w:bCs/>
          <w:sz w:val="28"/>
          <w:szCs w:val="28"/>
        </w:rPr>
        <w:t>利用誓約書兼申請書</w:t>
      </w:r>
      <w:commentRangeEnd w:id="0"/>
      <w:r w:rsidR="003D177B">
        <w:rPr>
          <w:rStyle w:val="aa"/>
        </w:rPr>
        <w:commentReference w:id="0"/>
      </w:r>
    </w:p>
    <w:p w14:paraId="3763118B" w14:textId="77777777" w:rsidR="002D5E90" w:rsidRPr="009D7820" w:rsidRDefault="000E4421" w:rsidP="002D5E90">
      <w:pPr>
        <w:rPr>
          <w:rFonts w:eastAsia="Times New Roman"/>
          <w:sz w:val="22"/>
        </w:rPr>
      </w:pPr>
      <w:r>
        <w:rPr>
          <w:rFonts w:hint="eastAsia"/>
          <w:sz w:val="22"/>
        </w:rPr>
        <w:t xml:space="preserve">信州大学医学部附属病院　</w:t>
      </w:r>
      <w:r w:rsidR="008B6C9D" w:rsidRPr="009D7820">
        <w:rPr>
          <w:rFonts w:hint="eastAsia"/>
          <w:sz w:val="22"/>
        </w:rPr>
        <w:t>統括管理者</w:t>
      </w:r>
      <w:r w:rsidR="00725AF1" w:rsidRPr="009D7820">
        <w:rPr>
          <w:rFonts w:hint="eastAsia"/>
          <w:sz w:val="22"/>
        </w:rPr>
        <w:t xml:space="preserve">　</w:t>
      </w:r>
      <w:r w:rsidR="008B6C9D" w:rsidRPr="009D7820">
        <w:rPr>
          <w:rFonts w:hint="eastAsia"/>
          <w:sz w:val="22"/>
        </w:rPr>
        <w:t>殿</w:t>
      </w:r>
    </w:p>
    <w:p w14:paraId="46B895D1" w14:textId="6FE0B392" w:rsidR="0079360D" w:rsidRPr="009D7820" w:rsidRDefault="006A7E11" w:rsidP="00AA1387">
      <w:pPr>
        <w:ind w:leftChars="2161" w:left="4819" w:hanging="281"/>
        <w:rPr>
          <w:rFonts w:eastAsia="Times New Roman"/>
          <w:sz w:val="22"/>
          <w:u w:val="single"/>
        </w:rPr>
      </w:pPr>
      <w:r>
        <w:rPr>
          <w:rFonts w:hint="eastAsia"/>
          <w:kern w:val="0"/>
          <w:sz w:val="22"/>
          <w:u w:val="single"/>
        </w:rPr>
        <w:t>利用</w:t>
      </w:r>
      <w:r w:rsidR="00C37B78">
        <w:rPr>
          <w:rFonts w:hint="eastAsia"/>
          <w:kern w:val="0"/>
          <w:sz w:val="22"/>
          <w:u w:val="single"/>
        </w:rPr>
        <w:t>管理</w:t>
      </w:r>
      <w:r>
        <w:rPr>
          <w:rFonts w:hint="eastAsia"/>
          <w:kern w:val="0"/>
          <w:sz w:val="22"/>
          <w:u w:val="single"/>
        </w:rPr>
        <w:t>責任者</w:t>
      </w:r>
    </w:p>
    <w:p w14:paraId="3258578E" w14:textId="4EFBB137" w:rsidR="006A7E11" w:rsidRDefault="006A7E11" w:rsidP="00AA1387">
      <w:pPr>
        <w:ind w:leftChars="2295" w:left="5100" w:hanging="281"/>
        <w:rPr>
          <w:rFonts w:eastAsia="Times New Roman"/>
          <w:sz w:val="22"/>
        </w:rPr>
      </w:pPr>
      <w:r>
        <w:rPr>
          <w:rFonts w:hint="eastAsia"/>
          <w:sz w:val="22"/>
        </w:rPr>
        <w:t>所属</w:t>
      </w:r>
      <w:r w:rsidR="00933407">
        <w:rPr>
          <w:rFonts w:hint="eastAsia"/>
          <w:sz w:val="22"/>
        </w:rPr>
        <w:t>：</w:t>
      </w:r>
    </w:p>
    <w:p w14:paraId="0223BA42" w14:textId="788A7DE9" w:rsidR="0079360D" w:rsidRPr="006A7E11" w:rsidRDefault="006A7E11" w:rsidP="00AA1387">
      <w:pPr>
        <w:ind w:leftChars="2295" w:left="5100" w:hanging="281"/>
        <w:rPr>
          <w:sz w:val="22"/>
        </w:rPr>
      </w:pPr>
      <w:r w:rsidRPr="006A7E11">
        <w:rPr>
          <w:rFonts w:hint="eastAsia"/>
          <w:sz w:val="22"/>
        </w:rPr>
        <w:t>役職</w:t>
      </w:r>
      <w:r w:rsidR="00933407">
        <w:rPr>
          <w:rFonts w:hint="eastAsia"/>
          <w:sz w:val="22"/>
        </w:rPr>
        <w:t>：</w:t>
      </w:r>
    </w:p>
    <w:p w14:paraId="2FAD1705" w14:textId="3F986F18" w:rsidR="00BA6BC8" w:rsidRPr="00AA1387" w:rsidRDefault="006A7E11" w:rsidP="00AA1387">
      <w:pPr>
        <w:ind w:leftChars="2295" w:left="5100" w:hanging="281"/>
        <w:rPr>
          <w:rFonts w:eastAsia="Times New Roman"/>
          <w:sz w:val="22"/>
          <w:u w:val="single"/>
        </w:rPr>
      </w:pPr>
      <w:r w:rsidRPr="00AA1387">
        <w:rPr>
          <w:rFonts w:hint="eastAsia"/>
          <w:sz w:val="22"/>
          <w:u w:val="single"/>
        </w:rPr>
        <w:t>氏名</w:t>
      </w:r>
      <w:r w:rsidR="00933407" w:rsidRPr="00AA1387">
        <w:rPr>
          <w:rFonts w:hint="eastAsia"/>
          <w:sz w:val="22"/>
          <w:u w:val="single"/>
        </w:rPr>
        <w:t>（自筆署名）：</w:t>
      </w:r>
      <w:r w:rsidR="00933407">
        <w:rPr>
          <w:rFonts w:hint="eastAsia"/>
          <w:sz w:val="22"/>
          <w:u w:val="single"/>
        </w:rPr>
        <w:t xml:space="preserve">　　　　　　　　　　</w:t>
      </w:r>
    </w:p>
    <w:p w14:paraId="564712DA" w14:textId="77777777" w:rsidR="009D7820" w:rsidRPr="009D7820" w:rsidRDefault="009D7820" w:rsidP="009D7820">
      <w:pPr>
        <w:rPr>
          <w:sz w:val="22"/>
        </w:rPr>
      </w:pPr>
      <w:r w:rsidRPr="009D7820">
        <w:rPr>
          <w:rFonts w:hint="eastAsia"/>
          <w:sz w:val="22"/>
        </w:rPr>
        <w:t>１　誓約</w:t>
      </w:r>
    </w:p>
    <w:p w14:paraId="7FAB1147" w14:textId="2B78C750" w:rsidR="009D7820" w:rsidRDefault="00F61CA5" w:rsidP="00AA1387">
      <w:pPr>
        <w:ind w:firstLineChars="100" w:firstLine="220"/>
        <w:rPr>
          <w:sz w:val="22"/>
        </w:rPr>
      </w:pPr>
      <w:r>
        <w:rPr>
          <w:rFonts w:hint="eastAsia"/>
          <w:sz w:val="22"/>
        </w:rPr>
        <w:t>①「</w:t>
      </w:r>
      <w:r w:rsidRPr="00F61CA5">
        <w:rPr>
          <w:rFonts w:hint="eastAsia"/>
          <w:sz w:val="22"/>
        </w:rPr>
        <w:t>電子カルテの遠隔閲覧（</w:t>
      </w:r>
      <w:r w:rsidRPr="00F61CA5">
        <w:rPr>
          <w:sz w:val="22"/>
        </w:rPr>
        <w:t>R-SDV）に関する標準業務手順書</w:t>
      </w:r>
      <w:r>
        <w:rPr>
          <w:rFonts w:hint="eastAsia"/>
          <w:sz w:val="22"/>
        </w:rPr>
        <w:t>」第11条</w:t>
      </w:r>
      <w:r w:rsidR="002F468A">
        <w:rPr>
          <w:rFonts w:hint="eastAsia"/>
          <w:sz w:val="22"/>
        </w:rPr>
        <w:t>を</w:t>
      </w:r>
      <w:r w:rsidR="009D7820" w:rsidRPr="009D7820">
        <w:rPr>
          <w:rFonts w:hint="eastAsia"/>
          <w:sz w:val="22"/>
        </w:rPr>
        <w:t>遵守</w:t>
      </w:r>
      <w:r w:rsidR="002F468A">
        <w:rPr>
          <w:rFonts w:hint="eastAsia"/>
          <w:sz w:val="22"/>
        </w:rPr>
        <w:t>します。</w:t>
      </w:r>
    </w:p>
    <w:p w14:paraId="56295118" w14:textId="045E6D43" w:rsidR="004B7DC0" w:rsidRDefault="00F61CA5" w:rsidP="002D5E90">
      <w:pPr>
        <w:rPr>
          <w:sz w:val="22"/>
        </w:rPr>
      </w:pPr>
      <w:r>
        <w:rPr>
          <w:rFonts w:hint="eastAsia"/>
          <w:sz w:val="22"/>
        </w:rPr>
        <w:t xml:space="preserve">　②</w:t>
      </w:r>
      <w:r w:rsidR="007A7606">
        <w:rPr>
          <w:rFonts w:hint="eastAsia"/>
          <w:sz w:val="22"/>
        </w:rPr>
        <w:t>上記が改訂</w:t>
      </w:r>
      <w:r>
        <w:rPr>
          <w:rFonts w:hint="eastAsia"/>
          <w:sz w:val="22"/>
        </w:rPr>
        <w:t>された場合には速やかに確認し、</w:t>
      </w:r>
      <w:r w:rsidR="007A7606">
        <w:rPr>
          <w:rFonts w:hint="eastAsia"/>
          <w:sz w:val="22"/>
        </w:rPr>
        <w:t>内容に</w:t>
      </w:r>
      <w:r w:rsidR="00734778">
        <w:rPr>
          <w:rFonts w:hint="eastAsia"/>
          <w:sz w:val="22"/>
        </w:rPr>
        <w:t>異議</w:t>
      </w:r>
      <w:r>
        <w:rPr>
          <w:rFonts w:hint="eastAsia"/>
          <w:sz w:val="22"/>
        </w:rPr>
        <w:t>があれば申し出ます。</w:t>
      </w:r>
    </w:p>
    <w:p w14:paraId="4F93D06B" w14:textId="77777777" w:rsidR="00D13776" w:rsidRPr="009E2BC3" w:rsidRDefault="00D13776" w:rsidP="002D5E90">
      <w:pPr>
        <w:rPr>
          <w:sz w:val="22"/>
        </w:rPr>
      </w:pPr>
    </w:p>
    <w:p w14:paraId="2B9FF4DC" w14:textId="77777777" w:rsidR="00D23999" w:rsidRPr="009D7820" w:rsidRDefault="00906054" w:rsidP="00906054">
      <w:pPr>
        <w:ind w:left="440" w:hangingChars="200" w:hanging="440"/>
        <w:rPr>
          <w:rFonts w:eastAsia="Times New Roman"/>
          <w:sz w:val="22"/>
        </w:rPr>
      </w:pPr>
      <w:r w:rsidRPr="009D7820">
        <w:rPr>
          <w:rFonts w:hint="eastAsia"/>
          <w:sz w:val="22"/>
        </w:rPr>
        <w:t>２　申請</w:t>
      </w:r>
    </w:p>
    <w:p w14:paraId="3281711E" w14:textId="77777777" w:rsidR="009D7820" w:rsidRDefault="009D7820" w:rsidP="009D7820">
      <w:pPr>
        <w:ind w:leftChars="100" w:left="430" w:hangingChars="100" w:hanging="220"/>
        <w:rPr>
          <w:rFonts w:eastAsia="Times New Roman"/>
          <w:sz w:val="22"/>
        </w:rPr>
      </w:pPr>
      <w:r w:rsidRPr="009D7820">
        <w:rPr>
          <w:rFonts w:hint="eastAsia"/>
          <w:sz w:val="22"/>
        </w:rPr>
        <w:t>下記の内容</w:t>
      </w:r>
      <w:r w:rsidR="002F468A">
        <w:rPr>
          <w:rFonts w:hint="eastAsia"/>
          <w:sz w:val="22"/>
        </w:rPr>
        <w:t>について</w:t>
      </w:r>
      <w:r w:rsidRPr="009D7820">
        <w:rPr>
          <w:rFonts w:hint="eastAsia"/>
          <w:sz w:val="22"/>
        </w:rPr>
        <w:t>申請します。</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6857"/>
      </w:tblGrid>
      <w:tr w:rsidR="005C1FA7" w:rsidRPr="005C1FA7" w14:paraId="3952BF05" w14:textId="77777777" w:rsidTr="005C1FA7">
        <w:trPr>
          <w:trHeight w:val="439"/>
        </w:trPr>
        <w:tc>
          <w:tcPr>
            <w:tcW w:w="1932" w:type="dxa"/>
            <w:shd w:val="clear" w:color="auto" w:fill="F2F2F2"/>
            <w:vAlign w:val="center"/>
          </w:tcPr>
          <w:p w14:paraId="07DA54C3" w14:textId="77777777" w:rsidR="004A4BFC" w:rsidRPr="005C1FA7" w:rsidRDefault="004A4BFC" w:rsidP="005C1FA7">
            <w:pPr>
              <w:jc w:val="center"/>
              <w:rPr>
                <w:rFonts w:eastAsia="Times New Roman"/>
                <w:sz w:val="22"/>
              </w:rPr>
            </w:pPr>
            <w:r w:rsidRPr="005C1FA7">
              <w:rPr>
                <w:rFonts w:hint="eastAsia"/>
                <w:sz w:val="22"/>
              </w:rPr>
              <w:t>申請</w:t>
            </w:r>
            <w:r w:rsidR="0074402A" w:rsidRPr="005C1FA7">
              <w:rPr>
                <w:rFonts w:hint="eastAsia"/>
                <w:sz w:val="22"/>
              </w:rPr>
              <w:t>区分</w:t>
            </w:r>
          </w:p>
        </w:tc>
        <w:tc>
          <w:tcPr>
            <w:tcW w:w="6857" w:type="dxa"/>
            <w:shd w:val="clear" w:color="auto" w:fill="auto"/>
            <w:noWrap/>
            <w:vAlign w:val="center"/>
          </w:tcPr>
          <w:p w14:paraId="5DF273D6" w14:textId="3F055631" w:rsidR="004A4BFC" w:rsidRPr="005C1FA7" w:rsidRDefault="00C60BCD" w:rsidP="002D1D9C">
            <w:pPr>
              <w:jc w:val="center"/>
              <w:rPr>
                <w:sz w:val="22"/>
              </w:rPr>
            </w:pPr>
            <w:sdt>
              <w:sdtPr>
                <w:rPr>
                  <w:rFonts w:hint="eastAsia"/>
                  <w:sz w:val="22"/>
                </w:rPr>
                <w:id w:val="477893469"/>
                <w14:checkbox>
                  <w14:checked w14:val="0"/>
                  <w14:checkedState w14:val="2612" w14:font="ＭＳ ゴシック"/>
                  <w14:uncheckedState w14:val="2610" w14:font="ＭＳ ゴシック"/>
                </w14:checkbox>
              </w:sdtPr>
              <w:sdtEndPr/>
              <w:sdtContent>
                <w:r w:rsidR="00DB1BE3">
                  <w:rPr>
                    <w:rFonts w:ascii="ＭＳ ゴシック" w:eastAsia="ＭＳ ゴシック" w:hAnsi="ＭＳ ゴシック" w:hint="eastAsia"/>
                    <w:sz w:val="22"/>
                  </w:rPr>
                  <w:t>☐</w:t>
                </w:r>
              </w:sdtContent>
            </w:sdt>
            <w:r w:rsidR="0095191B">
              <w:rPr>
                <w:sz w:val="22"/>
              </w:rPr>
              <w:t xml:space="preserve"> </w:t>
            </w:r>
            <w:r w:rsidR="004A4BFC" w:rsidRPr="005C1FA7">
              <w:rPr>
                <w:rFonts w:hint="eastAsia"/>
                <w:sz w:val="22"/>
              </w:rPr>
              <w:t>新規</w:t>
            </w:r>
            <w:r w:rsidR="00176F1E">
              <w:rPr>
                <w:rFonts w:hint="eastAsia"/>
                <w:sz w:val="22"/>
              </w:rPr>
              <w:t xml:space="preserve"> </w:t>
            </w:r>
            <w:r w:rsidR="00DA236E">
              <w:rPr>
                <w:rFonts w:hint="eastAsia"/>
                <w:sz w:val="22"/>
              </w:rPr>
              <w:t xml:space="preserve">　</w:t>
            </w:r>
            <w:r w:rsidR="00176F1E">
              <w:rPr>
                <w:rFonts w:hint="eastAsia"/>
                <w:sz w:val="22"/>
              </w:rPr>
              <w:t xml:space="preserve">　</w:t>
            </w:r>
            <w:sdt>
              <w:sdtPr>
                <w:rPr>
                  <w:rFonts w:hint="eastAsia"/>
                  <w:sz w:val="22"/>
                </w:rPr>
                <w:id w:val="338660604"/>
                <w14:checkbox>
                  <w14:checked w14:val="0"/>
                  <w14:checkedState w14:val="2612" w14:font="ＭＳ ゴシック"/>
                  <w14:uncheckedState w14:val="2610" w14:font="ＭＳ ゴシック"/>
                </w14:checkbox>
              </w:sdtPr>
              <w:sdtEndPr/>
              <w:sdtContent>
                <w:r w:rsidR="00585ABE">
                  <w:rPr>
                    <w:rFonts w:ascii="ＭＳ ゴシック" w:eastAsia="ＭＳ ゴシック" w:hAnsi="ＭＳ ゴシック" w:hint="eastAsia"/>
                    <w:sz w:val="22"/>
                  </w:rPr>
                  <w:t>☐</w:t>
                </w:r>
              </w:sdtContent>
            </w:sdt>
            <w:r w:rsidR="00DA236E">
              <w:rPr>
                <w:rFonts w:hint="eastAsia"/>
                <w:sz w:val="22"/>
              </w:rPr>
              <w:t xml:space="preserve"> </w:t>
            </w:r>
            <w:r w:rsidR="004A4BFC" w:rsidRPr="005C1FA7">
              <w:rPr>
                <w:rFonts w:hint="eastAsia"/>
                <w:sz w:val="22"/>
              </w:rPr>
              <w:t>変更</w:t>
            </w:r>
            <w:r w:rsidR="00176F1E">
              <w:rPr>
                <w:rFonts w:hint="eastAsia"/>
                <w:sz w:val="22"/>
              </w:rPr>
              <w:t xml:space="preserve">　</w:t>
            </w:r>
            <w:r w:rsidR="00DA236E">
              <w:rPr>
                <w:rFonts w:hint="eastAsia"/>
                <w:sz w:val="22"/>
              </w:rPr>
              <w:t xml:space="preserve">　</w:t>
            </w:r>
            <w:sdt>
              <w:sdtPr>
                <w:rPr>
                  <w:rFonts w:hint="eastAsia"/>
                  <w:sz w:val="22"/>
                </w:rPr>
                <w:id w:val="-2009437782"/>
                <w14:checkbox>
                  <w14:checked w14:val="0"/>
                  <w14:checkedState w14:val="2612" w14:font="ＭＳ ゴシック"/>
                  <w14:uncheckedState w14:val="2610" w14:font="ＭＳ ゴシック"/>
                </w14:checkbox>
              </w:sdtPr>
              <w:sdtEndPr/>
              <w:sdtContent>
                <w:r w:rsidR="00DA236E">
                  <w:rPr>
                    <w:rFonts w:ascii="ＭＳ ゴシック" w:eastAsia="ＭＳ ゴシック" w:hAnsi="ＭＳ ゴシック" w:hint="eastAsia"/>
                    <w:sz w:val="22"/>
                  </w:rPr>
                  <w:t>☐</w:t>
                </w:r>
              </w:sdtContent>
            </w:sdt>
            <w:r w:rsidR="00DA236E">
              <w:rPr>
                <w:sz w:val="22"/>
              </w:rPr>
              <w:t xml:space="preserve"> </w:t>
            </w:r>
            <w:r w:rsidR="004A4BFC" w:rsidRPr="005C1FA7">
              <w:rPr>
                <w:rFonts w:hint="eastAsia"/>
                <w:sz w:val="22"/>
              </w:rPr>
              <w:t>廃止</w:t>
            </w:r>
            <w:r w:rsidR="00DA236E">
              <w:rPr>
                <w:rFonts w:hint="eastAsia"/>
                <w:sz w:val="22"/>
              </w:rPr>
              <w:t xml:space="preserve">　　</w:t>
            </w:r>
          </w:p>
        </w:tc>
      </w:tr>
      <w:tr w:rsidR="005C1FA7" w:rsidRPr="005C1FA7" w14:paraId="609A222B" w14:textId="77777777" w:rsidTr="005C1FA7">
        <w:trPr>
          <w:trHeight w:val="579"/>
        </w:trPr>
        <w:tc>
          <w:tcPr>
            <w:tcW w:w="1932" w:type="dxa"/>
            <w:shd w:val="clear" w:color="auto" w:fill="F2F2F2"/>
            <w:vAlign w:val="center"/>
          </w:tcPr>
          <w:p w14:paraId="3676FA55" w14:textId="77777777" w:rsidR="0074402A" w:rsidRPr="005C1FA7" w:rsidRDefault="0074402A" w:rsidP="005C1FA7">
            <w:pPr>
              <w:jc w:val="center"/>
              <w:rPr>
                <w:rFonts w:eastAsia="Times New Roman"/>
                <w:sz w:val="22"/>
              </w:rPr>
            </w:pPr>
            <w:commentRangeStart w:id="1"/>
            <w:r w:rsidRPr="005C1FA7">
              <w:rPr>
                <w:rFonts w:hint="eastAsia"/>
                <w:sz w:val="22"/>
              </w:rPr>
              <w:t>申請理由</w:t>
            </w:r>
            <w:commentRangeEnd w:id="1"/>
            <w:r w:rsidR="003D177B">
              <w:rPr>
                <w:rStyle w:val="aa"/>
              </w:rPr>
              <w:commentReference w:id="1"/>
            </w:r>
          </w:p>
        </w:tc>
        <w:tc>
          <w:tcPr>
            <w:tcW w:w="6857" w:type="dxa"/>
            <w:shd w:val="clear" w:color="auto" w:fill="auto"/>
            <w:noWrap/>
            <w:vAlign w:val="center"/>
          </w:tcPr>
          <w:p w14:paraId="0D6E6EB7" w14:textId="318D2856" w:rsidR="0074402A" w:rsidRPr="002D1D9C" w:rsidRDefault="0074402A" w:rsidP="005C1FA7">
            <w:pPr>
              <w:ind w:left="440" w:hangingChars="200" w:hanging="440"/>
              <w:rPr>
                <w:color w:val="0070C0"/>
                <w:sz w:val="22"/>
              </w:rPr>
            </w:pPr>
          </w:p>
        </w:tc>
      </w:tr>
      <w:tr w:rsidR="005C1FA7" w:rsidRPr="005C1FA7" w14:paraId="48DD2270" w14:textId="77777777" w:rsidTr="005C1FA7">
        <w:trPr>
          <w:trHeight w:val="645"/>
        </w:trPr>
        <w:tc>
          <w:tcPr>
            <w:tcW w:w="1932" w:type="dxa"/>
            <w:shd w:val="clear" w:color="auto" w:fill="F2F2F2"/>
            <w:noWrap/>
            <w:vAlign w:val="center"/>
          </w:tcPr>
          <w:p w14:paraId="141DB499" w14:textId="77777777" w:rsidR="00C37B78" w:rsidRPr="005C1FA7" w:rsidRDefault="00C37B78" w:rsidP="005C1FA7">
            <w:pPr>
              <w:jc w:val="center"/>
              <w:rPr>
                <w:sz w:val="22"/>
              </w:rPr>
            </w:pPr>
            <w:r w:rsidRPr="005C1FA7">
              <w:rPr>
                <w:rFonts w:hint="eastAsia"/>
                <w:sz w:val="22"/>
              </w:rPr>
              <w:t>利用機関名</w:t>
            </w:r>
          </w:p>
        </w:tc>
        <w:tc>
          <w:tcPr>
            <w:tcW w:w="6857" w:type="dxa"/>
            <w:shd w:val="clear" w:color="auto" w:fill="auto"/>
            <w:noWrap/>
            <w:vAlign w:val="center"/>
          </w:tcPr>
          <w:p w14:paraId="52A6176A" w14:textId="77777777" w:rsidR="00C37B78" w:rsidRPr="005C1FA7" w:rsidRDefault="00C37B78" w:rsidP="009C2F56">
            <w:pPr>
              <w:rPr>
                <w:rFonts w:eastAsia="Times New Roman"/>
                <w:color w:val="0070C0"/>
                <w:sz w:val="22"/>
              </w:rPr>
            </w:pPr>
          </w:p>
        </w:tc>
      </w:tr>
      <w:tr w:rsidR="005C1FA7" w:rsidRPr="005C1FA7" w14:paraId="4F359659" w14:textId="77777777" w:rsidTr="005C1FA7">
        <w:trPr>
          <w:trHeight w:val="645"/>
        </w:trPr>
        <w:tc>
          <w:tcPr>
            <w:tcW w:w="1932" w:type="dxa"/>
            <w:shd w:val="clear" w:color="auto" w:fill="F2F2F2"/>
            <w:noWrap/>
            <w:vAlign w:val="center"/>
            <w:hideMark/>
          </w:tcPr>
          <w:p w14:paraId="667EEFDD" w14:textId="77777777" w:rsidR="006B5DF3" w:rsidRPr="005C1FA7" w:rsidRDefault="00493F03" w:rsidP="005C1FA7">
            <w:pPr>
              <w:jc w:val="center"/>
              <w:rPr>
                <w:rFonts w:eastAsia="Times New Roman"/>
                <w:sz w:val="22"/>
              </w:rPr>
            </w:pPr>
            <w:commentRangeStart w:id="2"/>
            <w:r w:rsidRPr="005C1FA7">
              <w:rPr>
                <w:rFonts w:hint="eastAsia"/>
                <w:sz w:val="22"/>
              </w:rPr>
              <w:t>実施場所</w:t>
            </w:r>
            <w:commentRangeEnd w:id="2"/>
            <w:r w:rsidR="003D177B">
              <w:rPr>
                <w:rStyle w:val="aa"/>
              </w:rPr>
              <w:commentReference w:id="2"/>
            </w:r>
          </w:p>
        </w:tc>
        <w:tc>
          <w:tcPr>
            <w:tcW w:w="6857" w:type="dxa"/>
            <w:shd w:val="clear" w:color="auto" w:fill="auto"/>
            <w:noWrap/>
            <w:vAlign w:val="center"/>
          </w:tcPr>
          <w:p w14:paraId="2EC4CE92" w14:textId="77777777" w:rsidR="006B5DF3" w:rsidRPr="005C1FA7" w:rsidRDefault="006B5DF3" w:rsidP="009C2F56">
            <w:pPr>
              <w:rPr>
                <w:rFonts w:eastAsia="Times New Roman"/>
                <w:color w:val="0070C0"/>
                <w:sz w:val="22"/>
              </w:rPr>
            </w:pPr>
          </w:p>
        </w:tc>
      </w:tr>
      <w:tr w:rsidR="005C1FA7" w:rsidRPr="005C1FA7" w14:paraId="60D78754" w14:textId="77777777" w:rsidTr="005C1FA7">
        <w:trPr>
          <w:trHeight w:val="716"/>
        </w:trPr>
        <w:tc>
          <w:tcPr>
            <w:tcW w:w="1932" w:type="dxa"/>
            <w:shd w:val="clear" w:color="auto" w:fill="F2F2F2"/>
            <w:noWrap/>
            <w:vAlign w:val="center"/>
          </w:tcPr>
          <w:p w14:paraId="55D5AFF8" w14:textId="77777777" w:rsidR="00186EE5" w:rsidRPr="005C1FA7" w:rsidRDefault="00186EE5" w:rsidP="005C1FA7">
            <w:pPr>
              <w:jc w:val="center"/>
              <w:rPr>
                <w:sz w:val="22"/>
              </w:rPr>
            </w:pPr>
            <w:r w:rsidRPr="005C1FA7">
              <w:rPr>
                <w:rFonts w:hint="eastAsia"/>
                <w:sz w:val="22"/>
              </w:rPr>
              <w:t>研修状況</w:t>
            </w:r>
          </w:p>
        </w:tc>
        <w:tc>
          <w:tcPr>
            <w:tcW w:w="6857" w:type="dxa"/>
            <w:shd w:val="clear" w:color="auto" w:fill="auto"/>
            <w:noWrap/>
            <w:vAlign w:val="center"/>
          </w:tcPr>
          <w:p w14:paraId="39D00F53" w14:textId="77777777" w:rsidR="00FE195D" w:rsidRDefault="00186EE5" w:rsidP="0076609E">
            <w:pPr>
              <w:rPr>
                <w:rFonts w:eastAsia="Times New Roman" w:cs="ＭＳ 明朝"/>
                <w:sz w:val="22"/>
              </w:rPr>
            </w:pPr>
            <w:r w:rsidRPr="005C1FA7">
              <w:rPr>
                <w:rFonts w:cs="ＭＳ 明朝" w:hint="eastAsia"/>
                <w:sz w:val="22"/>
              </w:rPr>
              <w:t>内容</w:t>
            </w:r>
            <w:r w:rsidR="00FE195D">
              <w:rPr>
                <w:rFonts w:cs="ＭＳ 明朝" w:hint="eastAsia"/>
                <w:sz w:val="22"/>
              </w:rPr>
              <w:t>・頻度</w:t>
            </w:r>
            <w:r w:rsidRPr="005C1FA7">
              <w:rPr>
                <w:rFonts w:cs="ＭＳ 明朝" w:hint="eastAsia"/>
                <w:sz w:val="22"/>
              </w:rPr>
              <w:t>：</w:t>
            </w:r>
            <w:r w:rsidR="003744F1" w:rsidRPr="005C1FA7">
              <w:rPr>
                <w:rFonts w:eastAsia="Times New Roman" w:cs="ＭＳ 明朝"/>
                <w:sz w:val="22"/>
              </w:rPr>
              <w:t xml:space="preserve"> </w:t>
            </w:r>
          </w:p>
          <w:p w14:paraId="5242A714" w14:textId="2577D7EF" w:rsidR="00FE195D" w:rsidRPr="001E5CF4" w:rsidRDefault="00FE195D" w:rsidP="0076609E">
            <w:pPr>
              <w:rPr>
                <w:rFonts w:cs="ＭＳ 明朝"/>
                <w:sz w:val="22"/>
              </w:rPr>
            </w:pPr>
            <w:r w:rsidRPr="001E5CF4">
              <w:rPr>
                <w:rFonts w:cs="ＭＳ 明朝" w:hint="eastAsia"/>
                <w:sz w:val="22"/>
              </w:rPr>
              <w:t xml:space="preserve">□情報セキュリティ（　　</w:t>
            </w:r>
            <w:r w:rsidR="0046490E" w:rsidRPr="001E5CF4">
              <w:rPr>
                <w:rFonts w:cs="ＭＳ 明朝" w:hint="eastAsia"/>
                <w:sz w:val="22"/>
              </w:rPr>
              <w:t xml:space="preserve">　</w:t>
            </w:r>
            <w:r w:rsidRPr="001E5CF4">
              <w:rPr>
                <w:rFonts w:cs="ＭＳ 明朝" w:hint="eastAsia"/>
                <w:sz w:val="22"/>
              </w:rPr>
              <w:t xml:space="preserve">　回／年）　</w:t>
            </w:r>
          </w:p>
          <w:p w14:paraId="01CC9C8E" w14:textId="470E55EE" w:rsidR="00186EE5" w:rsidRPr="001E5CF4" w:rsidRDefault="00FE195D" w:rsidP="0076609E">
            <w:pPr>
              <w:rPr>
                <w:rFonts w:cs="ＭＳ 明朝"/>
                <w:sz w:val="22"/>
              </w:rPr>
            </w:pPr>
            <w:r w:rsidRPr="001E5CF4">
              <w:rPr>
                <w:rFonts w:cs="ＭＳ 明朝" w:hint="eastAsia"/>
                <w:sz w:val="22"/>
              </w:rPr>
              <w:t>□個人情報（</w:t>
            </w:r>
            <w:r w:rsidRPr="00FE195D">
              <w:rPr>
                <w:rFonts w:cs="ＭＳ 明朝" w:hint="eastAsia"/>
                <w:sz w:val="22"/>
              </w:rPr>
              <w:t xml:space="preserve">　</w:t>
            </w:r>
            <w:r w:rsidR="0046490E">
              <w:rPr>
                <w:rFonts w:cs="ＭＳ 明朝" w:hint="eastAsia"/>
                <w:sz w:val="22"/>
              </w:rPr>
              <w:t xml:space="preserve">　</w:t>
            </w:r>
            <w:r w:rsidRPr="00FE195D">
              <w:rPr>
                <w:rFonts w:cs="ＭＳ 明朝" w:hint="eastAsia"/>
                <w:sz w:val="22"/>
              </w:rPr>
              <w:t xml:space="preserve">　　回／年</w:t>
            </w:r>
            <w:r w:rsidRPr="001E5CF4">
              <w:rPr>
                <w:rFonts w:cs="ＭＳ 明朝" w:hint="eastAsia"/>
                <w:sz w:val="22"/>
              </w:rPr>
              <w:t>）</w:t>
            </w:r>
          </w:p>
          <w:p w14:paraId="219EB6CC" w14:textId="037C7DBC" w:rsidR="00186EE5" w:rsidRPr="005C1FA7" w:rsidRDefault="00FE195D" w:rsidP="0076609E">
            <w:pPr>
              <w:rPr>
                <w:rFonts w:eastAsia="Times New Roman" w:cs="ＭＳ 明朝"/>
                <w:sz w:val="22"/>
              </w:rPr>
            </w:pPr>
            <w:r w:rsidRPr="001E5CF4">
              <w:rPr>
                <w:rFonts w:cs="ＭＳ 明朝" w:hint="eastAsia"/>
                <w:sz w:val="22"/>
              </w:rPr>
              <w:t>□</w:t>
            </w:r>
            <w:r w:rsidRPr="002D1D9C">
              <w:rPr>
                <w:rFonts w:cs="ＭＳ 明朝" w:hint="eastAsia"/>
                <w:sz w:val="22"/>
              </w:rPr>
              <w:t>その他</w:t>
            </w:r>
            <w:r w:rsidRPr="001E5CF4">
              <w:rPr>
                <w:rFonts w:cs="ＭＳ 明朝" w:hint="eastAsia"/>
                <w:sz w:val="22"/>
              </w:rPr>
              <w:t xml:space="preserve">（　　　　　　　</w:t>
            </w:r>
            <w:r w:rsidR="0046490E" w:rsidRPr="001E5CF4">
              <w:rPr>
                <w:rFonts w:cs="ＭＳ 明朝" w:hint="eastAsia"/>
                <w:sz w:val="22"/>
              </w:rPr>
              <w:t xml:space="preserve">　　　　　</w:t>
            </w:r>
            <w:r w:rsidRPr="001E5CF4">
              <w:rPr>
                <w:rFonts w:cs="ＭＳ 明朝" w:hint="eastAsia"/>
                <w:sz w:val="22"/>
              </w:rPr>
              <w:t xml:space="preserve">　　）</w:t>
            </w:r>
            <w:r w:rsidRPr="00FE195D">
              <w:rPr>
                <w:rFonts w:cs="ＭＳ 明朝" w:hint="eastAsia"/>
                <w:sz w:val="22"/>
              </w:rPr>
              <w:t>（　　　回／年）</w:t>
            </w:r>
          </w:p>
        </w:tc>
      </w:tr>
      <w:tr w:rsidR="005C1FA7" w:rsidRPr="005C1FA7" w14:paraId="0073CAB0" w14:textId="77777777" w:rsidTr="005C1FA7">
        <w:trPr>
          <w:trHeight w:val="716"/>
        </w:trPr>
        <w:tc>
          <w:tcPr>
            <w:tcW w:w="1932" w:type="dxa"/>
            <w:shd w:val="clear" w:color="auto" w:fill="F2F2F2"/>
            <w:noWrap/>
            <w:vAlign w:val="center"/>
          </w:tcPr>
          <w:p w14:paraId="476F7C7A" w14:textId="1DE90AA1" w:rsidR="006B5DF3" w:rsidRPr="005C1FA7" w:rsidRDefault="00493F03" w:rsidP="000A216F">
            <w:pPr>
              <w:jc w:val="center"/>
              <w:rPr>
                <w:rFonts w:eastAsia="Times New Roman"/>
                <w:sz w:val="22"/>
              </w:rPr>
            </w:pPr>
            <w:commentRangeStart w:id="3"/>
            <w:r w:rsidRPr="005C1FA7">
              <w:rPr>
                <w:rFonts w:hint="eastAsia"/>
                <w:sz w:val="22"/>
              </w:rPr>
              <w:t>添付書類</w:t>
            </w:r>
            <w:commentRangeEnd w:id="3"/>
            <w:r w:rsidR="005767A0">
              <w:rPr>
                <w:rStyle w:val="aa"/>
              </w:rPr>
              <w:commentReference w:id="3"/>
            </w:r>
          </w:p>
        </w:tc>
        <w:tc>
          <w:tcPr>
            <w:tcW w:w="6857" w:type="dxa"/>
            <w:shd w:val="clear" w:color="auto" w:fill="auto"/>
            <w:noWrap/>
            <w:vAlign w:val="center"/>
          </w:tcPr>
          <w:p w14:paraId="1B0741CB" w14:textId="56F7E740" w:rsidR="006B5DF3" w:rsidRPr="005C1FA7" w:rsidRDefault="006B5DF3" w:rsidP="000A216F">
            <w:pPr>
              <w:rPr>
                <w:rFonts w:eastAsia="Times New Roman" w:cs="ＭＳ 明朝"/>
                <w:sz w:val="22"/>
              </w:rPr>
            </w:pPr>
          </w:p>
        </w:tc>
      </w:tr>
      <w:tr w:rsidR="005C1FA7" w:rsidRPr="005C1FA7" w14:paraId="19ED35E2" w14:textId="77777777" w:rsidTr="00C60BCD">
        <w:trPr>
          <w:trHeight w:val="932"/>
        </w:trPr>
        <w:tc>
          <w:tcPr>
            <w:tcW w:w="1932" w:type="dxa"/>
            <w:shd w:val="clear" w:color="auto" w:fill="F2F2F2"/>
            <w:noWrap/>
            <w:vAlign w:val="center"/>
          </w:tcPr>
          <w:p w14:paraId="51463F87" w14:textId="59F03690" w:rsidR="000B55AE" w:rsidRPr="005C1FA7" w:rsidRDefault="00C37B78" w:rsidP="005C1FA7">
            <w:pPr>
              <w:jc w:val="center"/>
              <w:rPr>
                <w:sz w:val="22"/>
              </w:rPr>
            </w:pPr>
            <w:r w:rsidRPr="005C1FA7">
              <w:rPr>
                <w:rFonts w:hint="eastAsia"/>
                <w:sz w:val="22"/>
              </w:rPr>
              <w:t>利用管理責任者</w:t>
            </w:r>
            <w:commentRangeStart w:id="4"/>
            <w:r w:rsidR="000B55AE" w:rsidRPr="005C1FA7">
              <w:rPr>
                <w:rFonts w:hint="eastAsia"/>
                <w:sz w:val="22"/>
              </w:rPr>
              <w:t>連絡先</w:t>
            </w:r>
            <w:commentRangeEnd w:id="4"/>
            <w:r w:rsidR="005767A0">
              <w:rPr>
                <w:rStyle w:val="aa"/>
              </w:rPr>
              <w:commentReference w:id="4"/>
            </w:r>
          </w:p>
        </w:tc>
        <w:tc>
          <w:tcPr>
            <w:tcW w:w="6857" w:type="dxa"/>
            <w:shd w:val="clear" w:color="auto" w:fill="auto"/>
            <w:noWrap/>
            <w:vAlign w:val="center"/>
          </w:tcPr>
          <w:p w14:paraId="0EFFF364" w14:textId="77777777" w:rsidR="007A5279" w:rsidRPr="005C1FA7" w:rsidRDefault="000B55AE" w:rsidP="00D23999">
            <w:pPr>
              <w:rPr>
                <w:sz w:val="22"/>
              </w:rPr>
            </w:pPr>
            <w:r w:rsidRPr="005C1FA7">
              <w:rPr>
                <w:rFonts w:hint="eastAsia"/>
                <w:sz w:val="22"/>
              </w:rPr>
              <w:t>電話：</w:t>
            </w:r>
          </w:p>
          <w:p w14:paraId="0C28F289" w14:textId="77777777" w:rsidR="000B55AE" w:rsidRPr="005C1FA7" w:rsidRDefault="000B55AE" w:rsidP="00D23999">
            <w:pPr>
              <w:rPr>
                <w:sz w:val="22"/>
              </w:rPr>
            </w:pPr>
            <w:r w:rsidRPr="005C1FA7">
              <w:rPr>
                <w:rFonts w:hint="eastAsia"/>
                <w:sz w:val="22"/>
              </w:rPr>
              <w:t>メール：</w:t>
            </w:r>
          </w:p>
        </w:tc>
      </w:tr>
    </w:tbl>
    <w:p w14:paraId="3936329C" w14:textId="77777777" w:rsidR="00755FD8" w:rsidRPr="00BD76B4" w:rsidRDefault="00755FD8" w:rsidP="00755FD8">
      <w:pPr>
        <w:jc w:val="right"/>
        <w:rPr>
          <w:sz w:val="22"/>
        </w:rPr>
      </w:pPr>
      <w:r w:rsidRPr="00BE7F35">
        <w:rPr>
          <w:rFonts w:hint="eastAsia"/>
          <w:sz w:val="22"/>
        </w:rPr>
        <w:t>西暦　　　　年　　月　　日</w:t>
      </w:r>
    </w:p>
    <w:p w14:paraId="6F405A3E" w14:textId="4A10C1FC" w:rsidR="00755FD8" w:rsidRPr="00BD76B4" w:rsidRDefault="00755FD8" w:rsidP="00755FD8">
      <w:pPr>
        <w:rPr>
          <w:sz w:val="22"/>
          <w:u w:val="single"/>
        </w:rPr>
      </w:pPr>
      <w:r w:rsidRPr="00BD76B4">
        <w:rPr>
          <w:rFonts w:hint="eastAsia"/>
          <w:sz w:val="22"/>
          <w:u w:val="single"/>
        </w:rPr>
        <w:t>利用</w:t>
      </w:r>
      <w:r>
        <w:rPr>
          <w:rFonts w:hint="eastAsia"/>
          <w:sz w:val="22"/>
          <w:u w:val="single"/>
        </w:rPr>
        <w:t>管理責任</w:t>
      </w:r>
      <w:r w:rsidRPr="00BD76B4">
        <w:rPr>
          <w:rFonts w:hint="eastAsia"/>
          <w:sz w:val="22"/>
          <w:u w:val="single"/>
        </w:rPr>
        <w:t>者　殿</w:t>
      </w:r>
    </w:p>
    <w:p w14:paraId="12D2F8FB" w14:textId="77777777" w:rsidR="00755FD8" w:rsidRDefault="00755FD8" w:rsidP="00755FD8">
      <w:pPr>
        <w:ind w:firstLineChars="100" w:firstLine="220"/>
        <w:rPr>
          <w:sz w:val="22"/>
        </w:rPr>
      </w:pPr>
      <w:r>
        <w:rPr>
          <w:rFonts w:hint="eastAsia"/>
          <w:sz w:val="22"/>
        </w:rPr>
        <w:t>申請内容を確認しました。結果を以下の通りお知らせします。</w:t>
      </w:r>
    </w:p>
    <w:p w14:paraId="42A683C9" w14:textId="104990DE" w:rsidR="00755FD8" w:rsidRPr="00C60BCD" w:rsidRDefault="00755FD8" w:rsidP="00C60BCD">
      <w:pPr>
        <w:pStyle w:val="af0"/>
        <w:numPr>
          <w:ilvl w:val="0"/>
          <w:numId w:val="5"/>
        </w:numPr>
        <w:ind w:leftChars="0"/>
        <w:rPr>
          <w:sz w:val="22"/>
        </w:rPr>
      </w:pPr>
      <w:r w:rsidRPr="00C60BCD">
        <w:rPr>
          <w:rFonts w:hint="eastAsia"/>
          <w:sz w:val="22"/>
        </w:rPr>
        <w:t xml:space="preserve">承認　</w:t>
      </w:r>
      <w:r w:rsidR="00DB1BE3">
        <w:rPr>
          <w:rFonts w:hint="eastAsia"/>
          <w:sz w:val="22"/>
        </w:rPr>
        <w:t xml:space="preserve">　</w:t>
      </w:r>
      <w:r w:rsidRPr="00C60BCD">
        <w:rPr>
          <w:rFonts w:hint="eastAsia"/>
          <w:sz w:val="22"/>
        </w:rPr>
        <w:t>□</w:t>
      </w:r>
      <w:r w:rsidR="00DB1BE3">
        <w:rPr>
          <w:rFonts w:hint="eastAsia"/>
          <w:sz w:val="22"/>
        </w:rPr>
        <w:t xml:space="preserve">　</w:t>
      </w:r>
      <w:r w:rsidRPr="00C60BCD">
        <w:rPr>
          <w:rFonts w:hint="eastAsia"/>
          <w:sz w:val="22"/>
        </w:rPr>
        <w:t>却下</w:t>
      </w:r>
    </w:p>
    <w:p w14:paraId="091A7E41" w14:textId="77777777" w:rsidR="00755FD8" w:rsidRDefault="00755FD8" w:rsidP="00755FD8">
      <w:pPr>
        <w:ind w:leftChars="2295" w:left="4819" w:right="49" w:firstLineChars="65" w:firstLine="143"/>
        <w:jc w:val="left"/>
        <w:rPr>
          <w:sz w:val="22"/>
        </w:rPr>
      </w:pPr>
      <w:r>
        <w:rPr>
          <w:rFonts w:hint="eastAsia"/>
          <w:sz w:val="22"/>
        </w:rPr>
        <w:t>統括管理者</w:t>
      </w:r>
    </w:p>
    <w:p w14:paraId="24A71EBD" w14:textId="16D0F7FB" w:rsidR="00C26D4C" w:rsidRPr="002D1D9C" w:rsidRDefault="00755FD8" w:rsidP="00AA1387">
      <w:pPr>
        <w:ind w:leftChars="2362" w:left="4960"/>
        <w:rPr>
          <w:rFonts w:ascii="ＭＳ 明朝" w:eastAsia="ＭＳ 明朝" w:hAnsi="ＭＳ 明朝"/>
          <w:sz w:val="24"/>
          <w:szCs w:val="24"/>
          <w:u w:val="single"/>
        </w:rPr>
      </w:pPr>
      <w:r w:rsidRPr="00BD76B4">
        <w:rPr>
          <w:rFonts w:hint="eastAsia"/>
          <w:sz w:val="22"/>
          <w:u w:val="single"/>
        </w:rPr>
        <w:t xml:space="preserve">代理：管理事務局　　</w:t>
      </w:r>
      <w:r>
        <w:rPr>
          <w:rFonts w:hint="eastAsia"/>
          <w:sz w:val="22"/>
          <w:u w:val="single"/>
        </w:rPr>
        <w:t xml:space="preserve">　　　</w:t>
      </w:r>
      <w:r w:rsidRPr="00BD76B4">
        <w:rPr>
          <w:rFonts w:hint="eastAsia"/>
          <w:sz w:val="22"/>
          <w:u w:val="single"/>
        </w:rPr>
        <w:t xml:space="preserve">　</w:t>
      </w:r>
      <w:r>
        <w:rPr>
          <w:rFonts w:hint="eastAsia"/>
          <w:sz w:val="22"/>
          <w:u w:val="single"/>
        </w:rPr>
        <w:t xml:space="preserve">　　　　</w:t>
      </w:r>
    </w:p>
    <w:sectPr w:rsidR="00C26D4C" w:rsidRPr="002D1D9C" w:rsidSect="006873D2">
      <w:headerReference w:type="default" r:id="rId12"/>
      <w:footerReference w:type="default" r:id="rId13"/>
      <w:pgSz w:w="12240" w:h="15840"/>
      <w:pgMar w:top="1418" w:right="1701" w:bottom="993" w:left="1701" w:header="709"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臨床研究支援センター" w:date="2022-01-24T13:25:00Z" w:initials="T">
    <w:p w14:paraId="61DC3EFF" w14:textId="31B924F6" w:rsidR="003D177B" w:rsidRDefault="003D177B">
      <w:pPr>
        <w:pStyle w:val="ab"/>
      </w:pPr>
      <w:r>
        <w:rPr>
          <w:rStyle w:val="aa"/>
        </w:rPr>
        <w:annotationRef/>
      </w:r>
      <w:r w:rsidRPr="003D177B">
        <w:t>R-SDV-SOP第9条第2項各号が読み取れるような記載、資料の添付をお願いします。</w:t>
      </w:r>
    </w:p>
  </w:comment>
  <w:comment w:id="1" w:author="臨床研究支援センター" w:date="2022-01-24T13:25:00Z" w:initials="T">
    <w:p w14:paraId="2F8E6882" w14:textId="542F78AA" w:rsidR="003D177B" w:rsidRDefault="003D177B" w:rsidP="003D177B">
      <w:pPr>
        <w:pStyle w:val="ab"/>
      </w:pPr>
      <w:r>
        <w:rPr>
          <w:rStyle w:val="aa"/>
        </w:rPr>
        <w:annotationRef/>
      </w:r>
      <w:r>
        <w:rPr>
          <w:rFonts w:hint="eastAsia"/>
        </w:rPr>
        <w:t>【記載例】</w:t>
      </w:r>
    </w:p>
    <w:p w14:paraId="1A385671" w14:textId="2369DEA0" w:rsidR="003D177B" w:rsidRDefault="003D177B" w:rsidP="003D177B">
      <w:pPr>
        <w:pStyle w:val="ab"/>
      </w:pPr>
      <w:r>
        <w:rPr>
          <w:rFonts w:hint="eastAsia"/>
        </w:rPr>
        <w:t>・リモート</w:t>
      </w:r>
      <w:r>
        <w:t>SDVの利用開始</w:t>
      </w:r>
    </w:p>
    <w:p w14:paraId="7E58F14F" w14:textId="77777777" w:rsidR="003D177B" w:rsidRDefault="003D177B" w:rsidP="003D177B">
      <w:pPr>
        <w:pStyle w:val="ab"/>
      </w:pPr>
      <w:r>
        <w:rPr>
          <w:rFonts w:hint="eastAsia"/>
        </w:rPr>
        <w:t>・利用管理責任者の変更</w:t>
      </w:r>
    </w:p>
    <w:p w14:paraId="1496C715" w14:textId="28C4C86D" w:rsidR="003D177B" w:rsidRDefault="003D177B" w:rsidP="003D177B">
      <w:pPr>
        <w:pStyle w:val="ab"/>
      </w:pPr>
      <w:r>
        <w:rPr>
          <w:rFonts w:hint="eastAsia"/>
        </w:rPr>
        <w:t>・実施場所の変更</w:t>
      </w:r>
    </w:p>
  </w:comment>
  <w:comment w:id="2" w:author="臨床研究支援センター" w:date="2022-01-24T13:25:00Z" w:initials="T">
    <w:p w14:paraId="6D5A1317" w14:textId="77777777" w:rsidR="003D177B" w:rsidRDefault="003D177B" w:rsidP="003D177B">
      <w:pPr>
        <w:pStyle w:val="ab"/>
      </w:pPr>
      <w:r>
        <w:rPr>
          <w:rStyle w:val="aa"/>
        </w:rPr>
        <w:annotationRef/>
      </w:r>
      <w:r>
        <w:rPr>
          <w:rFonts w:hint="eastAsia"/>
        </w:rPr>
        <w:t>【記載例】</w:t>
      </w:r>
    </w:p>
    <w:p w14:paraId="327B76C4" w14:textId="339B5537" w:rsidR="003D177B" w:rsidRDefault="003D177B" w:rsidP="003D177B">
      <w:pPr>
        <w:pStyle w:val="ab"/>
      </w:pPr>
      <w:r>
        <w:rPr>
          <w:rFonts w:hint="eastAsia"/>
        </w:rPr>
        <w:t>○○製薬株式会社本社</w:t>
      </w:r>
      <w:r>
        <w:t>R-SDV室（○○県○○市○○1-1）</w:t>
      </w:r>
    </w:p>
  </w:comment>
  <w:comment w:id="3" w:author="臨床研究支援センター" w:date="2024-04-23T19:14:00Z" w:initials="作成者">
    <w:p w14:paraId="64376B55" w14:textId="77777777" w:rsidR="005767A0" w:rsidRDefault="005767A0" w:rsidP="005767A0">
      <w:pPr>
        <w:pStyle w:val="ab"/>
      </w:pPr>
      <w:r>
        <w:rPr>
          <w:rStyle w:val="aa"/>
        </w:rPr>
        <w:annotationRef/>
      </w:r>
      <w:r>
        <w:t>下記を証明する書類のご提出が必要となります。（様式は任意です）</w:t>
      </w:r>
    </w:p>
    <w:p w14:paraId="3D1D7E43" w14:textId="77777777" w:rsidR="005767A0" w:rsidRDefault="005767A0" w:rsidP="005767A0">
      <w:pPr>
        <w:pStyle w:val="ab"/>
      </w:pPr>
    </w:p>
    <w:p w14:paraId="2F8196C6" w14:textId="77777777" w:rsidR="005767A0" w:rsidRDefault="005767A0" w:rsidP="005767A0">
      <w:pPr>
        <w:pStyle w:val="ab"/>
      </w:pPr>
      <w:r>
        <w:t>・閲覧（端末設置）場所は権限を有する者しか閲覧できない個室であること（専用か否かは問わない）。</w:t>
      </w:r>
    </w:p>
    <w:p w14:paraId="1981F9E1" w14:textId="77777777" w:rsidR="005767A0" w:rsidRDefault="005767A0" w:rsidP="005767A0">
      <w:pPr>
        <w:pStyle w:val="ab"/>
      </w:pPr>
      <w:r>
        <w:t>・システム機器の取り扱いについて、紛失等を防止するための管理が行われていること。</w:t>
      </w:r>
    </w:p>
    <w:p w14:paraId="2A5BFF50" w14:textId="77777777" w:rsidR="005767A0" w:rsidRDefault="005767A0" w:rsidP="005767A0">
      <w:pPr>
        <w:pStyle w:val="ab"/>
      </w:pPr>
    </w:p>
    <w:p w14:paraId="04F42AEF" w14:textId="77777777" w:rsidR="005767A0" w:rsidRDefault="005767A0" w:rsidP="005767A0">
      <w:pPr>
        <w:pStyle w:val="ab"/>
      </w:pPr>
      <w:r>
        <w:t>（書類例：リモートSDV業務手順書・リモートSDV実施場所の外観写真又は図面など）</w:t>
      </w:r>
    </w:p>
  </w:comment>
  <w:comment w:id="4" w:author="臨床研究支援センター" w:date="2024-04-23T19:15:00Z" w:initials="作成者">
    <w:p w14:paraId="691CDA62" w14:textId="77777777" w:rsidR="005767A0" w:rsidRDefault="005767A0" w:rsidP="005767A0">
      <w:pPr>
        <w:pStyle w:val="ab"/>
      </w:pPr>
      <w:r>
        <w:rPr>
          <w:rStyle w:val="aa"/>
        </w:rPr>
        <w:annotationRef/>
      </w:r>
      <w:r>
        <w:t>当院から問い合わせ可能な連絡先をご記載ください。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C3EFF" w15:done="0"/>
  <w15:commentEx w15:paraId="1496C715" w15:done="0"/>
  <w15:commentEx w15:paraId="327B76C4" w15:done="0"/>
  <w15:commentEx w15:paraId="04F42AEF" w15:done="0"/>
  <w15:commentEx w15:paraId="691CDA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99274A" w16cex:dateUtc="2022-01-24T04:25:00Z"/>
  <w16cex:commentExtensible w16cex:durableId="2599275A" w16cex:dateUtc="2022-01-24T04:25:00Z"/>
  <w16cex:commentExtensible w16cex:durableId="25992766" w16cex:dateUtc="2022-01-24T04:25:00Z"/>
  <w16cex:commentExtensible w16cex:durableId="56E23AB0" w16cex:dateUtc="2024-04-23T10:14:00Z"/>
  <w16cex:commentExtensible w16cex:durableId="2BEF73E6" w16cex:dateUtc="2024-04-23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C3EFF" w16cid:durableId="2599274A"/>
  <w16cid:commentId w16cid:paraId="1496C715" w16cid:durableId="2599275A"/>
  <w16cid:commentId w16cid:paraId="327B76C4" w16cid:durableId="25992766"/>
  <w16cid:commentId w16cid:paraId="04F42AEF" w16cid:durableId="56E23AB0"/>
  <w16cid:commentId w16cid:paraId="691CDA62" w16cid:durableId="2BEF73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97A6" w14:textId="77777777" w:rsidR="006873D2" w:rsidRDefault="006873D2" w:rsidP="002D5E90">
      <w:r>
        <w:separator/>
      </w:r>
    </w:p>
  </w:endnote>
  <w:endnote w:type="continuationSeparator" w:id="0">
    <w:p w14:paraId="4F0A6846" w14:textId="77777777" w:rsidR="006873D2" w:rsidRDefault="006873D2" w:rsidP="002D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814A" w14:textId="794F13B2" w:rsidR="006B5DF3" w:rsidRPr="00E15222" w:rsidRDefault="00734778" w:rsidP="00E15222">
    <w:pPr>
      <w:tabs>
        <w:tab w:val="center" w:pos="4252"/>
        <w:tab w:val="right" w:pos="8504"/>
      </w:tabs>
      <w:snapToGrid w:val="0"/>
      <w:jc w:val="left"/>
      <w:rPr>
        <w:rFonts w:asciiTheme="minorEastAsia" w:eastAsiaTheme="minorEastAsia" w:hAnsiTheme="minorEastAsia"/>
        <w:sz w:val="18"/>
        <w:szCs w:val="20"/>
      </w:rPr>
    </w:pPr>
    <w:r w:rsidRPr="00734778">
      <w:rPr>
        <w:rFonts w:asciiTheme="minorEastAsia" w:eastAsiaTheme="minorEastAsia" w:hAnsiTheme="minorEastAsia" w:hint="eastAsia"/>
        <w:sz w:val="18"/>
        <w:szCs w:val="20"/>
      </w:rPr>
      <w:t>注）本書式は利用管理責任者が作成し、統括管理者に提出する。管理事務局は統括管理者の代理として書式下部の了承日及び管理事務局欄を記載し、利用管理責任者に提出する。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54BB" w14:textId="77777777" w:rsidR="006873D2" w:rsidRDefault="006873D2" w:rsidP="002D5E90">
      <w:r>
        <w:separator/>
      </w:r>
    </w:p>
  </w:footnote>
  <w:footnote w:type="continuationSeparator" w:id="0">
    <w:p w14:paraId="098B219C" w14:textId="77777777" w:rsidR="006873D2" w:rsidRDefault="006873D2" w:rsidP="002D5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6983" w14:textId="2B6BFB11" w:rsidR="00C5617F" w:rsidRDefault="00101856" w:rsidP="00D50569">
    <w:pPr>
      <w:pStyle w:val="a3"/>
      <w:jc w:val="left"/>
    </w:pPr>
    <w:r>
      <w:rPr>
        <w:rFonts w:hint="eastAsia"/>
      </w:rPr>
      <w:t>信州大学書式32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4234"/>
    <w:multiLevelType w:val="hybridMultilevel"/>
    <w:tmpl w:val="1DFE1EAA"/>
    <w:lvl w:ilvl="0" w:tplc="90AA72E2">
      <w:start w:val="1"/>
      <w:numFmt w:val="decimal"/>
      <w:lvlText w:val="(%1)"/>
      <w:lvlJc w:val="left"/>
      <w:pPr>
        <w:ind w:left="840" w:hanging="420"/>
      </w:pPr>
      <w:rPr>
        <w:rFonts w:cs="Times New Roman" w:hint="default"/>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1A6C4876"/>
    <w:multiLevelType w:val="hybridMultilevel"/>
    <w:tmpl w:val="09E01242"/>
    <w:lvl w:ilvl="0" w:tplc="9C48091E">
      <w:numFmt w:val="bullet"/>
      <w:lvlText w:val="□"/>
      <w:lvlJc w:val="left"/>
      <w:pPr>
        <w:ind w:left="800" w:hanging="36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28A03CE9"/>
    <w:multiLevelType w:val="hybridMultilevel"/>
    <w:tmpl w:val="E8D49E64"/>
    <w:lvl w:ilvl="0" w:tplc="EFAC5898">
      <w:start w:val="1"/>
      <w:numFmt w:val="bullet"/>
      <w:lvlText w:val=""/>
      <w:lvlJc w:val="left"/>
      <w:pPr>
        <w:ind w:left="840" w:hanging="420"/>
      </w:pPr>
      <w:rPr>
        <w:rFonts w:ascii="Wingdings" w:hAnsi="Wingdings" w:hint="default"/>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692157B7"/>
    <w:multiLevelType w:val="hybridMultilevel"/>
    <w:tmpl w:val="980A45AE"/>
    <w:lvl w:ilvl="0" w:tplc="EFAC58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D57D7C"/>
    <w:multiLevelType w:val="hybridMultilevel"/>
    <w:tmpl w:val="A920E37A"/>
    <w:lvl w:ilvl="0" w:tplc="04090001">
      <w:start w:val="1"/>
      <w:numFmt w:val="bullet"/>
      <w:lvlText w:val=""/>
      <w:lvlJc w:val="left"/>
      <w:pPr>
        <w:ind w:left="840" w:hanging="420"/>
      </w:pPr>
      <w:rPr>
        <w:rFonts w:ascii="Wingdings" w:hAnsi="Wingdings" w:hint="default"/>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2141921742">
    <w:abstractNumId w:val="0"/>
  </w:num>
  <w:num w:numId="2" w16cid:durableId="476920602">
    <w:abstractNumId w:val="4"/>
  </w:num>
  <w:num w:numId="3" w16cid:durableId="1312294232">
    <w:abstractNumId w:val="2"/>
  </w:num>
  <w:num w:numId="4" w16cid:durableId="1210411474">
    <w:abstractNumId w:val="3"/>
  </w:num>
  <w:num w:numId="5" w16cid:durableId="2130782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臨床研究支援センター">
    <w15:presenceInfo w15:providerId="None" w15:userId="臨床研究支援センタ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90"/>
    <w:rsid w:val="00015BEB"/>
    <w:rsid w:val="00033D69"/>
    <w:rsid w:val="00040EBE"/>
    <w:rsid w:val="000515D5"/>
    <w:rsid w:val="00075622"/>
    <w:rsid w:val="00090FEB"/>
    <w:rsid w:val="000A216F"/>
    <w:rsid w:val="000B55AE"/>
    <w:rsid w:val="000C5D9A"/>
    <w:rsid w:val="000D0404"/>
    <w:rsid w:val="000D16BB"/>
    <w:rsid w:val="000D560B"/>
    <w:rsid w:val="000D67A6"/>
    <w:rsid w:val="000E4421"/>
    <w:rsid w:val="00101856"/>
    <w:rsid w:val="0010619D"/>
    <w:rsid w:val="00120502"/>
    <w:rsid w:val="00127E2E"/>
    <w:rsid w:val="0013167E"/>
    <w:rsid w:val="00164D87"/>
    <w:rsid w:val="00165BA9"/>
    <w:rsid w:val="00171516"/>
    <w:rsid w:val="00176F1E"/>
    <w:rsid w:val="00186EE5"/>
    <w:rsid w:val="001B0652"/>
    <w:rsid w:val="001E4B8D"/>
    <w:rsid w:val="001E5CF4"/>
    <w:rsid w:val="001F1240"/>
    <w:rsid w:val="00211902"/>
    <w:rsid w:val="0022127B"/>
    <w:rsid w:val="00234DA9"/>
    <w:rsid w:val="002D1D9C"/>
    <w:rsid w:val="002D5E90"/>
    <w:rsid w:val="002F1580"/>
    <w:rsid w:val="002F468A"/>
    <w:rsid w:val="002F6494"/>
    <w:rsid w:val="0034664B"/>
    <w:rsid w:val="00347B96"/>
    <w:rsid w:val="0035298F"/>
    <w:rsid w:val="003744F1"/>
    <w:rsid w:val="003749F4"/>
    <w:rsid w:val="00382B47"/>
    <w:rsid w:val="00383212"/>
    <w:rsid w:val="00394D5F"/>
    <w:rsid w:val="003B71A0"/>
    <w:rsid w:val="003C7C14"/>
    <w:rsid w:val="003D177B"/>
    <w:rsid w:val="003E2B81"/>
    <w:rsid w:val="0046490E"/>
    <w:rsid w:val="00477D1F"/>
    <w:rsid w:val="00487538"/>
    <w:rsid w:val="00493F03"/>
    <w:rsid w:val="0049485F"/>
    <w:rsid w:val="004964F8"/>
    <w:rsid w:val="004A4BFC"/>
    <w:rsid w:val="004B748E"/>
    <w:rsid w:val="004B7DC0"/>
    <w:rsid w:val="004E2E5A"/>
    <w:rsid w:val="004E641E"/>
    <w:rsid w:val="004E74FC"/>
    <w:rsid w:val="00513C3C"/>
    <w:rsid w:val="0057547E"/>
    <w:rsid w:val="005767A0"/>
    <w:rsid w:val="00585ABE"/>
    <w:rsid w:val="005C1FA7"/>
    <w:rsid w:val="005D146C"/>
    <w:rsid w:val="005F04A2"/>
    <w:rsid w:val="005F311E"/>
    <w:rsid w:val="006067F4"/>
    <w:rsid w:val="006118AD"/>
    <w:rsid w:val="00634D35"/>
    <w:rsid w:val="0064049F"/>
    <w:rsid w:val="006509F8"/>
    <w:rsid w:val="006873D2"/>
    <w:rsid w:val="006A4337"/>
    <w:rsid w:val="006A7E11"/>
    <w:rsid w:val="006B50F5"/>
    <w:rsid w:val="006B5DF3"/>
    <w:rsid w:val="006B5FD5"/>
    <w:rsid w:val="006C1D02"/>
    <w:rsid w:val="006C1EF9"/>
    <w:rsid w:val="007042DB"/>
    <w:rsid w:val="00725AF1"/>
    <w:rsid w:val="00734778"/>
    <w:rsid w:val="0074402A"/>
    <w:rsid w:val="007463AC"/>
    <w:rsid w:val="00750C0C"/>
    <w:rsid w:val="00752C9C"/>
    <w:rsid w:val="00753512"/>
    <w:rsid w:val="00755FD8"/>
    <w:rsid w:val="0076609E"/>
    <w:rsid w:val="0079360D"/>
    <w:rsid w:val="007A5279"/>
    <w:rsid w:val="007A7606"/>
    <w:rsid w:val="007B14E3"/>
    <w:rsid w:val="007D1F1E"/>
    <w:rsid w:val="007F42B9"/>
    <w:rsid w:val="0080041C"/>
    <w:rsid w:val="00843907"/>
    <w:rsid w:val="008605C2"/>
    <w:rsid w:val="008677B1"/>
    <w:rsid w:val="008715FB"/>
    <w:rsid w:val="0089281F"/>
    <w:rsid w:val="008A3C4A"/>
    <w:rsid w:val="008B6C9D"/>
    <w:rsid w:val="008E4F40"/>
    <w:rsid w:val="00906054"/>
    <w:rsid w:val="0091562C"/>
    <w:rsid w:val="00932481"/>
    <w:rsid w:val="00933407"/>
    <w:rsid w:val="00935EB9"/>
    <w:rsid w:val="00935F4E"/>
    <w:rsid w:val="00936251"/>
    <w:rsid w:val="0095191B"/>
    <w:rsid w:val="0096533C"/>
    <w:rsid w:val="00972A36"/>
    <w:rsid w:val="00981BD2"/>
    <w:rsid w:val="009B6B33"/>
    <w:rsid w:val="009C2F56"/>
    <w:rsid w:val="009D7820"/>
    <w:rsid w:val="009E2BC3"/>
    <w:rsid w:val="00A01790"/>
    <w:rsid w:val="00A04767"/>
    <w:rsid w:val="00A2123B"/>
    <w:rsid w:val="00A21306"/>
    <w:rsid w:val="00A24E33"/>
    <w:rsid w:val="00A30EE0"/>
    <w:rsid w:val="00A37F3E"/>
    <w:rsid w:val="00A401FC"/>
    <w:rsid w:val="00A46BB3"/>
    <w:rsid w:val="00A551CD"/>
    <w:rsid w:val="00A65EE6"/>
    <w:rsid w:val="00AA1387"/>
    <w:rsid w:val="00AA1655"/>
    <w:rsid w:val="00AA2BEA"/>
    <w:rsid w:val="00AB5C1B"/>
    <w:rsid w:val="00AB6D45"/>
    <w:rsid w:val="00AD73F3"/>
    <w:rsid w:val="00AF2518"/>
    <w:rsid w:val="00B067D9"/>
    <w:rsid w:val="00B12A31"/>
    <w:rsid w:val="00B13B4F"/>
    <w:rsid w:val="00B14FF7"/>
    <w:rsid w:val="00B274B3"/>
    <w:rsid w:val="00B41282"/>
    <w:rsid w:val="00B53A6F"/>
    <w:rsid w:val="00B91A71"/>
    <w:rsid w:val="00B93C8D"/>
    <w:rsid w:val="00BA6BC8"/>
    <w:rsid w:val="00BA7C6D"/>
    <w:rsid w:val="00C12573"/>
    <w:rsid w:val="00C26D4C"/>
    <w:rsid w:val="00C37B78"/>
    <w:rsid w:val="00C5617F"/>
    <w:rsid w:val="00C60BCD"/>
    <w:rsid w:val="00C8497F"/>
    <w:rsid w:val="00C870D2"/>
    <w:rsid w:val="00CA12E5"/>
    <w:rsid w:val="00CB411D"/>
    <w:rsid w:val="00CD1443"/>
    <w:rsid w:val="00CD3546"/>
    <w:rsid w:val="00CE222C"/>
    <w:rsid w:val="00CE33BC"/>
    <w:rsid w:val="00CF3672"/>
    <w:rsid w:val="00CF5924"/>
    <w:rsid w:val="00D13776"/>
    <w:rsid w:val="00D23999"/>
    <w:rsid w:val="00D45065"/>
    <w:rsid w:val="00D50569"/>
    <w:rsid w:val="00D57521"/>
    <w:rsid w:val="00D61716"/>
    <w:rsid w:val="00D62CEF"/>
    <w:rsid w:val="00D71933"/>
    <w:rsid w:val="00D74C43"/>
    <w:rsid w:val="00D8792C"/>
    <w:rsid w:val="00D97159"/>
    <w:rsid w:val="00DA236E"/>
    <w:rsid w:val="00DA77CA"/>
    <w:rsid w:val="00DB1BE3"/>
    <w:rsid w:val="00DB680D"/>
    <w:rsid w:val="00DD1B4F"/>
    <w:rsid w:val="00DD2233"/>
    <w:rsid w:val="00DF0131"/>
    <w:rsid w:val="00DF3BA9"/>
    <w:rsid w:val="00E06D51"/>
    <w:rsid w:val="00E15222"/>
    <w:rsid w:val="00E40850"/>
    <w:rsid w:val="00E40EE5"/>
    <w:rsid w:val="00E757C2"/>
    <w:rsid w:val="00E82868"/>
    <w:rsid w:val="00E872E5"/>
    <w:rsid w:val="00EB790A"/>
    <w:rsid w:val="00F4275C"/>
    <w:rsid w:val="00F46F06"/>
    <w:rsid w:val="00F5482D"/>
    <w:rsid w:val="00F61CA5"/>
    <w:rsid w:val="00F878C0"/>
    <w:rsid w:val="00F93712"/>
    <w:rsid w:val="00FD518F"/>
    <w:rsid w:val="00FE1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83F2F3"/>
  <w14:defaultImageDpi w14:val="96"/>
  <w15:docId w15:val="{01185769-6C31-4D5A-9F27-86E75F57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E90"/>
    <w:pPr>
      <w:tabs>
        <w:tab w:val="center" w:pos="4252"/>
        <w:tab w:val="right" w:pos="8504"/>
      </w:tabs>
      <w:snapToGrid w:val="0"/>
    </w:pPr>
  </w:style>
  <w:style w:type="character" w:customStyle="1" w:styleId="a4">
    <w:name w:val="ヘッダー (文字)"/>
    <w:link w:val="a3"/>
    <w:uiPriority w:val="99"/>
    <w:locked/>
    <w:rsid w:val="002D5E90"/>
    <w:rPr>
      <w:rFonts w:cs="Times New Roman"/>
    </w:rPr>
  </w:style>
  <w:style w:type="paragraph" w:styleId="a5">
    <w:name w:val="footer"/>
    <w:basedOn w:val="a"/>
    <w:link w:val="a6"/>
    <w:uiPriority w:val="99"/>
    <w:unhideWhenUsed/>
    <w:rsid w:val="002D5E90"/>
    <w:pPr>
      <w:tabs>
        <w:tab w:val="center" w:pos="4252"/>
        <w:tab w:val="right" w:pos="8504"/>
      </w:tabs>
      <w:snapToGrid w:val="0"/>
    </w:pPr>
  </w:style>
  <w:style w:type="character" w:customStyle="1" w:styleId="a6">
    <w:name w:val="フッター (文字)"/>
    <w:link w:val="a5"/>
    <w:uiPriority w:val="99"/>
    <w:locked/>
    <w:rsid w:val="002D5E90"/>
    <w:rPr>
      <w:rFonts w:cs="Times New Roman"/>
    </w:rPr>
  </w:style>
  <w:style w:type="table" w:styleId="a7">
    <w:name w:val="Table Grid"/>
    <w:basedOn w:val="a1"/>
    <w:uiPriority w:val="39"/>
    <w:rsid w:val="00D2399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41282"/>
    <w:rPr>
      <w:rFonts w:ascii="游ゴシック Light" w:eastAsia="游ゴシック Light" w:hAnsi="游ゴシック Light"/>
      <w:sz w:val="18"/>
      <w:szCs w:val="18"/>
    </w:rPr>
  </w:style>
  <w:style w:type="character" w:customStyle="1" w:styleId="a9">
    <w:name w:val="吹き出し (文字)"/>
    <w:link w:val="a8"/>
    <w:uiPriority w:val="99"/>
    <w:semiHidden/>
    <w:locked/>
    <w:rsid w:val="00B41282"/>
    <w:rPr>
      <w:rFonts w:ascii="游ゴシック Light" w:eastAsia="游ゴシック Light" w:hAnsi="游ゴシック Light" w:cs="Times New Roman"/>
      <w:sz w:val="18"/>
      <w:szCs w:val="18"/>
    </w:rPr>
  </w:style>
  <w:style w:type="character" w:styleId="aa">
    <w:name w:val="annotation reference"/>
    <w:uiPriority w:val="99"/>
    <w:semiHidden/>
    <w:unhideWhenUsed/>
    <w:rsid w:val="007463AC"/>
    <w:rPr>
      <w:rFonts w:cs="Times New Roman"/>
      <w:sz w:val="18"/>
      <w:szCs w:val="18"/>
    </w:rPr>
  </w:style>
  <w:style w:type="paragraph" w:styleId="ab">
    <w:name w:val="annotation text"/>
    <w:basedOn w:val="a"/>
    <w:link w:val="ac"/>
    <w:uiPriority w:val="99"/>
    <w:unhideWhenUsed/>
    <w:rsid w:val="007463AC"/>
    <w:pPr>
      <w:jc w:val="left"/>
    </w:pPr>
  </w:style>
  <w:style w:type="character" w:customStyle="1" w:styleId="ac">
    <w:name w:val="コメント文字列 (文字)"/>
    <w:link w:val="ab"/>
    <w:uiPriority w:val="99"/>
    <w:locked/>
    <w:rsid w:val="007463AC"/>
    <w:rPr>
      <w:rFonts w:cs="Times New Roman"/>
      <w:sz w:val="22"/>
      <w:szCs w:val="22"/>
    </w:rPr>
  </w:style>
  <w:style w:type="paragraph" w:styleId="ad">
    <w:name w:val="annotation subject"/>
    <w:basedOn w:val="ab"/>
    <w:next w:val="ab"/>
    <w:link w:val="ae"/>
    <w:uiPriority w:val="99"/>
    <w:semiHidden/>
    <w:unhideWhenUsed/>
    <w:rsid w:val="007463AC"/>
    <w:rPr>
      <w:b/>
      <w:bCs/>
    </w:rPr>
  </w:style>
  <w:style w:type="character" w:customStyle="1" w:styleId="ae">
    <w:name w:val="コメント内容 (文字)"/>
    <w:link w:val="ad"/>
    <w:uiPriority w:val="99"/>
    <w:semiHidden/>
    <w:locked/>
    <w:rsid w:val="007463AC"/>
    <w:rPr>
      <w:rFonts w:cs="Times New Roman"/>
      <w:b/>
      <w:bCs/>
      <w:sz w:val="22"/>
      <w:szCs w:val="22"/>
    </w:rPr>
  </w:style>
  <w:style w:type="paragraph" w:styleId="af">
    <w:name w:val="Revision"/>
    <w:hidden/>
    <w:uiPriority w:val="99"/>
    <w:semiHidden/>
    <w:rsid w:val="007F42B9"/>
    <w:rPr>
      <w:kern w:val="2"/>
      <w:sz w:val="21"/>
      <w:szCs w:val="22"/>
    </w:rPr>
  </w:style>
  <w:style w:type="paragraph" w:styleId="af0">
    <w:name w:val="List Paragraph"/>
    <w:basedOn w:val="a"/>
    <w:uiPriority w:val="34"/>
    <w:qFormat/>
    <w:rsid w:val="00DB1B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695">
      <w:marLeft w:val="0"/>
      <w:marRight w:val="0"/>
      <w:marTop w:val="0"/>
      <w:marBottom w:val="0"/>
      <w:divBdr>
        <w:top w:val="none" w:sz="0" w:space="0" w:color="auto"/>
        <w:left w:val="none" w:sz="0" w:space="0" w:color="auto"/>
        <w:bottom w:val="none" w:sz="0" w:space="0" w:color="auto"/>
        <w:right w:val="none" w:sz="0" w:space="0" w:color="auto"/>
      </w:divBdr>
    </w:div>
    <w:div w:id="12864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89E60-BC13-487A-B628-8EE1E412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臨床研究支援センター</dc:creator>
  <cp:keywords/>
  <dc:description/>
  <cp:lastModifiedBy>臨床研究支援センター</cp:lastModifiedBy>
  <cp:revision>5</cp:revision>
  <cp:lastPrinted>2021-03-03T07:40:00Z</cp:lastPrinted>
  <dcterms:created xsi:type="dcterms:W3CDTF">2024-04-23T09:44:00Z</dcterms:created>
  <dcterms:modified xsi:type="dcterms:W3CDTF">2024-04-23T10:15:00Z</dcterms:modified>
</cp:coreProperties>
</file>