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397BA" w14:textId="77777777" w:rsidR="001A75E4" w:rsidRPr="00DF2451" w:rsidRDefault="001A75E4">
      <w:pPr>
        <w:rPr>
          <w:rFonts w:ascii="ＭＳ 明朝" w:hAnsi="ＭＳ 明朝"/>
        </w:rPr>
      </w:pPr>
    </w:p>
    <w:p w14:paraId="72F0753D" w14:textId="691B2462" w:rsidR="000A2E81" w:rsidRDefault="00E31238" w:rsidP="00541160">
      <w:pPr>
        <w:wordWrap w:val="0"/>
        <w:snapToGrid w:val="0"/>
        <w:spacing w:line="320" w:lineRule="atLeast"/>
        <w:ind w:right="-1"/>
        <w:jc w:val="right"/>
        <w:rPr>
          <w:rFonts w:ascii="ＭＳ 明朝" w:hAnsi="ＭＳ 明朝"/>
          <w:bCs/>
          <w:color w:val="FF0000"/>
          <w:szCs w:val="21"/>
        </w:rPr>
      </w:pPr>
      <w:r w:rsidRPr="00272091">
        <w:rPr>
          <w:rFonts w:ascii="ＭＳ 明朝" w:hAnsi="ＭＳ 明朝"/>
          <w:bCs/>
          <w:color w:val="FF0000"/>
          <w:szCs w:val="21"/>
        </w:rPr>
        <w:t>V</w:t>
      </w:r>
      <w:r w:rsidR="00541160" w:rsidRPr="00272091">
        <w:rPr>
          <w:rFonts w:ascii="ＭＳ 明朝" w:hAnsi="ＭＳ 明朝" w:hint="eastAsia"/>
          <w:bCs/>
          <w:color w:val="FF0000"/>
          <w:szCs w:val="21"/>
        </w:rPr>
        <w:t>er</w:t>
      </w:r>
      <w:r w:rsidR="00E7297D">
        <w:rPr>
          <w:rFonts w:ascii="ＭＳ 明朝" w:hAnsi="ＭＳ 明朝" w:hint="eastAsia"/>
          <w:bCs/>
          <w:color w:val="FF0000"/>
          <w:szCs w:val="21"/>
        </w:rPr>
        <w:t>5</w:t>
      </w:r>
      <w:r w:rsidR="00541160" w:rsidRPr="00272091">
        <w:rPr>
          <w:rFonts w:ascii="ＭＳ 明朝" w:hAnsi="ＭＳ 明朝" w:hint="eastAsia"/>
          <w:bCs/>
          <w:color w:val="FF0000"/>
          <w:szCs w:val="21"/>
        </w:rPr>
        <w:t xml:space="preserve"> </w:t>
      </w:r>
      <w:r w:rsidR="00464834">
        <w:rPr>
          <w:rFonts w:ascii="ＭＳ 明朝" w:hAnsi="ＭＳ 明朝" w:hint="eastAsia"/>
          <w:bCs/>
          <w:color w:val="FF0000"/>
          <w:szCs w:val="21"/>
        </w:rPr>
        <w:t>20</w:t>
      </w:r>
      <w:r w:rsidR="004B5112">
        <w:rPr>
          <w:rFonts w:ascii="ＭＳ 明朝" w:hAnsi="ＭＳ 明朝" w:hint="eastAsia"/>
          <w:bCs/>
          <w:color w:val="FF0000"/>
          <w:szCs w:val="21"/>
        </w:rPr>
        <w:t>2</w:t>
      </w:r>
      <w:r w:rsidR="00E7297D">
        <w:rPr>
          <w:rFonts w:ascii="ＭＳ 明朝" w:hAnsi="ＭＳ 明朝" w:hint="eastAsia"/>
          <w:bCs/>
          <w:color w:val="FF0000"/>
          <w:szCs w:val="21"/>
        </w:rPr>
        <w:t>1</w:t>
      </w:r>
      <w:r w:rsidR="000A2E81" w:rsidRPr="00272091">
        <w:rPr>
          <w:rFonts w:ascii="ＭＳ 明朝" w:hAnsi="ＭＳ 明朝"/>
          <w:bCs/>
          <w:color w:val="FF0000"/>
          <w:szCs w:val="21"/>
        </w:rPr>
        <w:t>年</w:t>
      </w:r>
      <w:r w:rsidR="00E7297D">
        <w:rPr>
          <w:rFonts w:ascii="ＭＳ 明朝" w:hAnsi="ＭＳ 明朝" w:hint="eastAsia"/>
          <w:bCs/>
          <w:color w:val="FF0000"/>
          <w:szCs w:val="21"/>
        </w:rPr>
        <w:t>8</w:t>
      </w:r>
      <w:r w:rsidR="000A2E81" w:rsidRPr="00272091">
        <w:rPr>
          <w:rFonts w:ascii="ＭＳ 明朝" w:hAnsi="ＭＳ 明朝"/>
          <w:bCs/>
          <w:color w:val="FF0000"/>
          <w:szCs w:val="21"/>
        </w:rPr>
        <w:t>月</w:t>
      </w:r>
      <w:r w:rsidR="00E7297D">
        <w:rPr>
          <w:rFonts w:ascii="ＭＳ 明朝" w:hAnsi="ＭＳ 明朝" w:hint="eastAsia"/>
          <w:bCs/>
          <w:color w:val="FF0000"/>
          <w:szCs w:val="21"/>
        </w:rPr>
        <w:t>2</w:t>
      </w:r>
      <w:r w:rsidR="000A2E81" w:rsidRPr="00272091">
        <w:rPr>
          <w:rFonts w:ascii="ＭＳ 明朝" w:hAnsi="ＭＳ 明朝"/>
          <w:bCs/>
          <w:color w:val="FF0000"/>
          <w:szCs w:val="21"/>
        </w:rPr>
        <w:t>日</w:t>
      </w:r>
    </w:p>
    <w:p w14:paraId="0DCE879F" w14:textId="77777777" w:rsidR="00C02E74" w:rsidRPr="00272091" w:rsidRDefault="00C02E74" w:rsidP="00BB2A58">
      <w:pPr>
        <w:wordWrap w:val="0"/>
        <w:snapToGrid w:val="0"/>
        <w:spacing w:line="320" w:lineRule="atLeast"/>
        <w:ind w:right="-1"/>
        <w:jc w:val="right"/>
        <w:rPr>
          <w:rFonts w:ascii="ＭＳ 明朝" w:hAnsi="ＭＳ 明朝"/>
          <w:bCs/>
          <w:color w:val="FF0000"/>
          <w:szCs w:val="21"/>
        </w:rPr>
      </w:pPr>
    </w:p>
    <w:p w14:paraId="473585F3" w14:textId="77777777" w:rsidR="000A2E81" w:rsidRPr="00272091" w:rsidRDefault="000A2E81" w:rsidP="000A2E81">
      <w:pPr>
        <w:snapToGrid w:val="0"/>
        <w:spacing w:line="320" w:lineRule="atLeast"/>
        <w:ind w:right="-1"/>
        <w:rPr>
          <w:rFonts w:ascii="ＭＳ 明朝" w:hAnsi="ＭＳ 明朝"/>
          <w:bCs/>
          <w:color w:val="FF0000"/>
          <w:szCs w:val="21"/>
        </w:rPr>
      </w:pPr>
    </w:p>
    <w:p w14:paraId="6B60950A" w14:textId="77777777" w:rsidR="000A2E81" w:rsidRPr="00272091" w:rsidRDefault="000A2E81" w:rsidP="000A2E81">
      <w:pPr>
        <w:snapToGrid w:val="0"/>
        <w:spacing w:line="320" w:lineRule="atLeast"/>
        <w:ind w:right="-1"/>
        <w:rPr>
          <w:rFonts w:ascii="ＭＳ 明朝" w:hAnsi="ＭＳ 明朝"/>
          <w:bCs/>
          <w:color w:val="FF0000"/>
          <w:szCs w:val="21"/>
        </w:rPr>
      </w:pPr>
    </w:p>
    <w:p w14:paraId="734291B2" w14:textId="77777777" w:rsidR="000E30C3" w:rsidRPr="00272091" w:rsidRDefault="00BE176C" w:rsidP="000E30C3">
      <w:pPr>
        <w:snapToGrid w:val="0"/>
        <w:spacing w:line="320" w:lineRule="atLeast"/>
        <w:ind w:right="-1"/>
        <w:jc w:val="center"/>
        <w:rPr>
          <w:rFonts w:ascii="ＭＳ 明朝" w:hAnsi="ＭＳ 明朝"/>
          <w:bCs/>
          <w:color w:val="FF0000"/>
          <w:sz w:val="32"/>
          <w:szCs w:val="32"/>
        </w:rPr>
      </w:pPr>
      <w:r w:rsidRPr="00272091">
        <w:rPr>
          <w:rFonts w:ascii="ＭＳ 明朝" w:hAnsi="ＭＳ 明朝" w:hint="eastAsia"/>
          <w:bCs/>
          <w:color w:val="FF0000"/>
          <w:sz w:val="32"/>
          <w:szCs w:val="32"/>
        </w:rPr>
        <w:t>治験</w:t>
      </w:r>
      <w:r w:rsidR="006D0C00">
        <w:rPr>
          <w:rFonts w:ascii="ＭＳ 明朝" w:hAnsi="ＭＳ 明朝" w:hint="eastAsia"/>
          <w:bCs/>
          <w:color w:val="FF0000"/>
          <w:sz w:val="32"/>
          <w:szCs w:val="32"/>
        </w:rPr>
        <w:t>における</w:t>
      </w:r>
      <w:r w:rsidR="00464834">
        <w:rPr>
          <w:rFonts w:ascii="ＭＳ 明朝" w:hAnsi="ＭＳ 明朝" w:hint="eastAsia"/>
          <w:bCs/>
          <w:color w:val="FF0000"/>
          <w:sz w:val="32"/>
          <w:szCs w:val="32"/>
        </w:rPr>
        <w:t>遺伝子解析</w:t>
      </w:r>
      <w:r w:rsidRPr="00272091">
        <w:rPr>
          <w:rFonts w:ascii="ＭＳ 明朝" w:hAnsi="ＭＳ 明朝" w:hint="eastAsia"/>
          <w:bCs/>
          <w:color w:val="FF0000"/>
          <w:sz w:val="32"/>
          <w:szCs w:val="32"/>
        </w:rPr>
        <w:t>のための試料保存と使用</w:t>
      </w:r>
      <w:r w:rsidR="006D0C00">
        <w:rPr>
          <w:rFonts w:ascii="ＭＳ 明朝" w:hAnsi="ＭＳ 明朝" w:hint="eastAsia"/>
          <w:bCs/>
          <w:color w:val="FF0000"/>
          <w:sz w:val="32"/>
          <w:szCs w:val="32"/>
        </w:rPr>
        <w:t>の概要</w:t>
      </w:r>
    </w:p>
    <w:p w14:paraId="5BDC5D9D" w14:textId="77777777" w:rsidR="000A2E81" w:rsidRPr="00272091" w:rsidRDefault="000A2E81" w:rsidP="00287279">
      <w:pPr>
        <w:snapToGrid w:val="0"/>
        <w:spacing w:line="320" w:lineRule="atLeast"/>
        <w:ind w:right="-1"/>
        <w:jc w:val="center"/>
        <w:rPr>
          <w:rFonts w:ascii="ＭＳ 明朝" w:hAnsi="ＭＳ 明朝"/>
          <w:bCs/>
          <w:color w:val="FF0000"/>
          <w:sz w:val="32"/>
          <w:szCs w:val="32"/>
        </w:rPr>
      </w:pPr>
    </w:p>
    <w:p w14:paraId="300024EE" w14:textId="77777777" w:rsidR="00287279" w:rsidRPr="00272091" w:rsidRDefault="00287279" w:rsidP="003F777E">
      <w:pPr>
        <w:snapToGrid w:val="0"/>
        <w:spacing w:line="320" w:lineRule="atLeast"/>
        <w:ind w:right="-1"/>
        <w:rPr>
          <w:rFonts w:ascii="ＭＳ 明朝" w:hAnsi="ＭＳ 明朝"/>
          <w:bCs/>
          <w:color w:val="FF0000"/>
          <w:sz w:val="32"/>
          <w:szCs w:val="32"/>
        </w:rPr>
      </w:pPr>
    </w:p>
    <w:p w14:paraId="10959096" w14:textId="77777777" w:rsidR="000A2E81" w:rsidRPr="00272091" w:rsidRDefault="000A2E81" w:rsidP="000A2E81">
      <w:pPr>
        <w:snapToGrid w:val="0"/>
        <w:spacing w:line="320" w:lineRule="atLeast"/>
        <w:ind w:right="-1"/>
        <w:rPr>
          <w:rFonts w:ascii="ＭＳ 明朝" w:hAnsi="ＭＳ 明朝"/>
          <w:bCs/>
          <w:color w:val="FF0000"/>
          <w:szCs w:val="21"/>
        </w:rPr>
      </w:pPr>
    </w:p>
    <w:p w14:paraId="54D880F7" w14:textId="77777777" w:rsidR="000A2E81" w:rsidRPr="00272091" w:rsidRDefault="000A2E81" w:rsidP="000A2E81">
      <w:pPr>
        <w:snapToGrid w:val="0"/>
        <w:spacing w:line="320" w:lineRule="atLeast"/>
        <w:ind w:right="-1"/>
        <w:rPr>
          <w:rFonts w:ascii="ＭＳ 明朝" w:hAnsi="ＭＳ 明朝"/>
          <w:bCs/>
          <w:color w:val="FF0000"/>
          <w:szCs w:val="21"/>
        </w:rPr>
      </w:pPr>
    </w:p>
    <w:p w14:paraId="10D85F99" w14:textId="77777777" w:rsidR="000A2E81" w:rsidRPr="00272091" w:rsidRDefault="000A2E81" w:rsidP="000A2E81">
      <w:pPr>
        <w:snapToGrid w:val="0"/>
        <w:spacing w:line="320" w:lineRule="atLeast"/>
        <w:ind w:right="-1"/>
        <w:rPr>
          <w:rFonts w:ascii="ＭＳ 明朝" w:hAnsi="ＭＳ 明朝"/>
          <w:bCs/>
          <w:color w:val="FF0000"/>
          <w:szCs w:val="21"/>
        </w:rPr>
      </w:pPr>
      <w:r w:rsidRPr="00272091">
        <w:rPr>
          <w:rFonts w:ascii="ＭＳ 明朝" w:hAnsi="ＭＳ 明朝"/>
          <w:bCs/>
          <w:color w:val="FF0000"/>
          <w:szCs w:val="21"/>
        </w:rPr>
        <w:t>【使用上の注意】</w:t>
      </w:r>
    </w:p>
    <w:p w14:paraId="57D81838" w14:textId="77777777" w:rsidR="002C099B" w:rsidRDefault="00AD2E6F" w:rsidP="00287279">
      <w:pPr>
        <w:snapToGrid w:val="0"/>
        <w:spacing w:line="320" w:lineRule="atLeast"/>
        <w:ind w:right="-1" w:firstLineChars="100" w:firstLine="240"/>
        <w:rPr>
          <w:rFonts w:ascii="ＭＳ 明朝" w:hAnsi="ＭＳ 明朝"/>
          <w:bCs/>
          <w:color w:val="FF0000"/>
          <w:szCs w:val="21"/>
        </w:rPr>
      </w:pPr>
      <w:r w:rsidRPr="00272091">
        <w:rPr>
          <w:rFonts w:ascii="ＭＳ 明朝" w:hAnsi="ＭＳ 明朝"/>
          <w:bCs/>
          <w:color w:val="FF0000"/>
          <w:szCs w:val="21"/>
        </w:rPr>
        <w:t>この雛形は、</w:t>
      </w:r>
      <w:r w:rsidR="00880A22" w:rsidRPr="00272091">
        <w:rPr>
          <w:rFonts w:ascii="ＭＳ 明朝" w:hAnsi="ＭＳ 明朝" w:hint="eastAsia"/>
          <w:bCs/>
          <w:color w:val="FF0000"/>
          <w:szCs w:val="21"/>
        </w:rPr>
        <w:t>治験</w:t>
      </w:r>
      <w:r w:rsidR="00D90661">
        <w:rPr>
          <w:rFonts w:ascii="ＭＳ 明朝" w:hAnsi="ＭＳ 明朝" w:hint="eastAsia"/>
          <w:bCs/>
          <w:color w:val="FF0000"/>
          <w:szCs w:val="21"/>
        </w:rPr>
        <w:t>で</w:t>
      </w:r>
      <w:r w:rsidR="00464834">
        <w:rPr>
          <w:rFonts w:ascii="ＭＳ 明朝" w:hAnsi="ＭＳ 明朝" w:hint="eastAsia"/>
          <w:bCs/>
          <w:color w:val="FF0000"/>
          <w:szCs w:val="21"/>
        </w:rPr>
        <w:t>遺伝子解析</w:t>
      </w:r>
      <w:r w:rsidR="00BE176C" w:rsidRPr="00272091">
        <w:rPr>
          <w:rFonts w:ascii="ＭＳ 明朝" w:hAnsi="ＭＳ 明朝" w:hint="eastAsia"/>
          <w:bCs/>
          <w:color w:val="FF0000"/>
          <w:szCs w:val="21"/>
        </w:rPr>
        <w:t>のために試料</w:t>
      </w:r>
      <w:r w:rsidR="00356A73" w:rsidRPr="00272091">
        <w:rPr>
          <w:rFonts w:ascii="ＭＳ 明朝" w:hAnsi="ＭＳ 明朝" w:hint="eastAsia"/>
          <w:bCs/>
          <w:color w:val="FF0000"/>
          <w:szCs w:val="21"/>
        </w:rPr>
        <w:t>を採取し、保存</w:t>
      </w:r>
      <w:r w:rsidR="009D16A9">
        <w:rPr>
          <w:rFonts w:ascii="ＭＳ 明朝" w:hAnsi="ＭＳ 明朝" w:hint="eastAsia"/>
          <w:bCs/>
          <w:color w:val="FF0000"/>
          <w:szCs w:val="21"/>
        </w:rPr>
        <w:t>あるいは</w:t>
      </w:r>
      <w:r w:rsidR="00BE176C" w:rsidRPr="00272091">
        <w:rPr>
          <w:rFonts w:ascii="ＭＳ 明朝" w:hAnsi="ＭＳ 明朝" w:hint="eastAsia"/>
          <w:bCs/>
          <w:color w:val="FF0000"/>
          <w:szCs w:val="21"/>
        </w:rPr>
        <w:t>使用</w:t>
      </w:r>
      <w:r w:rsidR="003F777E" w:rsidRPr="00272091">
        <w:rPr>
          <w:rFonts w:ascii="ＭＳ 明朝" w:hAnsi="ＭＳ 明朝" w:hint="eastAsia"/>
          <w:bCs/>
          <w:color w:val="FF0000"/>
          <w:szCs w:val="21"/>
        </w:rPr>
        <w:t>する</w:t>
      </w:r>
      <w:r w:rsidR="00D90661">
        <w:rPr>
          <w:rFonts w:ascii="ＭＳ 明朝" w:hAnsi="ＭＳ 明朝" w:hint="eastAsia"/>
          <w:bCs/>
          <w:color w:val="FF0000"/>
          <w:szCs w:val="21"/>
        </w:rPr>
        <w:t>場合</w:t>
      </w:r>
      <w:r w:rsidR="002C099B">
        <w:rPr>
          <w:rFonts w:ascii="ＭＳ 明朝" w:hAnsi="ＭＳ 明朝" w:hint="eastAsia"/>
          <w:bCs/>
          <w:color w:val="FF0000"/>
          <w:szCs w:val="21"/>
        </w:rPr>
        <w:t>の治</w:t>
      </w:r>
      <w:r w:rsidR="006D0C00">
        <w:rPr>
          <w:rFonts w:ascii="ＭＳ 明朝" w:hAnsi="ＭＳ 明朝" w:hint="eastAsia"/>
          <w:bCs/>
          <w:color w:val="FF0000"/>
          <w:szCs w:val="21"/>
        </w:rPr>
        <w:t>験審査委員会</w:t>
      </w:r>
      <w:r w:rsidR="009D16A9">
        <w:rPr>
          <w:rFonts w:ascii="ＭＳ 明朝" w:hAnsi="ＭＳ 明朝" w:hint="eastAsia"/>
          <w:bCs/>
          <w:color w:val="FF0000"/>
          <w:szCs w:val="21"/>
        </w:rPr>
        <w:t>審議</w:t>
      </w:r>
      <w:r w:rsidR="006D0C00">
        <w:rPr>
          <w:rFonts w:ascii="ＭＳ 明朝" w:hAnsi="ＭＳ 明朝" w:hint="eastAsia"/>
          <w:bCs/>
          <w:color w:val="FF0000"/>
          <w:szCs w:val="21"/>
        </w:rPr>
        <w:t>資料です。</w:t>
      </w:r>
      <w:r w:rsidR="001838B5">
        <w:rPr>
          <w:rFonts w:ascii="ＭＳ 明朝" w:hAnsi="ＭＳ 明朝" w:hint="eastAsia"/>
          <w:bCs/>
          <w:color w:val="FF0000"/>
          <w:szCs w:val="21"/>
        </w:rPr>
        <w:t>医師主導治験で当院</w:t>
      </w:r>
      <w:r w:rsidR="002C099B">
        <w:rPr>
          <w:rFonts w:ascii="ＭＳ 明朝" w:hAnsi="ＭＳ 明朝" w:hint="eastAsia"/>
          <w:bCs/>
          <w:color w:val="FF0000"/>
          <w:szCs w:val="21"/>
        </w:rPr>
        <w:t>にて</w:t>
      </w:r>
      <w:r w:rsidR="001838B5">
        <w:rPr>
          <w:rFonts w:ascii="ＭＳ 明朝" w:hAnsi="ＭＳ 明朝" w:hint="eastAsia"/>
          <w:bCs/>
          <w:color w:val="FF0000"/>
          <w:szCs w:val="21"/>
        </w:rPr>
        <w:t>試料を保存し、解析する場合は遺伝子解析倫理委員会で審議を</w:t>
      </w:r>
      <w:r w:rsidR="00D90661">
        <w:rPr>
          <w:rFonts w:ascii="ＭＳ 明朝" w:hAnsi="ＭＳ 明朝" w:hint="eastAsia"/>
          <w:bCs/>
          <w:color w:val="FF0000"/>
          <w:szCs w:val="21"/>
        </w:rPr>
        <w:t>受け</w:t>
      </w:r>
      <w:r w:rsidR="002C099B">
        <w:rPr>
          <w:rFonts w:ascii="ＭＳ 明朝" w:hAnsi="ＭＳ 明朝" w:hint="eastAsia"/>
          <w:bCs/>
          <w:color w:val="FF0000"/>
          <w:szCs w:val="21"/>
        </w:rPr>
        <w:t>ますので、</w:t>
      </w:r>
      <w:r w:rsidR="00D90661">
        <w:rPr>
          <w:rFonts w:ascii="ＭＳ 明朝" w:hAnsi="ＭＳ 明朝" w:hint="eastAsia"/>
          <w:bCs/>
          <w:color w:val="FF0000"/>
          <w:szCs w:val="21"/>
        </w:rPr>
        <w:t>この資料の作成</w:t>
      </w:r>
      <w:r w:rsidR="002C099B">
        <w:rPr>
          <w:rFonts w:ascii="ＭＳ 明朝" w:hAnsi="ＭＳ 明朝" w:hint="eastAsia"/>
          <w:bCs/>
          <w:color w:val="FF0000"/>
          <w:szCs w:val="21"/>
        </w:rPr>
        <w:t>の必要はありません。</w:t>
      </w:r>
    </w:p>
    <w:p w14:paraId="1825F98F" w14:textId="77777777" w:rsidR="000A2E81" w:rsidRPr="00272091" w:rsidRDefault="000A2E81" w:rsidP="00287279">
      <w:pPr>
        <w:snapToGrid w:val="0"/>
        <w:spacing w:line="320" w:lineRule="atLeast"/>
        <w:ind w:right="-1" w:firstLineChars="100" w:firstLine="240"/>
        <w:rPr>
          <w:rFonts w:ascii="ＭＳ 明朝" w:hAnsi="ＭＳ 明朝"/>
          <w:bCs/>
          <w:color w:val="FF0000"/>
          <w:szCs w:val="21"/>
        </w:rPr>
      </w:pPr>
      <w:r w:rsidRPr="00272091">
        <w:rPr>
          <w:rFonts w:ascii="ＭＳ 明朝" w:hAnsi="ＭＳ 明朝"/>
          <w:bCs/>
          <w:color w:val="FF0000"/>
          <w:szCs w:val="21"/>
          <w:u w:val="single"/>
        </w:rPr>
        <w:t>必ずしもこの通り書く必要はありません</w:t>
      </w:r>
      <w:r w:rsidRPr="00272091">
        <w:rPr>
          <w:rFonts w:ascii="ＭＳ 明朝" w:hAnsi="ＭＳ 明朝"/>
          <w:bCs/>
          <w:color w:val="FF0000"/>
          <w:szCs w:val="21"/>
        </w:rPr>
        <w:t>。以下の点に注意して作成してください。</w:t>
      </w:r>
    </w:p>
    <w:p w14:paraId="03E394EE" w14:textId="77777777" w:rsidR="00287279" w:rsidRPr="00272091" w:rsidRDefault="00287279" w:rsidP="00287279">
      <w:pPr>
        <w:snapToGrid w:val="0"/>
        <w:spacing w:line="320" w:lineRule="atLeast"/>
        <w:ind w:right="-1" w:firstLineChars="100" w:firstLine="240"/>
        <w:rPr>
          <w:rFonts w:ascii="ＭＳ 明朝" w:hAnsi="ＭＳ 明朝"/>
          <w:bCs/>
          <w:color w:val="FF0000"/>
          <w:szCs w:val="21"/>
        </w:rPr>
      </w:pPr>
    </w:p>
    <w:p w14:paraId="4CD527DB" w14:textId="77777777" w:rsidR="00C02E74" w:rsidRPr="00272091" w:rsidRDefault="000A2E81" w:rsidP="002C099B">
      <w:pPr>
        <w:snapToGrid w:val="0"/>
        <w:spacing w:line="320" w:lineRule="atLeast"/>
        <w:ind w:leftChars="202" w:left="706" w:hangingChars="92" w:hanging="221"/>
        <w:rPr>
          <w:rFonts w:ascii="ＭＳ 明朝" w:hAnsi="ＭＳ 明朝"/>
          <w:bCs/>
          <w:color w:val="FF0000"/>
          <w:szCs w:val="21"/>
        </w:rPr>
      </w:pPr>
      <w:r w:rsidRPr="00272091">
        <w:rPr>
          <w:rFonts w:ascii="ＭＳ 明朝" w:hAnsi="ＭＳ 明朝"/>
          <w:bCs/>
          <w:color w:val="FF0000"/>
          <w:szCs w:val="21"/>
        </w:rPr>
        <w:t>・</w:t>
      </w:r>
      <w:r w:rsidR="00534594" w:rsidRPr="00272091">
        <w:rPr>
          <w:rFonts w:ascii="ＭＳ 明朝" w:hAnsi="ＭＳ 明朝" w:hint="eastAsia"/>
          <w:bCs/>
          <w:color w:val="FF0000"/>
          <w:szCs w:val="21"/>
          <w:u w:val="single"/>
        </w:rPr>
        <w:t>治験</w:t>
      </w:r>
      <w:r w:rsidR="0036238A">
        <w:rPr>
          <w:rFonts w:ascii="ＭＳ 明朝" w:hAnsi="ＭＳ 明朝" w:hint="eastAsia"/>
          <w:bCs/>
          <w:color w:val="FF0000"/>
          <w:szCs w:val="21"/>
          <w:u w:val="single"/>
        </w:rPr>
        <w:t>に付随する将来の遺伝子解析研究</w:t>
      </w:r>
      <w:r w:rsidR="00534594" w:rsidRPr="00272091">
        <w:rPr>
          <w:rFonts w:ascii="ＭＳ 明朝" w:hAnsi="ＭＳ 明朝" w:hint="eastAsia"/>
          <w:bCs/>
          <w:color w:val="FF0000"/>
          <w:szCs w:val="21"/>
          <w:u w:val="single"/>
        </w:rPr>
        <w:t>は、開始の際に</w:t>
      </w:r>
      <w:r w:rsidR="001835C6" w:rsidRPr="00272091">
        <w:rPr>
          <w:rFonts w:ascii="ＭＳ 明朝" w:hAnsi="ＭＳ 明朝" w:hint="eastAsia"/>
          <w:bCs/>
          <w:color w:val="FF0000"/>
          <w:szCs w:val="21"/>
          <w:u w:val="single"/>
        </w:rPr>
        <w:t>、</w:t>
      </w:r>
      <w:r w:rsidR="00534594" w:rsidRPr="00272091">
        <w:rPr>
          <w:rFonts w:ascii="ＭＳ 明朝" w:hAnsi="ＭＳ 明朝" w:hint="eastAsia"/>
          <w:bCs/>
          <w:color w:val="FF0000"/>
          <w:szCs w:val="21"/>
          <w:u w:val="single"/>
        </w:rPr>
        <w:t>他の（国外を含む）</w:t>
      </w:r>
      <w:r w:rsidR="0036238A">
        <w:rPr>
          <w:rFonts w:ascii="ＭＳ 明朝" w:hAnsi="ＭＳ 明朝" w:hint="eastAsia"/>
          <w:bCs/>
          <w:color w:val="FF0000"/>
          <w:szCs w:val="21"/>
          <w:u w:val="single"/>
        </w:rPr>
        <w:t>遺伝子解析</w:t>
      </w:r>
      <w:r w:rsidR="00534594" w:rsidRPr="00272091">
        <w:rPr>
          <w:rFonts w:ascii="ＭＳ 明朝" w:hAnsi="ＭＳ 明朝" w:hint="eastAsia"/>
          <w:bCs/>
          <w:color w:val="FF0000"/>
          <w:szCs w:val="21"/>
          <w:u w:val="single"/>
        </w:rPr>
        <w:t>倫理審査委員会で審議され</w:t>
      </w:r>
      <w:r w:rsidR="0036238A">
        <w:rPr>
          <w:rFonts w:ascii="ＭＳ 明朝" w:hAnsi="ＭＳ 明朝" w:hint="eastAsia"/>
          <w:bCs/>
          <w:color w:val="FF0000"/>
          <w:szCs w:val="21"/>
          <w:u w:val="single"/>
        </w:rPr>
        <w:t>、</w:t>
      </w:r>
      <w:r w:rsidR="001835C6" w:rsidRPr="00272091">
        <w:rPr>
          <w:rFonts w:ascii="ＭＳ 明朝" w:hAnsi="ＭＳ 明朝" w:hint="eastAsia"/>
          <w:bCs/>
          <w:color w:val="FF0000"/>
          <w:szCs w:val="21"/>
          <w:u w:val="single"/>
        </w:rPr>
        <w:t>被験者に</w:t>
      </w:r>
      <w:r w:rsidR="00BE176C" w:rsidRPr="00272091">
        <w:rPr>
          <w:rFonts w:ascii="ＭＳ 明朝" w:hAnsi="ＭＳ 明朝" w:hint="eastAsia"/>
          <w:bCs/>
          <w:color w:val="FF0000"/>
          <w:szCs w:val="21"/>
          <w:u w:val="single"/>
        </w:rPr>
        <w:t>研究内容の</w:t>
      </w:r>
      <w:r w:rsidR="001835C6" w:rsidRPr="00272091">
        <w:rPr>
          <w:rFonts w:ascii="ＭＳ 明朝" w:hAnsi="ＭＳ 明朝" w:hint="eastAsia"/>
          <w:bCs/>
          <w:color w:val="FF0000"/>
          <w:szCs w:val="21"/>
          <w:u w:val="single"/>
        </w:rPr>
        <w:t>情報</w:t>
      </w:r>
      <w:r w:rsidR="00B80C03" w:rsidRPr="00272091">
        <w:rPr>
          <w:rFonts w:ascii="ＭＳ 明朝" w:hAnsi="ＭＳ 明朝" w:hint="eastAsia"/>
          <w:bCs/>
          <w:color w:val="FF0000"/>
          <w:szCs w:val="21"/>
          <w:u w:val="single"/>
        </w:rPr>
        <w:t>が提供</w:t>
      </w:r>
      <w:r w:rsidR="001835C6" w:rsidRPr="00272091">
        <w:rPr>
          <w:rFonts w:ascii="ＭＳ 明朝" w:hAnsi="ＭＳ 明朝" w:hint="eastAsia"/>
          <w:bCs/>
          <w:color w:val="FF0000"/>
          <w:szCs w:val="21"/>
          <w:u w:val="single"/>
        </w:rPr>
        <w:t>されないことがあります</w:t>
      </w:r>
      <w:r w:rsidR="00BE176C" w:rsidRPr="00272091">
        <w:rPr>
          <w:rFonts w:ascii="ＭＳ 明朝" w:hAnsi="ＭＳ 明朝" w:hint="eastAsia"/>
          <w:bCs/>
          <w:color w:val="FF0000"/>
          <w:szCs w:val="21"/>
          <w:u w:val="single"/>
        </w:rPr>
        <w:t>。</w:t>
      </w:r>
      <w:r w:rsidR="00BE176C" w:rsidRPr="00272091">
        <w:rPr>
          <w:rFonts w:ascii="ＭＳ 明朝" w:hAnsi="ＭＳ 明朝" w:hint="eastAsia"/>
          <w:bCs/>
          <w:color w:val="FF0000"/>
          <w:szCs w:val="21"/>
        </w:rPr>
        <w:t>このような場合、</w:t>
      </w:r>
      <w:r w:rsidR="00937AD5" w:rsidRPr="00272091">
        <w:rPr>
          <w:rFonts w:ascii="ＭＳ 明朝" w:hAnsi="ＭＳ 明朝" w:hint="eastAsia"/>
          <w:bCs/>
          <w:color w:val="FF0000"/>
          <w:szCs w:val="21"/>
          <w:u w:val="single"/>
        </w:rPr>
        <w:t>被験者に</w:t>
      </w:r>
      <w:r w:rsidR="005F3BDB" w:rsidRPr="00272091">
        <w:rPr>
          <w:rFonts w:ascii="ＭＳ 明朝" w:hAnsi="ＭＳ 明朝" w:hint="eastAsia"/>
          <w:bCs/>
          <w:color w:val="FF0000"/>
          <w:szCs w:val="21"/>
          <w:u w:val="single"/>
        </w:rPr>
        <w:t>採取された試料が</w:t>
      </w:r>
      <w:r w:rsidR="00BE176C" w:rsidRPr="00272091">
        <w:rPr>
          <w:rFonts w:ascii="ＭＳ 明朝" w:hAnsi="ＭＳ 明朝" w:hint="eastAsia"/>
          <w:bCs/>
          <w:color w:val="FF0000"/>
          <w:szCs w:val="21"/>
          <w:u w:val="single"/>
        </w:rPr>
        <w:t>現時点で判っている解析項目以外の解析も</w:t>
      </w:r>
      <w:r w:rsidR="00C124F6" w:rsidRPr="00272091">
        <w:rPr>
          <w:rFonts w:ascii="ＭＳ 明朝" w:hAnsi="ＭＳ 明朝" w:hint="eastAsia"/>
          <w:bCs/>
          <w:color w:val="FF0000"/>
          <w:szCs w:val="21"/>
          <w:u w:val="single"/>
        </w:rPr>
        <w:t>将来</w:t>
      </w:r>
      <w:r w:rsidR="00937AD5" w:rsidRPr="00272091">
        <w:rPr>
          <w:rFonts w:ascii="ＭＳ 明朝" w:hAnsi="ＭＳ 明朝" w:hint="eastAsia"/>
          <w:bCs/>
          <w:color w:val="FF0000"/>
          <w:szCs w:val="21"/>
          <w:u w:val="single"/>
        </w:rPr>
        <w:t>実施される</w:t>
      </w:r>
      <w:r w:rsidR="00C124F6" w:rsidRPr="00272091">
        <w:rPr>
          <w:rFonts w:ascii="ＭＳ 明朝" w:hAnsi="ＭＳ 明朝" w:hint="eastAsia"/>
          <w:bCs/>
          <w:color w:val="FF0000"/>
          <w:szCs w:val="21"/>
          <w:u w:val="single"/>
        </w:rPr>
        <w:t>可能性がある</w:t>
      </w:r>
      <w:r w:rsidR="00937AD5" w:rsidRPr="002C099B">
        <w:rPr>
          <w:rFonts w:ascii="ＭＳ 明朝" w:hAnsi="ＭＳ 明朝" w:hint="eastAsia"/>
          <w:bCs/>
          <w:color w:val="FF0000"/>
          <w:szCs w:val="21"/>
        </w:rPr>
        <w:t>こと、</w:t>
      </w:r>
      <w:r w:rsidR="00C124F6" w:rsidRPr="002C099B">
        <w:rPr>
          <w:rFonts w:ascii="ＭＳ 明朝" w:hAnsi="ＭＳ 明朝" w:hint="eastAsia"/>
          <w:bCs/>
          <w:color w:val="FF0000"/>
          <w:szCs w:val="21"/>
        </w:rPr>
        <w:t>また</w:t>
      </w:r>
      <w:r w:rsidR="00C124F6" w:rsidRPr="00272091">
        <w:rPr>
          <w:rFonts w:ascii="ＭＳ 明朝" w:hAnsi="ＭＳ 明朝" w:hint="eastAsia"/>
          <w:bCs/>
          <w:color w:val="FF0000"/>
          <w:szCs w:val="21"/>
          <w:u w:val="single"/>
        </w:rPr>
        <w:t>その</w:t>
      </w:r>
      <w:r w:rsidR="00937AD5" w:rsidRPr="00272091">
        <w:rPr>
          <w:rFonts w:ascii="ＭＳ 明朝" w:hAnsi="ＭＳ 明朝" w:hint="eastAsia"/>
          <w:bCs/>
          <w:color w:val="FF0000"/>
          <w:szCs w:val="21"/>
          <w:u w:val="single"/>
        </w:rPr>
        <w:t>解析結果は被験者本人に情報提供されないこと等について</w:t>
      </w:r>
      <w:r w:rsidR="001835C6" w:rsidRPr="00272091">
        <w:rPr>
          <w:rFonts w:ascii="ＭＳ 明朝" w:hAnsi="ＭＳ 明朝" w:hint="eastAsia"/>
          <w:bCs/>
          <w:color w:val="FF0000"/>
          <w:szCs w:val="21"/>
          <w:u w:val="single"/>
        </w:rPr>
        <w:t>十分</w:t>
      </w:r>
      <w:r w:rsidR="00BE176C" w:rsidRPr="00272091">
        <w:rPr>
          <w:rFonts w:ascii="ＭＳ 明朝" w:hAnsi="ＭＳ 明朝" w:hint="eastAsia"/>
          <w:bCs/>
          <w:color w:val="FF0000"/>
          <w:szCs w:val="21"/>
          <w:u w:val="single"/>
        </w:rPr>
        <w:t>な</w:t>
      </w:r>
      <w:r w:rsidR="00937AD5" w:rsidRPr="00272091">
        <w:rPr>
          <w:rFonts w:ascii="ＭＳ 明朝" w:hAnsi="ＭＳ 明朝" w:hint="eastAsia"/>
          <w:bCs/>
          <w:color w:val="FF0000"/>
          <w:szCs w:val="21"/>
          <w:u w:val="single"/>
        </w:rPr>
        <w:t>同意を得ておく</w:t>
      </w:r>
      <w:r w:rsidR="00937AD5" w:rsidRPr="002C099B">
        <w:rPr>
          <w:rFonts w:ascii="ＭＳ 明朝" w:hAnsi="ＭＳ 明朝" w:hint="eastAsia"/>
          <w:bCs/>
          <w:color w:val="FF0000"/>
          <w:szCs w:val="21"/>
        </w:rPr>
        <w:t>必要があります。</w:t>
      </w:r>
    </w:p>
    <w:p w14:paraId="2866DBA5" w14:textId="77777777" w:rsidR="00731C42" w:rsidRPr="00272091" w:rsidRDefault="00731C42" w:rsidP="009E2674">
      <w:pPr>
        <w:snapToGrid w:val="0"/>
        <w:spacing w:line="320" w:lineRule="atLeast"/>
        <w:ind w:leftChars="202" w:left="706" w:hangingChars="92" w:hanging="221"/>
        <w:rPr>
          <w:rFonts w:ascii="ＭＳ 明朝" w:hAnsi="ＭＳ 明朝"/>
          <w:bCs/>
          <w:color w:val="FF0000"/>
          <w:szCs w:val="21"/>
        </w:rPr>
      </w:pPr>
      <w:r w:rsidRPr="00272091">
        <w:rPr>
          <w:rFonts w:ascii="ＭＳ 明朝" w:hAnsi="ＭＳ 明朝" w:hint="eastAsia"/>
          <w:bCs/>
          <w:color w:val="FF0000"/>
          <w:szCs w:val="21"/>
        </w:rPr>
        <w:t>・</w:t>
      </w:r>
      <w:r w:rsidR="001835C6" w:rsidRPr="00272091">
        <w:rPr>
          <w:rFonts w:ascii="ＭＳ 明朝" w:hAnsi="ＭＳ 明朝" w:hint="eastAsia"/>
          <w:bCs/>
          <w:color w:val="FF0000"/>
          <w:szCs w:val="21"/>
        </w:rPr>
        <w:t>本</w:t>
      </w:r>
      <w:r w:rsidR="006D0C00">
        <w:rPr>
          <w:rFonts w:ascii="ＭＳ 明朝" w:hAnsi="ＭＳ 明朝" w:hint="eastAsia"/>
          <w:bCs/>
          <w:color w:val="FF0000"/>
          <w:szCs w:val="21"/>
        </w:rPr>
        <w:t>概要</w:t>
      </w:r>
      <w:r w:rsidR="001835C6" w:rsidRPr="00272091">
        <w:rPr>
          <w:rFonts w:ascii="ＭＳ 明朝" w:hAnsi="ＭＳ 明朝" w:hint="eastAsia"/>
          <w:bCs/>
          <w:color w:val="FF0000"/>
          <w:szCs w:val="21"/>
        </w:rPr>
        <w:t>書は</w:t>
      </w:r>
      <w:r w:rsidR="00464834">
        <w:rPr>
          <w:rFonts w:ascii="ＭＳ 明朝" w:hAnsi="ＭＳ 明朝" w:hint="eastAsia"/>
          <w:bCs/>
          <w:color w:val="FF0000"/>
          <w:szCs w:val="21"/>
        </w:rPr>
        <w:t>治験審査委員会</w:t>
      </w:r>
      <w:r w:rsidR="000A2E81" w:rsidRPr="00272091">
        <w:rPr>
          <w:rFonts w:ascii="ＭＳ 明朝" w:hAnsi="ＭＳ 明朝"/>
          <w:bCs/>
          <w:color w:val="FF0000"/>
          <w:szCs w:val="21"/>
        </w:rPr>
        <w:t>の委員が読みます。専門領域のみで通用する用語の使用は避けるか、注釈を付けるなどで分かりやすくしてください。</w:t>
      </w:r>
    </w:p>
    <w:p w14:paraId="0D050FAD" w14:textId="77777777" w:rsidR="00731C42" w:rsidRPr="00272091" w:rsidRDefault="000A2E81" w:rsidP="00731C42">
      <w:pPr>
        <w:snapToGrid w:val="0"/>
        <w:spacing w:line="320" w:lineRule="atLeast"/>
        <w:ind w:leftChars="203" w:left="727" w:hangingChars="100" w:hanging="240"/>
        <w:rPr>
          <w:rFonts w:ascii="ＭＳ 明朝" w:hAnsi="ＭＳ 明朝"/>
          <w:bCs/>
          <w:color w:val="FF0000"/>
          <w:szCs w:val="21"/>
        </w:rPr>
      </w:pPr>
      <w:r w:rsidRPr="00272091">
        <w:rPr>
          <w:rFonts w:ascii="ＭＳ 明朝" w:hAnsi="ＭＳ 明朝"/>
          <w:bCs/>
          <w:color w:val="FF0000"/>
          <w:szCs w:val="21"/>
        </w:rPr>
        <w:t>・初出の略語は、略さない形も記載してください。英略語の場合は、可能な範囲で日本語の訳語も記載してください。</w:t>
      </w:r>
    </w:p>
    <w:p w14:paraId="1637254F" w14:textId="77777777" w:rsidR="000A2E81" w:rsidRPr="00272091" w:rsidRDefault="000A2E81" w:rsidP="006B571D">
      <w:pPr>
        <w:snapToGrid w:val="0"/>
        <w:spacing w:line="320" w:lineRule="atLeast"/>
        <w:ind w:leftChars="202" w:left="708" w:right="-1" w:hangingChars="93" w:hanging="223"/>
        <w:rPr>
          <w:rFonts w:ascii="ＭＳ 明朝" w:hAnsi="ＭＳ 明朝"/>
          <w:bCs/>
          <w:color w:val="FF0000"/>
          <w:szCs w:val="21"/>
        </w:rPr>
      </w:pPr>
      <w:r w:rsidRPr="00272091">
        <w:rPr>
          <w:rFonts w:ascii="ＭＳ 明朝" w:hAnsi="ＭＳ 明朝"/>
          <w:bCs/>
          <w:color w:val="FF0000"/>
          <w:szCs w:val="21"/>
        </w:rPr>
        <w:t>・「赤字」は</w:t>
      </w:r>
      <w:r w:rsidRPr="00272091">
        <w:rPr>
          <w:rFonts w:ascii="ＭＳ 明朝" w:hAnsi="ＭＳ 明朝"/>
          <w:bCs/>
          <w:color w:val="FF0000"/>
          <w:szCs w:val="21"/>
          <w:u w:val="single"/>
        </w:rPr>
        <w:t>記載上の注意</w:t>
      </w:r>
      <w:r w:rsidRPr="00272091">
        <w:rPr>
          <w:rFonts w:ascii="ＭＳ 明朝" w:hAnsi="ＭＳ 明朝"/>
          <w:bCs/>
          <w:color w:val="FF0000"/>
          <w:szCs w:val="21"/>
        </w:rPr>
        <w:t>ですのでそれを参考とし、</w:t>
      </w:r>
      <w:r w:rsidRPr="00272091">
        <w:rPr>
          <w:rFonts w:ascii="ＭＳ 明朝" w:hAnsi="ＭＳ 明朝"/>
          <w:bCs/>
          <w:color w:val="FF0000"/>
          <w:szCs w:val="21"/>
          <w:u w:val="single"/>
        </w:rPr>
        <w:t>提出の際は削除</w:t>
      </w:r>
      <w:r w:rsidRPr="00272091">
        <w:rPr>
          <w:rFonts w:ascii="ＭＳ 明朝" w:hAnsi="ＭＳ 明朝"/>
          <w:bCs/>
          <w:color w:val="FF0000"/>
          <w:szCs w:val="21"/>
        </w:rPr>
        <w:t>してください。</w:t>
      </w:r>
    </w:p>
    <w:p w14:paraId="5C9F09C9" w14:textId="77777777" w:rsidR="00731C42" w:rsidRPr="00272091" w:rsidRDefault="000A2E81" w:rsidP="00731C42">
      <w:pPr>
        <w:snapToGrid w:val="0"/>
        <w:spacing w:line="320" w:lineRule="atLeast"/>
        <w:ind w:leftChars="202" w:left="708" w:right="-1" w:hangingChars="93" w:hanging="223"/>
        <w:rPr>
          <w:rFonts w:ascii="ＭＳ 明朝" w:hAnsi="ＭＳ 明朝"/>
          <w:bCs/>
          <w:color w:val="FF0000"/>
          <w:szCs w:val="21"/>
        </w:rPr>
      </w:pPr>
      <w:r w:rsidRPr="00272091">
        <w:rPr>
          <w:rFonts w:ascii="ＭＳ 明朝" w:hAnsi="ＭＳ 明朝"/>
          <w:bCs/>
          <w:color w:val="FF0000"/>
          <w:szCs w:val="21"/>
        </w:rPr>
        <w:t>・「青字」部分は</w:t>
      </w:r>
      <w:r w:rsidRPr="00272091">
        <w:rPr>
          <w:rFonts w:ascii="ＭＳ 明朝" w:hAnsi="ＭＳ 明朝"/>
          <w:bCs/>
          <w:color w:val="FF0000"/>
          <w:szCs w:val="21"/>
          <w:u w:val="single"/>
        </w:rPr>
        <w:t>例文</w:t>
      </w:r>
      <w:r w:rsidRPr="00272091">
        <w:rPr>
          <w:rFonts w:ascii="ＭＳ 明朝" w:hAnsi="ＭＳ 明朝"/>
          <w:bCs/>
          <w:color w:val="FF0000"/>
          <w:szCs w:val="21"/>
        </w:rPr>
        <w:t>として記載していますので、</w:t>
      </w:r>
      <w:r w:rsidRPr="00272091">
        <w:rPr>
          <w:rFonts w:ascii="ＭＳ 明朝" w:hAnsi="ＭＳ 明朝"/>
          <w:bCs/>
          <w:color w:val="FF0000"/>
          <w:szCs w:val="21"/>
          <w:u w:val="single"/>
        </w:rPr>
        <w:t>研究内容に応じて</w:t>
      </w:r>
      <w:r w:rsidR="00F23E5D" w:rsidRPr="00272091">
        <w:rPr>
          <w:rFonts w:ascii="ＭＳ 明朝" w:hAnsi="ＭＳ 明朝"/>
          <w:bCs/>
          <w:color w:val="FF0000"/>
          <w:szCs w:val="21"/>
          <w:u w:val="single"/>
        </w:rPr>
        <w:t>適宜修正のうえご利用</w:t>
      </w:r>
      <w:r w:rsidRPr="00272091">
        <w:rPr>
          <w:rFonts w:ascii="ＭＳ 明朝" w:hAnsi="ＭＳ 明朝"/>
          <w:bCs/>
          <w:color w:val="FF0000"/>
          <w:szCs w:val="21"/>
        </w:rPr>
        <w:t>ください。</w:t>
      </w:r>
    </w:p>
    <w:p w14:paraId="5C4745CD" w14:textId="77777777" w:rsidR="000A2E81" w:rsidRPr="00272091" w:rsidRDefault="000A2E81" w:rsidP="000A2E81">
      <w:pPr>
        <w:snapToGrid w:val="0"/>
        <w:spacing w:line="320" w:lineRule="atLeast"/>
        <w:ind w:leftChars="202" w:left="485" w:right="-1"/>
        <w:rPr>
          <w:rFonts w:ascii="ＭＳ 明朝" w:hAnsi="ＭＳ 明朝"/>
          <w:bCs/>
          <w:color w:val="FF0000"/>
          <w:szCs w:val="21"/>
        </w:rPr>
      </w:pPr>
      <w:r w:rsidRPr="00272091">
        <w:rPr>
          <w:rFonts w:ascii="ＭＳ 明朝" w:hAnsi="ＭＳ 明朝"/>
          <w:bCs/>
          <w:color w:val="FF0000"/>
          <w:szCs w:val="21"/>
        </w:rPr>
        <w:t>・「黒字」部分は</w:t>
      </w:r>
      <w:r w:rsidRPr="00272091">
        <w:rPr>
          <w:rFonts w:ascii="ＭＳ 明朝" w:hAnsi="ＭＳ 明朝"/>
          <w:bCs/>
          <w:color w:val="FF0000"/>
          <w:szCs w:val="21"/>
          <w:u w:val="single"/>
        </w:rPr>
        <w:t>基本的にはそのままご利用</w:t>
      </w:r>
      <w:r w:rsidRPr="00272091">
        <w:rPr>
          <w:rFonts w:ascii="ＭＳ 明朝" w:hAnsi="ＭＳ 明朝"/>
          <w:bCs/>
          <w:color w:val="FF0000"/>
          <w:szCs w:val="21"/>
        </w:rPr>
        <w:t>ください。</w:t>
      </w:r>
    </w:p>
    <w:p w14:paraId="354DA4E3" w14:textId="77777777" w:rsidR="000A2E81" w:rsidRPr="00272091" w:rsidRDefault="000A2E81" w:rsidP="000A2E81">
      <w:pPr>
        <w:snapToGrid w:val="0"/>
        <w:spacing w:line="320" w:lineRule="atLeast"/>
        <w:ind w:leftChars="202" w:left="485" w:right="-1"/>
        <w:rPr>
          <w:rFonts w:ascii="ＭＳ 明朝" w:hAnsi="ＭＳ 明朝"/>
          <w:bCs/>
          <w:color w:val="FF0000"/>
          <w:szCs w:val="21"/>
        </w:rPr>
      </w:pPr>
      <w:r w:rsidRPr="00272091">
        <w:rPr>
          <w:rFonts w:ascii="ＭＳ 明朝" w:hAnsi="ＭＳ 明朝"/>
          <w:bCs/>
          <w:color w:val="FF0000"/>
          <w:szCs w:val="21"/>
        </w:rPr>
        <w:t>・使用するフォントとサイズ</w:t>
      </w:r>
    </w:p>
    <w:p w14:paraId="7EBB6304" w14:textId="77777777" w:rsidR="000A2E81" w:rsidRPr="00272091" w:rsidRDefault="000A2E81" w:rsidP="000A2E81">
      <w:pPr>
        <w:pStyle w:val="a9"/>
        <w:tabs>
          <w:tab w:val="num" w:pos="2552"/>
        </w:tabs>
        <w:wordWrap/>
        <w:snapToGrid w:val="0"/>
        <w:spacing w:line="320" w:lineRule="atLeast"/>
        <w:ind w:leftChars="405" w:left="972"/>
        <w:rPr>
          <w:rFonts w:hAnsi="ＭＳ 明朝"/>
          <w:bCs/>
          <w:color w:val="FF0000"/>
          <w:sz w:val="21"/>
          <w:szCs w:val="21"/>
        </w:rPr>
      </w:pPr>
      <w:r w:rsidRPr="00272091">
        <w:rPr>
          <w:rFonts w:hAnsi="ＭＳ 明朝"/>
          <w:bCs/>
          <w:color w:val="FF0000"/>
          <w:sz w:val="21"/>
          <w:szCs w:val="21"/>
        </w:rPr>
        <w:t>日本語：MS明朝、英数：century（半角）</w:t>
      </w:r>
    </w:p>
    <w:p w14:paraId="75D28663" w14:textId="77777777" w:rsidR="000A2E81" w:rsidRPr="00272091" w:rsidRDefault="000A2E81" w:rsidP="000A2E81">
      <w:pPr>
        <w:pStyle w:val="a9"/>
        <w:tabs>
          <w:tab w:val="num" w:pos="2552"/>
        </w:tabs>
        <w:wordWrap/>
        <w:snapToGrid w:val="0"/>
        <w:spacing w:line="320" w:lineRule="atLeast"/>
        <w:ind w:leftChars="405" w:left="972"/>
        <w:rPr>
          <w:rFonts w:hAnsi="ＭＳ 明朝"/>
          <w:bCs/>
          <w:color w:val="FF0000"/>
          <w:sz w:val="21"/>
          <w:szCs w:val="21"/>
        </w:rPr>
      </w:pPr>
      <w:r w:rsidRPr="00272091">
        <w:rPr>
          <w:rFonts w:hAnsi="ＭＳ 明朝"/>
          <w:bCs/>
          <w:color w:val="FF0000"/>
          <w:sz w:val="21"/>
          <w:szCs w:val="21"/>
        </w:rPr>
        <w:t>見出し語：12ポイント、本文：11ポイント</w:t>
      </w:r>
    </w:p>
    <w:p w14:paraId="287A8093" w14:textId="77777777" w:rsidR="00855284" w:rsidRPr="00272091" w:rsidRDefault="00855284" w:rsidP="00855284">
      <w:pPr>
        <w:pStyle w:val="a9"/>
        <w:wordWrap/>
        <w:snapToGrid w:val="0"/>
        <w:spacing w:line="320" w:lineRule="atLeast"/>
        <w:ind w:leftChars="202" w:left="485"/>
        <w:rPr>
          <w:rFonts w:hAnsi="ＭＳ 明朝"/>
          <w:color w:val="FF0000"/>
          <w:sz w:val="24"/>
          <w:szCs w:val="24"/>
        </w:rPr>
      </w:pPr>
      <w:r w:rsidRPr="00272091">
        <w:rPr>
          <w:rFonts w:hAnsi="ＭＳ 明朝"/>
          <w:color w:val="FF0000"/>
          <w:sz w:val="24"/>
          <w:szCs w:val="24"/>
        </w:rPr>
        <w:t>・行間</w:t>
      </w:r>
    </w:p>
    <w:p w14:paraId="7EA33D92" w14:textId="77777777" w:rsidR="00855284" w:rsidRPr="00272091" w:rsidRDefault="00855284" w:rsidP="00855284">
      <w:pPr>
        <w:pStyle w:val="a9"/>
        <w:wordWrap/>
        <w:snapToGrid w:val="0"/>
        <w:spacing w:line="320" w:lineRule="atLeast"/>
        <w:ind w:leftChars="202" w:left="485"/>
        <w:rPr>
          <w:rFonts w:hAnsi="ＭＳ 明朝"/>
          <w:color w:val="FF0000"/>
          <w:sz w:val="21"/>
          <w:szCs w:val="21"/>
        </w:rPr>
      </w:pPr>
      <w:r w:rsidRPr="00272091">
        <w:rPr>
          <w:rFonts w:hAnsi="ＭＳ 明朝"/>
          <w:color w:val="FF0000"/>
          <w:sz w:val="24"/>
          <w:szCs w:val="24"/>
        </w:rPr>
        <w:tab/>
      </w:r>
      <w:r w:rsidRPr="00272091">
        <w:rPr>
          <w:rFonts w:hAnsi="ＭＳ 明朝"/>
          <w:color w:val="FF0000"/>
          <w:sz w:val="21"/>
          <w:szCs w:val="21"/>
        </w:rPr>
        <w:t>大見出しの前：１行</w:t>
      </w:r>
    </w:p>
    <w:p w14:paraId="577E16C1" w14:textId="77777777" w:rsidR="00855284" w:rsidRPr="00272091" w:rsidRDefault="00855284" w:rsidP="00855284">
      <w:pPr>
        <w:pStyle w:val="a9"/>
        <w:wordWrap/>
        <w:snapToGrid w:val="0"/>
        <w:spacing w:line="320" w:lineRule="atLeast"/>
        <w:ind w:leftChars="202" w:left="485"/>
        <w:rPr>
          <w:rFonts w:hAnsi="ＭＳ 明朝"/>
          <w:color w:val="FF0000"/>
          <w:sz w:val="21"/>
          <w:szCs w:val="21"/>
        </w:rPr>
      </w:pPr>
      <w:r w:rsidRPr="00272091">
        <w:rPr>
          <w:rFonts w:hAnsi="ＭＳ 明朝"/>
          <w:color w:val="FF0000"/>
          <w:sz w:val="21"/>
          <w:szCs w:val="21"/>
        </w:rPr>
        <w:tab/>
        <w:t>小見出しの前：0.5行</w:t>
      </w:r>
    </w:p>
    <w:p w14:paraId="1B3BC8C0" w14:textId="77777777" w:rsidR="00855284" w:rsidRPr="00272091" w:rsidRDefault="00855284" w:rsidP="00855284">
      <w:pPr>
        <w:pStyle w:val="a9"/>
        <w:wordWrap/>
        <w:snapToGrid w:val="0"/>
        <w:spacing w:line="320" w:lineRule="atLeast"/>
        <w:ind w:leftChars="202" w:left="485"/>
        <w:rPr>
          <w:rFonts w:hAnsi="ＭＳ 明朝"/>
          <w:color w:val="FF0000"/>
        </w:rPr>
      </w:pPr>
    </w:p>
    <w:p w14:paraId="5F913109" w14:textId="77777777" w:rsidR="00006371" w:rsidRPr="00DF2451" w:rsidRDefault="00006371" w:rsidP="00D90661">
      <w:pPr>
        <w:rPr>
          <w:rFonts w:ascii="ＭＳ 明朝" w:hAnsi="ＭＳ 明朝"/>
        </w:rPr>
      </w:pPr>
    </w:p>
    <w:p w14:paraId="60130474" w14:textId="77777777" w:rsidR="00D726D7" w:rsidRPr="00B119D7" w:rsidRDefault="00006371" w:rsidP="00F85DF2">
      <w:pPr>
        <w:jc w:val="right"/>
        <w:rPr>
          <w:rFonts w:ascii="ＭＳ 明朝" w:hAnsi="ＭＳ 明朝"/>
        </w:rPr>
      </w:pPr>
      <w:r w:rsidRPr="00DF2451">
        <w:rPr>
          <w:rFonts w:ascii="ＭＳ 明朝" w:hAnsi="ＭＳ 明朝"/>
        </w:rPr>
        <w:br w:type="page"/>
      </w:r>
      <w:r w:rsidR="00315044" w:rsidRPr="00B119D7">
        <w:rPr>
          <w:rFonts w:ascii="ＭＳ 明朝" w:hAnsi="ＭＳ 明朝" w:hint="eastAsia"/>
        </w:rPr>
        <w:lastRenderedPageBreak/>
        <w:t>第</w:t>
      </w:r>
      <w:r w:rsidR="00B119D7" w:rsidRPr="00B119D7">
        <w:rPr>
          <w:rFonts w:ascii="ＭＳ 明朝" w:hAnsi="ＭＳ 明朝" w:hint="eastAsia"/>
        </w:rPr>
        <w:t>〇版：〇年〇月〇日</w:t>
      </w:r>
    </w:p>
    <w:p w14:paraId="549EBC58" w14:textId="77777777" w:rsidR="00D726D7" w:rsidRPr="00DF2451" w:rsidRDefault="00D726D7" w:rsidP="00D726D7">
      <w:pPr>
        <w:pStyle w:val="a9"/>
        <w:jc w:val="left"/>
        <w:rPr>
          <w:rFonts w:hAnsi="ＭＳ 明朝"/>
          <w:sz w:val="24"/>
          <w:szCs w:val="24"/>
        </w:rPr>
      </w:pPr>
    </w:p>
    <w:p w14:paraId="68AC4C84" w14:textId="77777777" w:rsidR="00D726D7" w:rsidRPr="00DF2451" w:rsidRDefault="00D726D7" w:rsidP="00D726D7">
      <w:pPr>
        <w:pStyle w:val="a9"/>
        <w:jc w:val="left"/>
        <w:rPr>
          <w:rFonts w:hAnsi="ＭＳ 明朝"/>
          <w:sz w:val="24"/>
          <w:szCs w:val="24"/>
        </w:rPr>
      </w:pPr>
    </w:p>
    <w:p w14:paraId="350047E9" w14:textId="77777777" w:rsidR="00855284" w:rsidRPr="00DF2451" w:rsidRDefault="00855284" w:rsidP="00855284">
      <w:pPr>
        <w:pStyle w:val="a9"/>
        <w:jc w:val="center"/>
        <w:rPr>
          <w:rFonts w:hAnsi="ＭＳ 明朝"/>
          <w:b/>
          <w:bCs/>
          <w:color w:val="000000"/>
          <w:sz w:val="24"/>
          <w:szCs w:val="24"/>
        </w:rPr>
      </w:pPr>
    </w:p>
    <w:p w14:paraId="66D374F5" w14:textId="77777777" w:rsidR="003F301E" w:rsidRPr="00DF2451" w:rsidRDefault="003F301E" w:rsidP="00D726D7">
      <w:pPr>
        <w:pStyle w:val="a9"/>
        <w:jc w:val="left"/>
        <w:rPr>
          <w:rFonts w:hAnsi="ＭＳ 明朝"/>
          <w:b/>
          <w:bCs/>
          <w:sz w:val="24"/>
          <w:szCs w:val="24"/>
        </w:rPr>
      </w:pPr>
    </w:p>
    <w:p w14:paraId="593AC780" w14:textId="77777777" w:rsidR="00464834" w:rsidRDefault="009E2674" w:rsidP="009E2674">
      <w:pPr>
        <w:snapToGrid w:val="0"/>
        <w:spacing w:line="320" w:lineRule="atLeast"/>
        <w:ind w:right="-1"/>
        <w:jc w:val="center"/>
        <w:rPr>
          <w:rFonts w:hAnsi="ＭＳ 明朝"/>
          <w:b/>
          <w:bCs/>
          <w:color w:val="0070C0"/>
          <w:sz w:val="36"/>
          <w:szCs w:val="36"/>
        </w:rPr>
      </w:pPr>
      <w:r w:rsidRPr="009E2674">
        <w:rPr>
          <w:rFonts w:hAnsi="ＭＳ 明朝" w:hint="eastAsia"/>
          <w:b/>
          <w:bCs/>
          <w:color w:val="0000FF"/>
          <w:sz w:val="36"/>
          <w:szCs w:val="36"/>
        </w:rPr>
        <w:t>「</w:t>
      </w:r>
      <w:r>
        <w:rPr>
          <w:rFonts w:hAnsi="ＭＳ 明朝" w:hint="eastAsia"/>
          <w:b/>
          <w:bCs/>
          <w:color w:val="0070C0"/>
          <w:sz w:val="36"/>
          <w:szCs w:val="36"/>
        </w:rPr>
        <w:t>○○○○○○○○○○○</w:t>
      </w:r>
      <w:r w:rsidR="00880A22">
        <w:rPr>
          <w:rFonts w:hAnsi="ＭＳ 明朝" w:hint="eastAsia"/>
          <w:b/>
          <w:bCs/>
          <w:color w:val="0070C0"/>
          <w:sz w:val="36"/>
          <w:szCs w:val="36"/>
        </w:rPr>
        <w:t>○</w:t>
      </w:r>
      <w:r w:rsidRPr="009E2674">
        <w:rPr>
          <w:rFonts w:hAnsi="ＭＳ 明朝" w:hint="eastAsia"/>
          <w:b/>
          <w:bCs/>
          <w:color w:val="0070C0"/>
          <w:sz w:val="36"/>
          <w:szCs w:val="36"/>
        </w:rPr>
        <w:t>」の治験に</w:t>
      </w:r>
      <w:r w:rsidR="006D0C00">
        <w:rPr>
          <w:rFonts w:hAnsi="ＭＳ 明朝" w:hint="eastAsia"/>
          <w:b/>
          <w:bCs/>
          <w:color w:val="0070C0"/>
          <w:sz w:val="36"/>
          <w:szCs w:val="36"/>
        </w:rPr>
        <w:t>おける</w:t>
      </w:r>
    </w:p>
    <w:p w14:paraId="3F0453F0" w14:textId="77777777" w:rsidR="009E2674" w:rsidRPr="009E2674" w:rsidRDefault="00464834" w:rsidP="009E2674">
      <w:pPr>
        <w:snapToGrid w:val="0"/>
        <w:spacing w:line="320" w:lineRule="atLeast"/>
        <w:ind w:right="-1"/>
        <w:jc w:val="center"/>
        <w:rPr>
          <w:rFonts w:ascii="ＭＳ 明朝" w:hAnsi="ＭＳ 明朝"/>
          <w:b/>
          <w:bCs/>
          <w:color w:val="0070C0"/>
          <w:sz w:val="36"/>
          <w:szCs w:val="36"/>
        </w:rPr>
      </w:pPr>
      <w:r>
        <w:rPr>
          <w:rFonts w:hAnsi="ＭＳ 明朝" w:hint="eastAsia"/>
          <w:b/>
          <w:bCs/>
          <w:color w:val="0070C0"/>
          <w:sz w:val="36"/>
          <w:szCs w:val="36"/>
        </w:rPr>
        <w:t>遺伝子解析</w:t>
      </w:r>
      <w:r w:rsidR="00880A22">
        <w:rPr>
          <w:rFonts w:hAnsi="ＭＳ 明朝" w:hint="eastAsia"/>
          <w:b/>
          <w:bCs/>
          <w:color w:val="0070C0"/>
          <w:sz w:val="36"/>
          <w:szCs w:val="36"/>
        </w:rPr>
        <w:t>のための</w:t>
      </w:r>
      <w:r w:rsidR="00880A22">
        <w:rPr>
          <w:rFonts w:ascii="ＭＳ 明朝" w:hAnsi="ＭＳ 明朝" w:hint="eastAsia"/>
          <w:b/>
          <w:bCs/>
          <w:color w:val="0070C0"/>
          <w:sz w:val="36"/>
          <w:szCs w:val="36"/>
        </w:rPr>
        <w:t>試料保存と使用</w:t>
      </w:r>
      <w:r w:rsidR="00396F8C">
        <w:rPr>
          <w:rFonts w:ascii="ＭＳ 明朝" w:hAnsi="ＭＳ 明朝" w:hint="eastAsia"/>
          <w:b/>
          <w:bCs/>
          <w:color w:val="0070C0"/>
          <w:sz w:val="36"/>
          <w:szCs w:val="36"/>
        </w:rPr>
        <w:t>の</w:t>
      </w:r>
      <w:r w:rsidR="006D0C00">
        <w:rPr>
          <w:rFonts w:ascii="ＭＳ 明朝" w:hAnsi="ＭＳ 明朝" w:hint="eastAsia"/>
          <w:b/>
          <w:bCs/>
          <w:color w:val="0070C0"/>
          <w:sz w:val="36"/>
          <w:szCs w:val="36"/>
        </w:rPr>
        <w:t>概要</w:t>
      </w:r>
    </w:p>
    <w:p w14:paraId="2415013F" w14:textId="77777777" w:rsidR="00D726D7" w:rsidRPr="009E2674" w:rsidRDefault="006D0C00" w:rsidP="008B5AA1">
      <w:pPr>
        <w:pStyle w:val="a9"/>
        <w:tabs>
          <w:tab w:val="left" w:pos="5529"/>
        </w:tabs>
        <w:jc w:val="left"/>
        <w:rPr>
          <w:rFonts w:hAnsi="ＭＳ 明朝"/>
          <w:sz w:val="28"/>
          <w:szCs w:val="28"/>
        </w:rPr>
      </w:pPr>
      <w:r>
        <w:rPr>
          <w:rFonts w:hAnsi="ＭＳ 明朝" w:hint="eastAsia"/>
          <w:sz w:val="28"/>
          <w:szCs w:val="28"/>
        </w:rPr>
        <w:t>治験責任医師</w:t>
      </w:r>
      <w:r w:rsidR="009E2674">
        <w:rPr>
          <w:rFonts w:hAnsi="ＭＳ 明朝" w:hint="eastAsia"/>
          <w:sz w:val="28"/>
          <w:szCs w:val="28"/>
        </w:rPr>
        <w:t xml:space="preserve">　</w:t>
      </w:r>
      <w:r w:rsidR="007C0CCF" w:rsidRPr="00DF2451">
        <w:rPr>
          <w:rFonts w:hAnsi="ＭＳ 明朝"/>
          <w:sz w:val="28"/>
          <w:szCs w:val="28"/>
        </w:rPr>
        <w:t>信州</w:t>
      </w:r>
      <w:r w:rsidR="00D726D7" w:rsidRPr="00DF2451">
        <w:rPr>
          <w:rFonts w:hAnsi="ＭＳ 明朝"/>
          <w:sz w:val="28"/>
          <w:szCs w:val="28"/>
        </w:rPr>
        <w:t>大学</w:t>
      </w:r>
      <w:r w:rsidR="007C0CCF" w:rsidRPr="00DF2451">
        <w:rPr>
          <w:rFonts w:hAnsi="ＭＳ 明朝"/>
          <w:sz w:val="28"/>
          <w:szCs w:val="28"/>
        </w:rPr>
        <w:t>医学部</w:t>
      </w:r>
      <w:r w:rsidR="00D90661">
        <w:rPr>
          <w:rFonts w:hAnsi="ＭＳ 明朝" w:hint="eastAsia"/>
          <w:sz w:val="28"/>
          <w:szCs w:val="28"/>
        </w:rPr>
        <w:t>附属病院</w:t>
      </w:r>
      <w:r w:rsidR="00801807" w:rsidRPr="00DF2451">
        <w:rPr>
          <w:rFonts w:hAnsi="ＭＳ 明朝"/>
          <w:sz w:val="28"/>
          <w:szCs w:val="28"/>
        </w:rPr>
        <w:t xml:space="preserve">　　</w:t>
      </w:r>
      <w:r w:rsidR="00D726D7" w:rsidRPr="00DF2451">
        <w:rPr>
          <w:rFonts w:hAnsi="ＭＳ 明朝"/>
          <w:color w:val="0000FF"/>
          <w:sz w:val="28"/>
          <w:szCs w:val="28"/>
        </w:rPr>
        <w:t>○○科</w:t>
      </w:r>
      <w:r w:rsidR="007C0CCF" w:rsidRPr="00DF2451">
        <w:rPr>
          <w:rFonts w:hAnsi="ＭＳ 明朝"/>
          <w:color w:val="0000FF"/>
          <w:sz w:val="28"/>
          <w:szCs w:val="28"/>
        </w:rPr>
        <w:t xml:space="preserve">　</w:t>
      </w:r>
      <w:r w:rsidR="00D726D7" w:rsidRPr="00DF2451">
        <w:rPr>
          <w:rFonts w:hAnsi="ＭＳ 明朝"/>
          <w:color w:val="0000FF"/>
          <w:sz w:val="28"/>
          <w:szCs w:val="28"/>
        </w:rPr>
        <w:t>○○　○○</w:t>
      </w:r>
    </w:p>
    <w:p w14:paraId="54DD864F" w14:textId="77777777" w:rsidR="00D726D7" w:rsidRPr="00286A14" w:rsidRDefault="00D726D7" w:rsidP="009E2674">
      <w:pPr>
        <w:pStyle w:val="a9"/>
        <w:wordWrap/>
        <w:snapToGrid w:val="0"/>
        <w:spacing w:line="240" w:lineRule="atLeast"/>
        <w:ind w:right="476"/>
        <w:jc w:val="right"/>
        <w:rPr>
          <w:rFonts w:hAnsi="ＭＳ 明朝"/>
          <w:sz w:val="24"/>
          <w:szCs w:val="24"/>
        </w:rPr>
      </w:pPr>
    </w:p>
    <w:p w14:paraId="517655EC" w14:textId="77777777" w:rsidR="00D726D7" w:rsidRPr="00DF2451" w:rsidRDefault="00D726D7" w:rsidP="00D726D7">
      <w:pPr>
        <w:pStyle w:val="a9"/>
        <w:tabs>
          <w:tab w:val="num" w:pos="2552"/>
        </w:tabs>
        <w:wordWrap/>
        <w:snapToGrid w:val="0"/>
        <w:spacing w:line="240" w:lineRule="atLeast"/>
        <w:jc w:val="right"/>
        <w:rPr>
          <w:rFonts w:hAnsi="ＭＳ 明朝"/>
          <w:sz w:val="24"/>
          <w:szCs w:val="24"/>
        </w:rPr>
      </w:pPr>
    </w:p>
    <w:p w14:paraId="43CB14AD" w14:textId="77777777" w:rsidR="009E2674" w:rsidRPr="00DF2451" w:rsidRDefault="009E2674" w:rsidP="009E2674">
      <w:pPr>
        <w:rPr>
          <w:rFonts w:ascii="ＭＳ 明朝" w:hAnsi="ＭＳ 明朝"/>
        </w:rPr>
      </w:pPr>
      <w:r w:rsidRPr="00DF2451">
        <w:rPr>
          <w:rFonts w:ascii="ＭＳ 明朝" w:hAnsi="ＭＳ 明朝"/>
          <w:lang w:val="ja-JP"/>
        </w:rPr>
        <w:t>目次</w:t>
      </w:r>
    </w:p>
    <w:p w14:paraId="60E517CC" w14:textId="77777777" w:rsidR="009E2674" w:rsidRPr="007B16D4" w:rsidRDefault="009E2674" w:rsidP="00BB2A58">
      <w:pPr>
        <w:pStyle w:val="1"/>
        <w:numPr>
          <w:ilvl w:val="0"/>
          <w:numId w:val="0"/>
        </w:numPr>
      </w:pPr>
    </w:p>
    <w:p w14:paraId="4FCEDCFA" w14:textId="77777777" w:rsidR="000A624E" w:rsidRPr="00BB2A58" w:rsidRDefault="00880A22" w:rsidP="00BB2A58">
      <w:pPr>
        <w:pStyle w:val="1"/>
        <w:numPr>
          <w:ilvl w:val="0"/>
          <w:numId w:val="13"/>
        </w:numPr>
      </w:pPr>
      <w:r>
        <w:rPr>
          <w:rFonts w:hint="eastAsia"/>
        </w:rPr>
        <w:t>試料採取の</w:t>
      </w:r>
      <w:r w:rsidR="009E2674" w:rsidRPr="007B16D4">
        <w:rPr>
          <w:rFonts w:hint="eastAsia"/>
        </w:rPr>
        <w:t>目的</w:t>
      </w:r>
    </w:p>
    <w:p w14:paraId="4E0043ED" w14:textId="77777777" w:rsidR="009E2674" w:rsidRPr="007B16D4" w:rsidRDefault="000523F0" w:rsidP="00BB2A58">
      <w:pPr>
        <w:pStyle w:val="1"/>
        <w:numPr>
          <w:ilvl w:val="0"/>
          <w:numId w:val="13"/>
        </w:numPr>
      </w:pPr>
      <w:r>
        <w:rPr>
          <w:rFonts w:hint="eastAsia"/>
        </w:rPr>
        <w:t>現在想定される解析項目</w:t>
      </w:r>
    </w:p>
    <w:p w14:paraId="7B3AC485" w14:textId="77777777" w:rsidR="009E2674" w:rsidRPr="007B16D4" w:rsidRDefault="00880A22" w:rsidP="00BB2A58">
      <w:pPr>
        <w:pStyle w:val="1"/>
        <w:numPr>
          <w:ilvl w:val="0"/>
          <w:numId w:val="13"/>
        </w:numPr>
      </w:pPr>
      <w:r>
        <w:rPr>
          <w:rFonts w:hint="eastAsia"/>
        </w:rPr>
        <w:t>試料の内容</w:t>
      </w:r>
    </w:p>
    <w:p w14:paraId="189211F6" w14:textId="77777777" w:rsidR="009E2674" w:rsidRPr="007B16D4" w:rsidRDefault="00880A22" w:rsidP="00BB2A58">
      <w:pPr>
        <w:pStyle w:val="1"/>
        <w:numPr>
          <w:ilvl w:val="0"/>
          <w:numId w:val="13"/>
        </w:numPr>
      </w:pPr>
      <w:r>
        <w:rPr>
          <w:rFonts w:hint="eastAsia"/>
        </w:rPr>
        <w:t>試料の保存</w:t>
      </w:r>
    </w:p>
    <w:p w14:paraId="36C7D6B8" w14:textId="77777777" w:rsidR="009E2674" w:rsidRPr="007B16D4" w:rsidRDefault="000523F0" w:rsidP="00BB2A58">
      <w:pPr>
        <w:pStyle w:val="1"/>
        <w:numPr>
          <w:ilvl w:val="0"/>
          <w:numId w:val="13"/>
        </w:numPr>
      </w:pPr>
      <w:r>
        <w:rPr>
          <w:rFonts w:hint="eastAsia"/>
        </w:rPr>
        <w:t>被験者への情報公開</w:t>
      </w:r>
    </w:p>
    <w:p w14:paraId="2B852E35" w14:textId="77777777" w:rsidR="009E2674" w:rsidRPr="007B16D4" w:rsidRDefault="009E2674" w:rsidP="00BB2A58">
      <w:pPr>
        <w:pStyle w:val="1"/>
        <w:numPr>
          <w:ilvl w:val="0"/>
          <w:numId w:val="13"/>
        </w:numPr>
      </w:pPr>
      <w:r w:rsidRPr="007B16D4">
        <w:rPr>
          <w:rFonts w:hint="eastAsia"/>
        </w:rPr>
        <w:t>期待される利益及び予想される不利益</w:t>
      </w:r>
    </w:p>
    <w:p w14:paraId="2F4A672B" w14:textId="77777777" w:rsidR="009E2674" w:rsidRPr="007B16D4" w:rsidRDefault="009E2674" w:rsidP="00BB2A58">
      <w:pPr>
        <w:pStyle w:val="1"/>
        <w:numPr>
          <w:ilvl w:val="0"/>
          <w:numId w:val="13"/>
        </w:numPr>
      </w:pPr>
      <w:r w:rsidRPr="007B16D4">
        <w:rPr>
          <w:rFonts w:hint="eastAsia"/>
        </w:rPr>
        <w:t>倫理的事項</w:t>
      </w:r>
    </w:p>
    <w:p w14:paraId="5464B423" w14:textId="77777777" w:rsidR="009E2674" w:rsidRPr="007B16D4" w:rsidRDefault="00B610BB" w:rsidP="00BB2A58">
      <w:pPr>
        <w:pStyle w:val="1"/>
        <w:numPr>
          <w:ilvl w:val="0"/>
          <w:numId w:val="13"/>
        </w:numPr>
      </w:pPr>
      <w:r>
        <w:rPr>
          <w:rFonts w:hint="eastAsia"/>
        </w:rPr>
        <w:t>試料保存</w:t>
      </w:r>
      <w:r w:rsidR="009E2674" w:rsidRPr="007B16D4">
        <w:rPr>
          <w:rFonts w:hint="eastAsia"/>
        </w:rPr>
        <w:t>の資金および利益相反</w:t>
      </w:r>
    </w:p>
    <w:p w14:paraId="365F828D" w14:textId="77777777" w:rsidR="009E2674" w:rsidRPr="007B16D4" w:rsidRDefault="00B610BB" w:rsidP="00BB2A58">
      <w:pPr>
        <w:pStyle w:val="1"/>
        <w:numPr>
          <w:ilvl w:val="0"/>
          <w:numId w:val="13"/>
        </w:numPr>
      </w:pPr>
      <w:r>
        <w:rPr>
          <w:rFonts w:hint="eastAsia"/>
        </w:rPr>
        <w:t>被験者の</w:t>
      </w:r>
      <w:r w:rsidR="00A330EB">
        <w:rPr>
          <w:rFonts w:hint="eastAsia"/>
        </w:rPr>
        <w:t>費用負担</w:t>
      </w:r>
    </w:p>
    <w:p w14:paraId="09201AEA" w14:textId="77777777" w:rsidR="009E2674" w:rsidRPr="007B16D4" w:rsidRDefault="00A330EB" w:rsidP="00BB2A58">
      <w:pPr>
        <w:pStyle w:val="1"/>
        <w:numPr>
          <w:ilvl w:val="0"/>
          <w:numId w:val="13"/>
        </w:numPr>
      </w:pPr>
      <w:r>
        <w:rPr>
          <w:rFonts w:hint="eastAsia"/>
        </w:rPr>
        <w:t>健康被害に対する補償</w:t>
      </w:r>
    </w:p>
    <w:p w14:paraId="2FB5459F" w14:textId="77777777" w:rsidR="000A624E" w:rsidRPr="00BB2A58" w:rsidRDefault="009E2674" w:rsidP="00BB2A58">
      <w:pPr>
        <w:pStyle w:val="1"/>
        <w:numPr>
          <w:ilvl w:val="0"/>
          <w:numId w:val="13"/>
        </w:numPr>
      </w:pPr>
      <w:r w:rsidRPr="007B16D4">
        <w:rPr>
          <w:rFonts w:hint="eastAsia"/>
        </w:rPr>
        <w:t>研究成果の帰属</w:t>
      </w:r>
    </w:p>
    <w:p w14:paraId="583CAA98" w14:textId="77777777" w:rsidR="000A624E" w:rsidRDefault="000A624E" w:rsidP="00BB2A58">
      <w:pPr>
        <w:pStyle w:val="1"/>
        <w:numPr>
          <w:ilvl w:val="0"/>
          <w:numId w:val="13"/>
        </w:numPr>
      </w:pPr>
      <w:r>
        <w:rPr>
          <w:rFonts w:hint="eastAsia"/>
        </w:rPr>
        <w:t>遺伝子解析の責任者、問い合わせ窓口（国内）</w:t>
      </w:r>
    </w:p>
    <w:p w14:paraId="2A696E26" w14:textId="77777777" w:rsidR="000A624E" w:rsidRPr="00BB2A58" w:rsidRDefault="000A624E" w:rsidP="00BB2A58"/>
    <w:p w14:paraId="29B374FC" w14:textId="77777777" w:rsidR="007B16D4" w:rsidRPr="009E2674" w:rsidRDefault="007B16D4" w:rsidP="00A330EB">
      <w:pPr>
        <w:pStyle w:val="1"/>
        <w:numPr>
          <w:ilvl w:val="0"/>
          <w:numId w:val="0"/>
        </w:numPr>
      </w:pPr>
    </w:p>
    <w:p w14:paraId="649B9E78" w14:textId="77777777" w:rsidR="00AA6880" w:rsidRPr="00DF2451" w:rsidRDefault="007B16D4" w:rsidP="00AA6880">
      <w:pPr>
        <w:rPr>
          <w:rFonts w:ascii="ＭＳ 明朝" w:hAnsi="ＭＳ 明朝"/>
        </w:rPr>
      </w:pPr>
      <w:r>
        <w:br w:type="page"/>
      </w:r>
      <w:r w:rsidR="00464834">
        <w:rPr>
          <w:rFonts w:ascii="ＭＳ 明朝" w:hAnsi="ＭＳ 明朝" w:hint="eastAsia"/>
        </w:rPr>
        <w:lastRenderedPageBreak/>
        <w:t>1</w:t>
      </w:r>
      <w:r w:rsidR="00AA6880" w:rsidRPr="00DF2451">
        <w:rPr>
          <w:rFonts w:ascii="ＭＳ 明朝" w:hAnsi="ＭＳ 明朝"/>
        </w:rPr>
        <w:t xml:space="preserve">. </w:t>
      </w:r>
      <w:r w:rsidR="00880A22">
        <w:rPr>
          <w:rFonts w:ascii="ＭＳ 明朝" w:hAnsi="ＭＳ 明朝" w:hint="eastAsia"/>
        </w:rPr>
        <w:t>試料採取の</w:t>
      </w:r>
      <w:r w:rsidR="00AA6880" w:rsidRPr="00DF2451">
        <w:rPr>
          <w:rFonts w:ascii="ＭＳ 明朝" w:hAnsi="ＭＳ 明朝"/>
        </w:rPr>
        <w:t>目的</w:t>
      </w:r>
    </w:p>
    <w:p w14:paraId="411B40E7" w14:textId="77777777" w:rsidR="00AA6880" w:rsidRPr="00DF2451" w:rsidRDefault="00AA6880" w:rsidP="00AA6880">
      <w:pPr>
        <w:rPr>
          <w:rFonts w:ascii="ＭＳ 明朝" w:hAnsi="ＭＳ 明朝"/>
          <w:color w:val="FF0000"/>
        </w:rPr>
      </w:pPr>
      <w:r w:rsidRPr="00DF2451">
        <w:rPr>
          <w:rFonts w:ascii="ＭＳ 明朝" w:hAnsi="ＭＳ 明朝"/>
          <w:color w:val="FF0000"/>
        </w:rPr>
        <w:t>2～3</w:t>
      </w:r>
      <w:r w:rsidR="00851296">
        <w:rPr>
          <w:rFonts w:ascii="ＭＳ 明朝" w:hAnsi="ＭＳ 明朝"/>
          <w:color w:val="FF0000"/>
        </w:rPr>
        <w:t>行を目安に</w:t>
      </w:r>
      <w:r w:rsidR="00880A22">
        <w:rPr>
          <w:rFonts w:ascii="ＭＳ 明朝" w:hAnsi="ＭＳ 明朝" w:hint="eastAsia"/>
          <w:color w:val="FF0000"/>
        </w:rPr>
        <w:t>試料を採取し保存</w:t>
      </w:r>
      <w:r w:rsidR="00851296">
        <w:rPr>
          <w:rFonts w:ascii="ＭＳ 明朝" w:hAnsi="ＭＳ 明朝" w:hint="eastAsia"/>
          <w:color w:val="FF0000"/>
        </w:rPr>
        <w:t>する</w:t>
      </w:r>
      <w:r w:rsidRPr="00DF2451">
        <w:rPr>
          <w:rFonts w:ascii="ＭＳ 明朝" w:hAnsi="ＭＳ 明朝"/>
          <w:color w:val="FF0000"/>
        </w:rPr>
        <w:t>目的を記述してください</w:t>
      </w:r>
      <w:r w:rsidR="00C65DD7">
        <w:rPr>
          <w:rFonts w:ascii="ＭＳ 明朝" w:hAnsi="ＭＳ 明朝" w:hint="eastAsia"/>
          <w:color w:val="FF0000"/>
        </w:rPr>
        <w:t>（具体的の記述できない場合には現時点でわかっている範囲で記載してください）。</w:t>
      </w:r>
    </w:p>
    <w:p w14:paraId="4D95B98E" w14:textId="77777777" w:rsidR="00AA6880" w:rsidRDefault="00AA6880" w:rsidP="00AA6880">
      <w:pPr>
        <w:rPr>
          <w:rFonts w:ascii="ＭＳ 明朝" w:hAnsi="ＭＳ 明朝"/>
        </w:rPr>
      </w:pPr>
    </w:p>
    <w:p w14:paraId="03FC5C0C" w14:textId="77777777" w:rsidR="003C57AF" w:rsidRDefault="00464834" w:rsidP="00AA6880">
      <w:pPr>
        <w:rPr>
          <w:rFonts w:ascii="ＭＳ 明朝" w:hAnsi="ＭＳ 明朝"/>
        </w:rPr>
      </w:pPr>
      <w:r>
        <w:rPr>
          <w:rFonts w:ascii="ＭＳ 明朝" w:hAnsi="ＭＳ 明朝"/>
        </w:rPr>
        <w:t>2</w:t>
      </w:r>
      <w:r w:rsidR="003C57AF">
        <w:rPr>
          <w:rFonts w:ascii="ＭＳ 明朝" w:hAnsi="ＭＳ 明朝" w:hint="eastAsia"/>
        </w:rPr>
        <w:t>.現在想定される</w:t>
      </w:r>
      <w:r w:rsidR="003B205A">
        <w:rPr>
          <w:rFonts w:ascii="ＭＳ 明朝" w:hAnsi="ＭＳ 明朝" w:hint="eastAsia"/>
        </w:rPr>
        <w:t>遺伝子</w:t>
      </w:r>
      <w:r w:rsidR="003C57AF">
        <w:rPr>
          <w:rFonts w:ascii="ＭＳ 明朝" w:hAnsi="ＭＳ 明朝" w:hint="eastAsia"/>
        </w:rPr>
        <w:t>解析項目</w:t>
      </w:r>
    </w:p>
    <w:p w14:paraId="0363FB93" w14:textId="77777777" w:rsidR="003C57AF" w:rsidRPr="003C57AF" w:rsidRDefault="004B3BDB" w:rsidP="00AA6880">
      <w:pPr>
        <w:rPr>
          <w:rFonts w:ascii="ＭＳ 明朝" w:hAnsi="ＭＳ 明朝"/>
          <w:color w:val="FF0000"/>
        </w:rPr>
      </w:pPr>
      <w:r>
        <w:rPr>
          <w:rFonts w:ascii="ＭＳ 明朝" w:hAnsi="ＭＳ 明朝" w:hint="eastAsia"/>
          <w:color w:val="FF0000"/>
        </w:rPr>
        <w:t>現在</w:t>
      </w:r>
      <w:r w:rsidR="003C57AF" w:rsidRPr="003C57AF">
        <w:rPr>
          <w:rFonts w:ascii="ＭＳ 明朝" w:hAnsi="ＭＳ 明朝" w:hint="eastAsia"/>
          <w:color w:val="FF0000"/>
        </w:rPr>
        <w:t>想定される解析項目を可能な限り詳しく記述してださい。</w:t>
      </w:r>
    </w:p>
    <w:p w14:paraId="2DB6E742" w14:textId="77777777" w:rsidR="003C57AF" w:rsidRPr="00DF2451" w:rsidRDefault="003C57AF" w:rsidP="00AA6880">
      <w:pPr>
        <w:rPr>
          <w:rFonts w:ascii="ＭＳ 明朝" w:hAnsi="ＭＳ 明朝"/>
        </w:rPr>
      </w:pPr>
    </w:p>
    <w:p w14:paraId="5CD292EF" w14:textId="77777777" w:rsidR="006A3236" w:rsidRPr="006A3236" w:rsidRDefault="00464834" w:rsidP="00476337">
      <w:pPr>
        <w:rPr>
          <w:rFonts w:ascii="ＭＳ 明朝" w:hAnsi="ＭＳ 明朝"/>
        </w:rPr>
      </w:pPr>
      <w:r>
        <w:rPr>
          <w:rFonts w:ascii="ＭＳ 明朝" w:hAnsi="ＭＳ 明朝"/>
        </w:rPr>
        <w:t>3</w:t>
      </w:r>
      <w:r w:rsidR="006A3236">
        <w:rPr>
          <w:rFonts w:ascii="ＭＳ 明朝" w:hAnsi="ＭＳ 明朝" w:hint="eastAsia"/>
        </w:rPr>
        <w:t>.</w:t>
      </w:r>
      <w:r w:rsidR="006070E0">
        <w:rPr>
          <w:rFonts w:ascii="ＭＳ 明朝" w:hAnsi="ＭＳ 明朝" w:hint="eastAsia"/>
        </w:rPr>
        <w:t>試料</w:t>
      </w:r>
      <w:r w:rsidR="00880A22">
        <w:rPr>
          <w:rFonts w:ascii="ＭＳ 明朝" w:hAnsi="ＭＳ 明朝" w:hint="eastAsia"/>
        </w:rPr>
        <w:t>の内容</w:t>
      </w:r>
    </w:p>
    <w:p w14:paraId="155BD15D" w14:textId="18E9B006" w:rsidR="00AD2E6F" w:rsidRPr="006A3236" w:rsidRDefault="006070E0" w:rsidP="00AA6880">
      <w:pPr>
        <w:rPr>
          <w:rFonts w:ascii="ＭＳ 明朝" w:hAnsi="ＭＳ 明朝"/>
          <w:color w:val="FF0000"/>
        </w:rPr>
      </w:pPr>
      <w:r>
        <w:rPr>
          <w:rFonts w:ascii="ＭＳ 明朝" w:hAnsi="ＭＳ 明朝" w:hint="eastAsia"/>
          <w:color w:val="FF0000"/>
        </w:rPr>
        <w:t>試料</w:t>
      </w:r>
      <w:r w:rsidR="006A3236" w:rsidRPr="006A3236">
        <w:rPr>
          <w:rFonts w:ascii="ＭＳ 明朝" w:hAnsi="ＭＳ 明朝" w:hint="eastAsia"/>
          <w:color w:val="FF0000"/>
        </w:rPr>
        <w:t>の内容</w:t>
      </w:r>
      <w:r w:rsidR="00BE176C">
        <w:rPr>
          <w:rFonts w:ascii="ＭＳ 明朝" w:hAnsi="ＭＳ 明朝" w:hint="eastAsia"/>
          <w:color w:val="FF0000"/>
        </w:rPr>
        <w:t>（血液</w:t>
      </w:r>
      <w:r w:rsidR="00CA55D0">
        <w:rPr>
          <w:rFonts w:ascii="ＭＳ 明朝" w:hAnsi="ＭＳ 明朝" w:hint="eastAsia"/>
          <w:color w:val="FF0000"/>
        </w:rPr>
        <w:t>、</w:t>
      </w:r>
      <w:r w:rsidR="006A3236">
        <w:rPr>
          <w:rFonts w:ascii="ＭＳ 明朝" w:hAnsi="ＭＳ 明朝" w:hint="eastAsia"/>
          <w:color w:val="FF0000"/>
        </w:rPr>
        <w:t>組織</w:t>
      </w:r>
      <w:r w:rsidR="00CA55D0">
        <w:rPr>
          <w:rFonts w:ascii="ＭＳ 明朝" w:hAnsi="ＭＳ 明朝" w:hint="eastAsia"/>
          <w:color w:val="FF0000"/>
        </w:rPr>
        <w:t>等</w:t>
      </w:r>
      <w:r w:rsidR="001835C6">
        <w:rPr>
          <w:rFonts w:ascii="ＭＳ 明朝" w:hAnsi="ＭＳ 明朝" w:hint="eastAsia"/>
          <w:color w:val="FF0000"/>
        </w:rPr>
        <w:t>）</w:t>
      </w:r>
      <w:r w:rsidR="003C57AF">
        <w:rPr>
          <w:rFonts w:ascii="ＭＳ 明朝" w:hAnsi="ＭＳ 明朝" w:hint="eastAsia"/>
          <w:color w:val="FF0000"/>
        </w:rPr>
        <w:t>及び</w:t>
      </w:r>
      <w:r w:rsidR="00CA55D0">
        <w:rPr>
          <w:rFonts w:ascii="ＭＳ 明朝" w:hAnsi="ＭＳ 明朝" w:hint="eastAsia"/>
          <w:color w:val="FF0000"/>
        </w:rPr>
        <w:t>採取</w:t>
      </w:r>
      <w:r w:rsidR="006A3236">
        <w:rPr>
          <w:rFonts w:ascii="ＭＳ 明朝" w:hAnsi="ＭＳ 明朝" w:hint="eastAsia"/>
          <w:color w:val="FF0000"/>
        </w:rPr>
        <w:t>量などについて記述してください。</w:t>
      </w:r>
    </w:p>
    <w:p w14:paraId="7E7B9DE5" w14:textId="77777777" w:rsidR="00815540" w:rsidRDefault="00815540" w:rsidP="0008303A">
      <w:pPr>
        <w:rPr>
          <w:rFonts w:ascii="ＭＳ 明朝" w:hAnsi="ＭＳ 明朝"/>
          <w:color w:val="0000FF"/>
        </w:rPr>
      </w:pPr>
    </w:p>
    <w:p w14:paraId="67655479" w14:textId="77777777" w:rsidR="00815540" w:rsidRPr="006A3236" w:rsidRDefault="00464834" w:rsidP="0008303A">
      <w:pPr>
        <w:rPr>
          <w:rFonts w:ascii="ＭＳ 明朝" w:hAnsi="ＭＳ 明朝"/>
        </w:rPr>
      </w:pPr>
      <w:r>
        <w:rPr>
          <w:rFonts w:ascii="ＭＳ 明朝" w:hAnsi="ＭＳ 明朝"/>
        </w:rPr>
        <w:t>4</w:t>
      </w:r>
      <w:r w:rsidR="006A3236" w:rsidRPr="006A3236">
        <w:rPr>
          <w:rFonts w:ascii="ＭＳ 明朝" w:hAnsi="ＭＳ 明朝" w:hint="eastAsia"/>
        </w:rPr>
        <w:t>.</w:t>
      </w:r>
      <w:r w:rsidR="006070E0">
        <w:rPr>
          <w:rFonts w:ascii="ＭＳ 明朝" w:hAnsi="ＭＳ 明朝" w:hint="eastAsia"/>
        </w:rPr>
        <w:t>試料</w:t>
      </w:r>
      <w:r w:rsidR="00880A22">
        <w:rPr>
          <w:rFonts w:ascii="ＭＳ 明朝" w:hAnsi="ＭＳ 明朝" w:hint="eastAsia"/>
        </w:rPr>
        <w:t>の保存</w:t>
      </w:r>
    </w:p>
    <w:p w14:paraId="35669095" w14:textId="77777777" w:rsidR="003C57AF" w:rsidRPr="003B7610" w:rsidRDefault="00880A22" w:rsidP="00556D47">
      <w:pPr>
        <w:numPr>
          <w:ilvl w:val="0"/>
          <w:numId w:val="12"/>
        </w:numPr>
        <w:rPr>
          <w:rFonts w:ascii="ＭＳ 明朝" w:hAnsi="ＭＳ 明朝"/>
          <w:color w:val="FF0000"/>
        </w:rPr>
      </w:pPr>
      <w:r>
        <w:rPr>
          <w:rFonts w:ascii="ＭＳ 明朝" w:hAnsi="ＭＳ 明朝" w:hint="eastAsia"/>
        </w:rPr>
        <w:t>保存</w:t>
      </w:r>
      <w:r w:rsidR="003C57AF" w:rsidRPr="003C57AF">
        <w:rPr>
          <w:rFonts w:ascii="ＭＳ 明朝" w:hAnsi="ＭＳ 明朝" w:hint="eastAsia"/>
        </w:rPr>
        <w:t>場所</w:t>
      </w:r>
      <w:r w:rsidR="003C57AF">
        <w:rPr>
          <w:rFonts w:ascii="ＭＳ 明朝" w:hAnsi="ＭＳ 明朝" w:hint="eastAsia"/>
        </w:rPr>
        <w:t>：</w:t>
      </w:r>
      <w:r w:rsidR="003B7610" w:rsidRPr="003B7610">
        <w:rPr>
          <w:rFonts w:ascii="ＭＳ 明朝" w:hAnsi="ＭＳ 明朝" w:hint="eastAsia"/>
          <w:color w:val="FF0000"/>
        </w:rPr>
        <w:t>（院内、企業</w:t>
      </w:r>
      <w:r w:rsidR="00C65DD7">
        <w:rPr>
          <w:rFonts w:ascii="ＭＳ 明朝" w:hAnsi="ＭＳ 明朝" w:hint="eastAsia"/>
          <w:color w:val="FF0000"/>
        </w:rPr>
        <w:t>名と保存住所</w:t>
      </w:r>
      <w:r w:rsidR="003B7610" w:rsidRPr="003B7610">
        <w:rPr>
          <w:rFonts w:ascii="ＭＳ 明朝" w:hAnsi="ＭＳ 明朝" w:hint="eastAsia"/>
          <w:color w:val="FF0000"/>
        </w:rPr>
        <w:t>など）</w:t>
      </w:r>
    </w:p>
    <w:p w14:paraId="3AC569D0" w14:textId="77777777" w:rsidR="003C57AF" w:rsidRPr="003C57AF" w:rsidRDefault="00880A22" w:rsidP="00556D47">
      <w:pPr>
        <w:numPr>
          <w:ilvl w:val="0"/>
          <w:numId w:val="12"/>
        </w:numPr>
        <w:rPr>
          <w:rFonts w:ascii="ＭＳ 明朝" w:hAnsi="ＭＳ 明朝"/>
        </w:rPr>
      </w:pPr>
      <w:r>
        <w:rPr>
          <w:rFonts w:ascii="ＭＳ 明朝" w:hAnsi="ＭＳ 明朝" w:hint="eastAsia"/>
        </w:rPr>
        <w:t>保存</w:t>
      </w:r>
      <w:r w:rsidR="003C57AF">
        <w:rPr>
          <w:rFonts w:ascii="ＭＳ 明朝" w:hAnsi="ＭＳ 明朝" w:hint="eastAsia"/>
        </w:rPr>
        <w:t>期間：</w:t>
      </w:r>
    </w:p>
    <w:p w14:paraId="4279278E" w14:textId="77777777" w:rsidR="006A3236" w:rsidRDefault="00880A22" w:rsidP="00556D47">
      <w:pPr>
        <w:numPr>
          <w:ilvl w:val="0"/>
          <w:numId w:val="12"/>
        </w:numPr>
        <w:rPr>
          <w:rFonts w:ascii="ＭＳ 明朝" w:hAnsi="ＭＳ 明朝"/>
          <w:color w:val="FF0000"/>
        </w:rPr>
      </w:pPr>
      <w:r>
        <w:rPr>
          <w:rFonts w:ascii="ＭＳ 明朝" w:hAnsi="ＭＳ 明朝" w:hint="eastAsia"/>
        </w:rPr>
        <w:t>保存</w:t>
      </w:r>
      <w:r w:rsidR="006A3236" w:rsidRPr="003C57AF">
        <w:rPr>
          <w:rFonts w:ascii="ＭＳ 明朝" w:hAnsi="ＭＳ 明朝" w:hint="eastAsia"/>
        </w:rPr>
        <w:t>方法</w:t>
      </w:r>
      <w:r w:rsidR="003C57AF">
        <w:rPr>
          <w:rFonts w:ascii="ＭＳ 明朝" w:hAnsi="ＭＳ 明朝" w:hint="eastAsia"/>
        </w:rPr>
        <w:t>：</w:t>
      </w:r>
      <w:r w:rsidR="006A3236">
        <w:rPr>
          <w:rFonts w:ascii="ＭＳ 明朝" w:hAnsi="ＭＳ 明朝" w:hint="eastAsia"/>
          <w:color w:val="FF0000"/>
        </w:rPr>
        <w:t>（凍結</w:t>
      </w:r>
      <w:r w:rsidR="003C57AF">
        <w:rPr>
          <w:rFonts w:ascii="ＭＳ 明朝" w:hAnsi="ＭＳ 明朝" w:hint="eastAsia"/>
          <w:color w:val="FF0000"/>
        </w:rPr>
        <w:t>など</w:t>
      </w:r>
      <w:r w:rsidR="006A3236">
        <w:rPr>
          <w:rFonts w:ascii="ＭＳ 明朝" w:hAnsi="ＭＳ 明朝" w:hint="eastAsia"/>
          <w:color w:val="FF0000"/>
        </w:rPr>
        <w:t>）</w:t>
      </w:r>
    </w:p>
    <w:p w14:paraId="3CEF4801" w14:textId="77777777" w:rsidR="006A3236" w:rsidRPr="00BB2A58" w:rsidRDefault="00880A22" w:rsidP="00BB2A58">
      <w:pPr>
        <w:numPr>
          <w:ilvl w:val="0"/>
          <w:numId w:val="12"/>
        </w:numPr>
        <w:rPr>
          <w:rFonts w:ascii="ＭＳ 明朝" w:hAnsi="ＭＳ 明朝"/>
          <w:color w:val="FF0000"/>
        </w:rPr>
      </w:pPr>
      <w:r>
        <w:rPr>
          <w:rFonts w:ascii="ＭＳ 明朝" w:hAnsi="ＭＳ 明朝" w:hint="eastAsia"/>
        </w:rPr>
        <w:t>保存</w:t>
      </w:r>
      <w:r w:rsidR="003C57AF" w:rsidRPr="003C57AF">
        <w:rPr>
          <w:rFonts w:ascii="ＭＳ 明朝" w:hAnsi="ＭＳ 明朝" w:hint="eastAsia"/>
        </w:rPr>
        <w:t>の管理責任者</w:t>
      </w:r>
      <w:r w:rsidR="003C57AF">
        <w:rPr>
          <w:rFonts w:ascii="ＭＳ 明朝" w:hAnsi="ＭＳ 明朝" w:hint="eastAsia"/>
        </w:rPr>
        <w:t>：</w:t>
      </w:r>
      <w:r w:rsidR="00C65DD7" w:rsidRPr="00C65DD7">
        <w:rPr>
          <w:rFonts w:ascii="ＭＳ 明朝" w:hAnsi="ＭＳ 明朝" w:hint="eastAsia"/>
          <w:color w:val="FF0000"/>
        </w:rPr>
        <w:t>（個人名など）</w:t>
      </w:r>
    </w:p>
    <w:p w14:paraId="42AA2AE6" w14:textId="77777777" w:rsidR="000523F0" w:rsidRPr="000523F0" w:rsidRDefault="000523F0" w:rsidP="00556D47">
      <w:pPr>
        <w:numPr>
          <w:ilvl w:val="0"/>
          <w:numId w:val="12"/>
        </w:numPr>
        <w:rPr>
          <w:rFonts w:ascii="ＭＳ 明朝" w:hAnsi="ＭＳ 明朝"/>
        </w:rPr>
      </w:pPr>
      <w:r w:rsidRPr="000523F0">
        <w:rPr>
          <w:rFonts w:ascii="ＭＳ 明朝" w:hAnsi="ＭＳ 明朝" w:hint="eastAsia"/>
        </w:rPr>
        <w:t>個人情報管理者：</w:t>
      </w:r>
    </w:p>
    <w:p w14:paraId="153C9FE9" w14:textId="77777777" w:rsidR="006A3236" w:rsidRDefault="002B4A33" w:rsidP="00556D47">
      <w:pPr>
        <w:numPr>
          <w:ilvl w:val="0"/>
          <w:numId w:val="12"/>
        </w:numPr>
        <w:rPr>
          <w:rFonts w:ascii="ＭＳ 明朝" w:hAnsi="ＭＳ 明朝"/>
          <w:color w:val="FF0000"/>
        </w:rPr>
      </w:pPr>
      <w:r>
        <w:rPr>
          <w:rFonts w:ascii="ＭＳ 明朝" w:hAnsi="ＭＳ 明朝" w:hint="eastAsia"/>
        </w:rPr>
        <w:t>試料</w:t>
      </w:r>
      <w:r w:rsidR="003B7610" w:rsidRPr="003B7610">
        <w:rPr>
          <w:rFonts w:ascii="ＭＳ 明朝" w:hAnsi="ＭＳ 明朝" w:hint="eastAsia"/>
        </w:rPr>
        <w:t>の廃棄方法</w:t>
      </w:r>
      <w:r w:rsidR="003B7610">
        <w:rPr>
          <w:rFonts w:ascii="ＭＳ 明朝" w:hAnsi="ＭＳ 明朝" w:hint="eastAsia"/>
          <w:color w:val="0000FF"/>
        </w:rPr>
        <w:t>：</w:t>
      </w:r>
      <w:r w:rsidR="003B7610" w:rsidRPr="003B7610">
        <w:rPr>
          <w:rFonts w:ascii="ＭＳ 明朝" w:hAnsi="ＭＳ 明朝" w:hint="eastAsia"/>
          <w:color w:val="FF0000"/>
        </w:rPr>
        <w:t>（匿名化のまま、密封容器に廃棄など）</w:t>
      </w:r>
    </w:p>
    <w:p w14:paraId="51CF65C4" w14:textId="77777777" w:rsidR="003B7610" w:rsidRDefault="003B7610" w:rsidP="0008303A">
      <w:pPr>
        <w:rPr>
          <w:rFonts w:ascii="ＭＳ 明朝" w:hAnsi="ＭＳ 明朝"/>
          <w:color w:val="FF0000"/>
        </w:rPr>
      </w:pPr>
    </w:p>
    <w:p w14:paraId="1C7FEBEB" w14:textId="77777777" w:rsidR="003B7610" w:rsidRPr="004D0483" w:rsidRDefault="00464834" w:rsidP="0008303A">
      <w:pPr>
        <w:rPr>
          <w:rFonts w:ascii="ＭＳ 明朝" w:hAnsi="ＭＳ 明朝"/>
        </w:rPr>
      </w:pPr>
      <w:r w:rsidRPr="004D0483">
        <w:rPr>
          <w:rFonts w:ascii="ＭＳ 明朝" w:hAnsi="ＭＳ 明朝"/>
        </w:rPr>
        <w:t>5</w:t>
      </w:r>
      <w:r w:rsidR="00624F77" w:rsidRPr="004D0483">
        <w:rPr>
          <w:rFonts w:ascii="ＭＳ 明朝" w:hAnsi="ＭＳ 明朝"/>
        </w:rPr>
        <w:t>.被験者への情報公開について</w:t>
      </w:r>
    </w:p>
    <w:p w14:paraId="728A566F" w14:textId="77777777" w:rsidR="00A50587" w:rsidRPr="004D0483" w:rsidRDefault="00464834" w:rsidP="0008303A">
      <w:pPr>
        <w:rPr>
          <w:rFonts w:ascii="ＭＳ 明朝" w:hAnsi="ＭＳ 明朝"/>
        </w:rPr>
      </w:pPr>
      <w:r w:rsidRPr="004D0483">
        <w:rPr>
          <w:rFonts w:ascii="ＭＳ 明朝" w:hAnsi="ＭＳ 明朝"/>
        </w:rPr>
        <w:t>5</w:t>
      </w:r>
      <w:r w:rsidR="009343D3" w:rsidRPr="004D0483">
        <w:rPr>
          <w:rFonts w:ascii="ＭＳ 明朝" w:hAnsi="ＭＳ 明朝"/>
        </w:rPr>
        <w:t>.1.</w:t>
      </w:r>
      <w:r w:rsidR="00A50587" w:rsidRPr="004D0483">
        <w:rPr>
          <w:rFonts w:ascii="ＭＳ 明朝" w:hAnsi="ＭＳ 明朝" w:hint="eastAsia"/>
        </w:rPr>
        <w:t>研究開始の際の情報公開</w:t>
      </w:r>
    </w:p>
    <w:p w14:paraId="4022C5C7" w14:textId="77777777" w:rsidR="00B16A7D" w:rsidRDefault="006070E0" w:rsidP="0008303A">
      <w:pPr>
        <w:rPr>
          <w:rFonts w:ascii="ＭＳ 明朝" w:hAnsi="ＭＳ 明朝"/>
          <w:color w:val="FF0000"/>
        </w:rPr>
      </w:pPr>
      <w:r>
        <w:rPr>
          <w:rFonts w:ascii="ＭＳ 明朝" w:hAnsi="ＭＳ 明朝" w:hint="eastAsia"/>
          <w:color w:val="FF0000"/>
        </w:rPr>
        <w:t>治験においては既に採取してある試料</w:t>
      </w:r>
      <w:r w:rsidR="002B4A33">
        <w:rPr>
          <w:rFonts w:ascii="ＭＳ 明朝" w:hAnsi="ＭＳ 明朝" w:hint="eastAsia"/>
          <w:color w:val="FF0000"/>
        </w:rPr>
        <w:t>を用いて</w:t>
      </w:r>
      <w:r w:rsidR="004B3BDB">
        <w:rPr>
          <w:rFonts w:ascii="ＭＳ 明朝" w:hAnsi="ＭＳ 明朝" w:hint="eastAsia"/>
          <w:color w:val="FF0000"/>
        </w:rPr>
        <w:t>の</w:t>
      </w:r>
      <w:r w:rsidR="002B4A33">
        <w:rPr>
          <w:rFonts w:ascii="ＭＳ 明朝" w:hAnsi="ＭＳ 明朝" w:hint="eastAsia"/>
          <w:color w:val="FF0000"/>
        </w:rPr>
        <w:t>解析開始の際に被験者への情報公開は通常されません。</w:t>
      </w:r>
      <w:r>
        <w:rPr>
          <w:rFonts w:ascii="ＭＳ 明朝" w:hAnsi="ＭＳ 明朝" w:hint="eastAsia"/>
          <w:color w:val="FF0000"/>
        </w:rPr>
        <w:t>情報公開が行われない</w:t>
      </w:r>
      <w:r w:rsidR="002B4A33">
        <w:rPr>
          <w:rFonts w:ascii="ＭＳ 明朝" w:hAnsi="ＭＳ 明朝" w:hint="eastAsia"/>
          <w:color w:val="FF0000"/>
        </w:rPr>
        <w:t>点を同意</w:t>
      </w:r>
      <w:r w:rsidR="00CB3DC1">
        <w:rPr>
          <w:rFonts w:ascii="ＭＳ 明朝" w:hAnsi="ＭＳ 明朝" w:hint="eastAsia"/>
          <w:color w:val="FF0000"/>
        </w:rPr>
        <w:t>説明</w:t>
      </w:r>
      <w:r w:rsidR="002B4A33">
        <w:rPr>
          <w:rFonts w:ascii="ＭＳ 明朝" w:hAnsi="ＭＳ 明朝" w:hint="eastAsia"/>
          <w:color w:val="FF0000"/>
        </w:rPr>
        <w:t>書に記載してください</w:t>
      </w:r>
      <w:r w:rsidR="00B80C03">
        <w:rPr>
          <w:rFonts w:ascii="ＭＳ 明朝" w:hAnsi="ＭＳ 明朝" w:hint="eastAsia"/>
          <w:color w:val="FF0000"/>
        </w:rPr>
        <w:t>。</w:t>
      </w:r>
    </w:p>
    <w:p w14:paraId="110A3B0A" w14:textId="77777777" w:rsidR="00A50587" w:rsidRDefault="00A50587" w:rsidP="0008303A">
      <w:pPr>
        <w:rPr>
          <w:rFonts w:ascii="ＭＳ 明朝" w:hAnsi="ＭＳ 明朝"/>
          <w:color w:val="FF0000"/>
        </w:rPr>
      </w:pPr>
    </w:p>
    <w:p w14:paraId="508796A5" w14:textId="77777777" w:rsidR="00A50587" w:rsidRPr="00A50587" w:rsidRDefault="00464834" w:rsidP="0008303A">
      <w:pPr>
        <w:rPr>
          <w:rFonts w:ascii="ＭＳ 明朝" w:hAnsi="ＭＳ 明朝"/>
        </w:rPr>
      </w:pPr>
      <w:r>
        <w:rPr>
          <w:rFonts w:ascii="ＭＳ 明朝" w:hAnsi="ＭＳ 明朝"/>
        </w:rPr>
        <w:t>5</w:t>
      </w:r>
      <w:r w:rsidR="009343D3">
        <w:rPr>
          <w:rFonts w:ascii="ＭＳ 明朝" w:hAnsi="ＭＳ 明朝" w:hint="eastAsia"/>
        </w:rPr>
        <w:t>.2.</w:t>
      </w:r>
      <w:r w:rsidR="00A50587" w:rsidRPr="00A50587">
        <w:rPr>
          <w:rFonts w:ascii="ＭＳ 明朝" w:hAnsi="ＭＳ 明朝" w:hint="eastAsia"/>
        </w:rPr>
        <w:t>研究で得られ</w:t>
      </w:r>
      <w:r w:rsidR="00C65DD7">
        <w:rPr>
          <w:rFonts w:ascii="ＭＳ 明朝" w:hAnsi="ＭＳ 明朝" w:hint="eastAsia"/>
        </w:rPr>
        <w:t>た</w:t>
      </w:r>
      <w:r w:rsidR="00A50587" w:rsidRPr="00A50587">
        <w:rPr>
          <w:rFonts w:ascii="ＭＳ 明朝" w:hAnsi="ＭＳ 明朝" w:hint="eastAsia"/>
        </w:rPr>
        <w:t>結果の情報開示</w:t>
      </w:r>
    </w:p>
    <w:p w14:paraId="7CAB11A1" w14:textId="77777777" w:rsidR="00B16A7D" w:rsidRPr="00A50587" w:rsidRDefault="002B4A33" w:rsidP="003B7610">
      <w:pPr>
        <w:rPr>
          <w:rFonts w:ascii="ＭＳ 明朝" w:hAnsi="ＭＳ 明朝"/>
          <w:color w:val="FF0000"/>
        </w:rPr>
      </w:pPr>
      <w:r>
        <w:rPr>
          <w:rFonts w:ascii="ＭＳ 明朝" w:hAnsi="ＭＳ 明朝" w:hint="eastAsia"/>
          <w:color w:val="FF0000"/>
        </w:rPr>
        <w:t>治験においては被験者への結果の情報の開示は通常ありません</w:t>
      </w:r>
      <w:r w:rsidR="00A50587" w:rsidRPr="00A50587">
        <w:rPr>
          <w:rFonts w:ascii="ＭＳ 明朝" w:hAnsi="ＭＳ 明朝" w:hint="eastAsia"/>
          <w:color w:val="FF0000"/>
        </w:rPr>
        <w:t>。</w:t>
      </w:r>
      <w:r w:rsidR="00B80C03">
        <w:rPr>
          <w:rFonts w:ascii="ＭＳ 明朝" w:hAnsi="ＭＳ 明朝" w:hint="eastAsia"/>
          <w:color w:val="FF0000"/>
        </w:rPr>
        <w:t>情報開示が行われないことを同</w:t>
      </w:r>
      <w:r w:rsidR="00B80C03" w:rsidRPr="007F30B4">
        <w:rPr>
          <w:rFonts w:ascii="ＭＳ 明朝" w:hAnsi="ＭＳ 明朝" w:hint="eastAsia"/>
          <w:color w:val="FF0000"/>
        </w:rPr>
        <w:t>意</w:t>
      </w:r>
      <w:r w:rsidR="00CB3DC1" w:rsidRPr="007F30B4">
        <w:rPr>
          <w:rFonts w:ascii="ＭＳ 明朝" w:hAnsi="ＭＳ 明朝" w:hint="eastAsia"/>
          <w:color w:val="FF0000"/>
        </w:rPr>
        <w:t>説明</w:t>
      </w:r>
      <w:r w:rsidR="00B80C03" w:rsidRPr="007F30B4">
        <w:rPr>
          <w:rFonts w:ascii="ＭＳ 明朝" w:hAnsi="ＭＳ 明朝" w:hint="eastAsia"/>
          <w:color w:val="FF0000"/>
        </w:rPr>
        <w:t>書</w:t>
      </w:r>
      <w:r w:rsidR="00B80C03">
        <w:rPr>
          <w:rFonts w:ascii="ＭＳ 明朝" w:hAnsi="ＭＳ 明朝" w:hint="eastAsia"/>
          <w:color w:val="FF0000"/>
        </w:rPr>
        <w:t>に記載</w:t>
      </w:r>
      <w:r>
        <w:rPr>
          <w:rFonts w:ascii="ＭＳ 明朝" w:hAnsi="ＭＳ 明朝" w:hint="eastAsia"/>
          <w:color w:val="FF0000"/>
        </w:rPr>
        <w:t>してください。</w:t>
      </w:r>
    </w:p>
    <w:p w14:paraId="49D03796" w14:textId="77777777" w:rsidR="00B16A7D" w:rsidRDefault="00B16A7D" w:rsidP="0008303A">
      <w:pPr>
        <w:rPr>
          <w:rFonts w:ascii="ＭＳ 明朝" w:hAnsi="ＭＳ 明朝"/>
        </w:rPr>
      </w:pPr>
    </w:p>
    <w:p w14:paraId="53F1571F" w14:textId="77777777" w:rsidR="009539CA" w:rsidRPr="00DF2451" w:rsidRDefault="00464834" w:rsidP="0008303A">
      <w:pPr>
        <w:rPr>
          <w:rFonts w:ascii="ＭＳ 明朝" w:hAnsi="ＭＳ 明朝"/>
        </w:rPr>
      </w:pPr>
      <w:r>
        <w:rPr>
          <w:rFonts w:ascii="ＭＳ 明朝" w:hAnsi="ＭＳ 明朝"/>
        </w:rPr>
        <w:t>6</w:t>
      </w:r>
      <w:r w:rsidR="009539CA" w:rsidRPr="00DF2451">
        <w:rPr>
          <w:rFonts w:ascii="ＭＳ 明朝" w:hAnsi="ＭＳ 明朝"/>
        </w:rPr>
        <w:t>. 期待される利益および予想される不利益</w:t>
      </w:r>
    </w:p>
    <w:p w14:paraId="6CA83419" w14:textId="77777777" w:rsidR="009539CA" w:rsidRPr="00DF2451" w:rsidRDefault="00464834" w:rsidP="0008303A">
      <w:pPr>
        <w:rPr>
          <w:rFonts w:ascii="ＭＳ 明朝" w:hAnsi="ＭＳ 明朝"/>
        </w:rPr>
      </w:pPr>
      <w:r>
        <w:rPr>
          <w:rFonts w:ascii="ＭＳ 明朝" w:hAnsi="ＭＳ 明朝"/>
        </w:rPr>
        <w:t>6</w:t>
      </w:r>
      <w:r w:rsidR="009539CA" w:rsidRPr="00DF2451">
        <w:rPr>
          <w:rFonts w:ascii="ＭＳ 明朝" w:hAnsi="ＭＳ 明朝"/>
        </w:rPr>
        <w:t xml:space="preserve">.1. </w:t>
      </w:r>
      <w:r>
        <w:rPr>
          <w:rFonts w:ascii="ＭＳ 明朝" w:hAnsi="ＭＳ 明朝" w:hint="eastAsia"/>
        </w:rPr>
        <w:t>遺伝子解析</w:t>
      </w:r>
      <w:r w:rsidR="009539CA" w:rsidRPr="00DF2451">
        <w:rPr>
          <w:rFonts w:ascii="ＭＳ 明朝" w:hAnsi="ＭＳ 明朝"/>
        </w:rPr>
        <w:t>による利益</w:t>
      </w:r>
    </w:p>
    <w:p w14:paraId="0BE39C3F" w14:textId="77777777" w:rsidR="007B16D4" w:rsidRDefault="00D43660" w:rsidP="00A13FA4">
      <w:pPr>
        <w:ind w:firstLineChars="100" w:firstLine="240"/>
        <w:rPr>
          <w:rFonts w:ascii="ＭＳ 明朝" w:hAnsi="ＭＳ 明朝"/>
          <w:color w:val="FF0000"/>
        </w:rPr>
      </w:pPr>
      <w:r>
        <w:rPr>
          <w:rFonts w:ascii="ＭＳ 明朝" w:hAnsi="ＭＳ 明朝" w:hint="eastAsia"/>
          <w:color w:val="FF0000"/>
        </w:rPr>
        <w:t>試料を提供</w:t>
      </w:r>
      <w:r>
        <w:rPr>
          <w:rFonts w:ascii="ＭＳ 明朝" w:hAnsi="ＭＳ 明朝"/>
          <w:color w:val="FF0000"/>
        </w:rPr>
        <w:t>することで</w:t>
      </w:r>
      <w:r>
        <w:rPr>
          <w:rFonts w:ascii="ＭＳ 明朝" w:hAnsi="ＭＳ 明朝" w:hint="eastAsia"/>
          <w:color w:val="FF0000"/>
        </w:rPr>
        <w:t>、</w:t>
      </w:r>
      <w:r w:rsidR="007B16D4" w:rsidRPr="00DF2451">
        <w:rPr>
          <w:rFonts w:ascii="ＭＳ 明朝" w:hAnsi="ＭＳ 明朝"/>
          <w:color w:val="FF0000"/>
        </w:rPr>
        <w:t>被験者</w:t>
      </w:r>
      <w:r>
        <w:rPr>
          <w:rFonts w:ascii="ＭＳ 明朝" w:hAnsi="ＭＳ 明朝" w:hint="eastAsia"/>
          <w:color w:val="FF0000"/>
        </w:rPr>
        <w:t>本人</w:t>
      </w:r>
      <w:r w:rsidR="00156721">
        <w:rPr>
          <w:rFonts w:ascii="ＭＳ 明朝" w:hAnsi="ＭＳ 明朝" w:hint="eastAsia"/>
          <w:color w:val="FF0000"/>
        </w:rPr>
        <w:t>に</w:t>
      </w:r>
      <w:r w:rsidR="007B16D4" w:rsidRPr="00DF2451">
        <w:rPr>
          <w:rFonts w:ascii="ＭＳ 明朝" w:hAnsi="ＭＳ 明朝"/>
          <w:color w:val="FF0000"/>
        </w:rPr>
        <w:t>期待される利益</w:t>
      </w:r>
      <w:r w:rsidR="002B4A33">
        <w:rPr>
          <w:rFonts w:ascii="ＭＳ 明朝" w:hAnsi="ＭＳ 明朝" w:hint="eastAsia"/>
          <w:color w:val="FF0000"/>
        </w:rPr>
        <w:t>は通常ありません</w:t>
      </w:r>
      <w:r w:rsidR="00BE176C">
        <w:rPr>
          <w:rFonts w:ascii="ＭＳ 明朝" w:hAnsi="ＭＳ 明朝" w:hint="eastAsia"/>
          <w:color w:val="FF0000"/>
        </w:rPr>
        <w:t>。</w:t>
      </w:r>
      <w:r w:rsidR="00B80C03">
        <w:rPr>
          <w:rFonts w:ascii="ＭＳ 明朝" w:hAnsi="ＭＳ 明朝" w:hint="eastAsia"/>
          <w:color w:val="FF0000"/>
        </w:rPr>
        <w:t>（</w:t>
      </w:r>
      <w:r w:rsidR="00BE176C">
        <w:rPr>
          <w:rFonts w:ascii="ＭＳ 明朝" w:hAnsi="ＭＳ 明朝" w:hint="eastAsia"/>
          <w:color w:val="FF0000"/>
        </w:rPr>
        <w:t>将来同様な病気にかかった患者さんの治療に役立つ可能性</w:t>
      </w:r>
      <w:r w:rsidR="002B4A33">
        <w:rPr>
          <w:rFonts w:ascii="ＭＳ 明朝" w:hAnsi="ＭＳ 明朝" w:hint="eastAsia"/>
          <w:color w:val="FF0000"/>
        </w:rPr>
        <w:t>はあります。</w:t>
      </w:r>
      <w:r w:rsidR="00B80C03">
        <w:rPr>
          <w:rFonts w:ascii="ＭＳ 明朝" w:hAnsi="ＭＳ 明朝" w:hint="eastAsia"/>
          <w:color w:val="FF0000"/>
        </w:rPr>
        <w:t>）</w:t>
      </w:r>
    </w:p>
    <w:p w14:paraId="35EDC56D" w14:textId="77777777" w:rsidR="00A13FA4" w:rsidRPr="00A13FA4" w:rsidRDefault="00A13FA4" w:rsidP="00A13FA4">
      <w:pPr>
        <w:ind w:firstLineChars="100" w:firstLine="240"/>
        <w:rPr>
          <w:rFonts w:ascii="ＭＳ 明朝" w:hAnsi="ＭＳ 明朝"/>
          <w:color w:val="FF0000"/>
        </w:rPr>
      </w:pPr>
    </w:p>
    <w:p w14:paraId="7DBBA456" w14:textId="77777777" w:rsidR="007B16D4" w:rsidRPr="00DF2451" w:rsidRDefault="00464834" w:rsidP="0008303A">
      <w:pPr>
        <w:rPr>
          <w:rFonts w:ascii="ＭＳ 明朝" w:hAnsi="ＭＳ 明朝"/>
        </w:rPr>
      </w:pPr>
      <w:r>
        <w:rPr>
          <w:rFonts w:ascii="ＭＳ 明朝" w:hAnsi="ＭＳ 明朝"/>
        </w:rPr>
        <w:t>6</w:t>
      </w:r>
      <w:r w:rsidR="007B16D4" w:rsidRPr="00DF2451">
        <w:rPr>
          <w:rFonts w:ascii="ＭＳ 明朝" w:hAnsi="ＭＳ 明朝"/>
        </w:rPr>
        <w:t xml:space="preserve">.2. </w:t>
      </w:r>
      <w:r>
        <w:rPr>
          <w:rFonts w:ascii="ＭＳ 明朝" w:hAnsi="ＭＳ 明朝" w:hint="eastAsia"/>
        </w:rPr>
        <w:t>遺伝子解析</w:t>
      </w:r>
      <w:r w:rsidR="007B16D4" w:rsidRPr="00DF2451">
        <w:rPr>
          <w:rFonts w:ascii="ＭＳ 明朝" w:hAnsi="ＭＳ 明朝"/>
        </w:rPr>
        <w:t>による不利益</w:t>
      </w:r>
    </w:p>
    <w:p w14:paraId="229C6ADC" w14:textId="77777777" w:rsidR="00BE176C" w:rsidRDefault="00D43660" w:rsidP="002B4A33">
      <w:pPr>
        <w:ind w:firstLineChars="100" w:firstLine="240"/>
        <w:rPr>
          <w:rFonts w:ascii="ＭＳ 明朝" w:hAnsi="ＭＳ 明朝"/>
          <w:color w:val="FF0000"/>
        </w:rPr>
      </w:pPr>
      <w:r>
        <w:rPr>
          <w:rFonts w:ascii="ＭＳ 明朝" w:hAnsi="ＭＳ 明朝" w:hint="eastAsia"/>
          <w:color w:val="FF0000"/>
        </w:rPr>
        <w:t>試料を提供する</w:t>
      </w:r>
      <w:r w:rsidR="007B16D4" w:rsidRPr="00DF2451">
        <w:rPr>
          <w:rFonts w:ascii="ＭＳ 明朝" w:hAnsi="ＭＳ 明朝"/>
          <w:color w:val="FF0000"/>
        </w:rPr>
        <w:t>ことで結果として被験者に起</w:t>
      </w:r>
      <w:r w:rsidR="00A13FA4">
        <w:rPr>
          <w:rFonts w:ascii="ＭＳ 明朝" w:hAnsi="ＭＳ 明朝"/>
          <w:color w:val="FF0000"/>
        </w:rPr>
        <w:t>こる不利益及び起こり得る危険並び</w:t>
      </w:r>
      <w:r w:rsidR="00A13FA4">
        <w:rPr>
          <w:rFonts w:ascii="ＭＳ 明朝" w:hAnsi="ＭＳ 明朝"/>
          <w:color w:val="FF0000"/>
        </w:rPr>
        <w:lastRenderedPageBreak/>
        <w:t>に必然的に伴う心身に対する</w:t>
      </w:r>
      <w:r w:rsidR="00A13FA4">
        <w:rPr>
          <w:rFonts w:ascii="ＭＳ 明朝" w:hAnsi="ＭＳ 明朝" w:hint="eastAsia"/>
          <w:color w:val="FF0000"/>
        </w:rPr>
        <w:t>不快な</w:t>
      </w:r>
      <w:r w:rsidR="007B16D4" w:rsidRPr="00DF2451">
        <w:rPr>
          <w:rFonts w:ascii="ＭＳ 明朝" w:hAnsi="ＭＳ 明朝"/>
          <w:color w:val="FF0000"/>
        </w:rPr>
        <w:t>状態に関して記載して下さい。</w:t>
      </w:r>
    </w:p>
    <w:p w14:paraId="65BC37E3" w14:textId="77777777" w:rsidR="00390D6B" w:rsidRDefault="00390D6B" w:rsidP="00E57D29">
      <w:pPr>
        <w:ind w:firstLineChars="100" w:firstLine="240"/>
        <w:rPr>
          <w:rFonts w:ascii="ＭＳ 明朝" w:hAnsi="ＭＳ 明朝"/>
          <w:color w:val="FF0000"/>
        </w:rPr>
      </w:pPr>
    </w:p>
    <w:p w14:paraId="00B8E1A0" w14:textId="77777777" w:rsidR="007B16D4" w:rsidRPr="006070E0" w:rsidRDefault="00464834" w:rsidP="007B16D4">
      <w:pPr>
        <w:rPr>
          <w:rFonts w:ascii="ＭＳ 明朝" w:hAnsi="ＭＳ 明朝"/>
        </w:rPr>
      </w:pPr>
      <w:r>
        <w:rPr>
          <w:rFonts w:ascii="ＭＳ 明朝" w:hAnsi="ＭＳ 明朝"/>
        </w:rPr>
        <w:t>7</w:t>
      </w:r>
      <w:r w:rsidR="00390D6B" w:rsidRPr="006070E0">
        <w:rPr>
          <w:rFonts w:ascii="ＭＳ 明朝" w:hAnsi="ＭＳ 明朝" w:hint="eastAsia"/>
        </w:rPr>
        <w:t>．</w:t>
      </w:r>
      <w:r w:rsidR="006070E0" w:rsidRPr="006070E0">
        <w:rPr>
          <w:rFonts w:ascii="ＭＳ 明朝" w:hAnsi="ＭＳ 明朝" w:hint="eastAsia"/>
        </w:rPr>
        <w:t>倫理的事項</w:t>
      </w:r>
    </w:p>
    <w:p w14:paraId="4FB468A7" w14:textId="77777777" w:rsidR="007B16D4" w:rsidRPr="00DF2451" w:rsidRDefault="00464834" w:rsidP="007B16D4">
      <w:pPr>
        <w:rPr>
          <w:rFonts w:ascii="ＭＳ 明朝" w:hAnsi="ＭＳ 明朝"/>
          <w:color w:val="000000"/>
        </w:rPr>
      </w:pPr>
      <w:r>
        <w:rPr>
          <w:rFonts w:ascii="ＭＳ 明朝" w:hAnsi="ＭＳ 明朝"/>
          <w:color w:val="000000"/>
        </w:rPr>
        <w:t>7</w:t>
      </w:r>
      <w:r w:rsidR="007B16D4" w:rsidRPr="00DF2451">
        <w:rPr>
          <w:rFonts w:ascii="ＭＳ 明朝" w:hAnsi="ＭＳ 明朝" w:hint="eastAsia"/>
          <w:color w:val="000000"/>
        </w:rPr>
        <w:t>.1</w:t>
      </w:r>
      <w:r w:rsidR="007B16D4" w:rsidRPr="00DF2451">
        <w:rPr>
          <w:rFonts w:ascii="ＭＳ 明朝" w:hAnsi="ＭＳ 明朝"/>
          <w:color w:val="000000"/>
        </w:rPr>
        <w:t>. 遵守すべき規則</w:t>
      </w:r>
    </w:p>
    <w:p w14:paraId="571FAAFB" w14:textId="77777777" w:rsidR="007B16D4" w:rsidRPr="00DF2451" w:rsidRDefault="007B16D4" w:rsidP="007B16D4">
      <w:pPr>
        <w:rPr>
          <w:rFonts w:ascii="ＭＳ 明朝" w:hAnsi="ＭＳ 明朝"/>
          <w:color w:val="FF0000"/>
        </w:rPr>
      </w:pPr>
      <w:r w:rsidRPr="00DF2451">
        <w:rPr>
          <w:rFonts w:ascii="ＭＳ 明朝" w:hAnsi="ＭＳ 明朝"/>
          <w:color w:val="FF0000"/>
        </w:rPr>
        <w:t xml:space="preserve">遵守すべき綱領、法律、規則、指針などを記載してください。 </w:t>
      </w:r>
    </w:p>
    <w:p w14:paraId="74EF3C17" w14:textId="5CAD69C1" w:rsidR="007B16D4" w:rsidRDefault="007B16D4" w:rsidP="007B16D4">
      <w:pPr>
        <w:ind w:firstLineChars="100" w:firstLine="240"/>
        <w:rPr>
          <w:rFonts w:ascii="ＭＳ 明朝" w:hAnsi="ＭＳ 明朝"/>
          <w:color w:val="FF0000"/>
        </w:rPr>
      </w:pPr>
      <w:r w:rsidRPr="00DF2451">
        <w:rPr>
          <w:rFonts w:ascii="ＭＳ 明朝" w:hAnsi="ＭＳ 明朝"/>
          <w:color w:val="FF0000"/>
        </w:rPr>
        <w:t>「ヘルシンキ宣言」、「</w:t>
      </w:r>
      <w:r w:rsidR="00CA55D0" w:rsidRPr="00E7297D">
        <w:rPr>
          <w:rFonts w:ascii="ＭＳ 明朝" w:hAnsi="ＭＳ 明朝" w:hint="eastAsia"/>
          <w:color w:val="0000FF"/>
        </w:rPr>
        <w:t>人を対象とする生命科学・医学系研究に関する倫理指針</w:t>
      </w:r>
      <w:r w:rsidR="00C02E74" w:rsidRPr="00B114D7">
        <w:rPr>
          <w:rFonts w:ascii="ＭＳ 明朝" w:hAnsi="ＭＳ 明朝" w:hint="eastAsia"/>
          <w:color w:val="FF0000"/>
        </w:rPr>
        <w:t>」</w:t>
      </w:r>
      <w:r w:rsidR="00464834">
        <w:rPr>
          <w:rFonts w:ascii="ＭＳ 明朝" w:hAnsi="ＭＳ 明朝" w:hint="eastAsia"/>
          <w:color w:val="FF0000"/>
        </w:rPr>
        <w:t>及び「個人情報保護法」</w:t>
      </w:r>
      <w:r w:rsidR="009D16A9">
        <w:rPr>
          <w:rFonts w:ascii="ＭＳ 明朝" w:hAnsi="ＭＳ 明朝" w:hint="eastAsia"/>
          <w:color w:val="FF0000"/>
        </w:rPr>
        <w:t>などを</w:t>
      </w:r>
      <w:r w:rsidR="00C02E74" w:rsidRPr="00B114D7">
        <w:rPr>
          <w:rFonts w:ascii="ＭＳ 明朝" w:hAnsi="ＭＳ 明朝" w:hint="eastAsia"/>
          <w:color w:val="FF0000"/>
        </w:rPr>
        <w:t>含めてください。</w:t>
      </w:r>
    </w:p>
    <w:p w14:paraId="18E1478D" w14:textId="77777777" w:rsidR="00C02E74" w:rsidRPr="00CB27C3" w:rsidRDefault="00C02E74" w:rsidP="007B16D4">
      <w:pPr>
        <w:ind w:firstLineChars="100" w:firstLine="240"/>
        <w:rPr>
          <w:rFonts w:ascii="ＭＳ 明朝" w:hAnsi="ＭＳ 明朝"/>
          <w:color w:val="0000FF"/>
        </w:rPr>
      </w:pPr>
    </w:p>
    <w:p w14:paraId="1582B62E" w14:textId="77777777" w:rsidR="007B16D4" w:rsidRPr="00B114D7" w:rsidRDefault="007B16D4" w:rsidP="007B16D4">
      <w:pPr>
        <w:rPr>
          <w:rFonts w:ascii="ＭＳ 明朝" w:hAnsi="ＭＳ 明朝"/>
          <w:color w:val="FF0000"/>
        </w:rPr>
      </w:pPr>
      <w:r w:rsidRPr="00B114D7">
        <w:rPr>
          <w:rFonts w:ascii="ＭＳ 明朝" w:hAnsi="ＭＳ 明朝"/>
          <w:color w:val="FF0000"/>
        </w:rPr>
        <w:t>＜記載例＞</w:t>
      </w:r>
    </w:p>
    <w:p w14:paraId="5293C0E7" w14:textId="5A0FDC7F" w:rsidR="007B16D4" w:rsidRPr="00DF2451" w:rsidRDefault="007B16D4" w:rsidP="007B16D4">
      <w:pPr>
        <w:ind w:firstLineChars="100" w:firstLine="240"/>
        <w:rPr>
          <w:rFonts w:ascii="ＭＳ 明朝" w:hAnsi="ＭＳ 明朝"/>
          <w:color w:val="0000FF"/>
        </w:rPr>
      </w:pPr>
      <w:r w:rsidRPr="00DF2451">
        <w:rPr>
          <w:rFonts w:ascii="ＭＳ 明朝" w:hAnsi="ＭＳ 明朝"/>
          <w:color w:val="0000FF"/>
        </w:rPr>
        <w:t>本研究に関係するすべての研究者はヘルシンキ宣言</w:t>
      </w:r>
      <w:r w:rsidR="00E7297D">
        <w:rPr>
          <w:rFonts w:ascii="ＭＳ 明朝" w:hAnsi="ＭＳ 明朝" w:hint="eastAsia"/>
          <w:color w:val="0000FF"/>
        </w:rPr>
        <w:t>、</w:t>
      </w:r>
      <w:r w:rsidRPr="00DF2451">
        <w:rPr>
          <w:rFonts w:ascii="ＭＳ 明朝" w:hAnsi="ＭＳ 明朝"/>
          <w:color w:val="0000FF"/>
        </w:rPr>
        <w:t>「</w:t>
      </w:r>
      <w:r w:rsidR="00E7297D" w:rsidRPr="00E7297D">
        <w:rPr>
          <w:rFonts w:ascii="ＭＳ 明朝" w:hAnsi="ＭＳ 明朝" w:hint="eastAsia"/>
          <w:color w:val="0000FF"/>
        </w:rPr>
        <w:t>人を対象とする生命科学・医学系研究に関する倫理指針</w:t>
      </w:r>
      <w:r w:rsidRPr="00DF2451">
        <w:rPr>
          <w:rFonts w:ascii="ＭＳ 明朝" w:hAnsi="ＭＳ 明朝"/>
          <w:color w:val="0000FF"/>
        </w:rPr>
        <w:t>」</w:t>
      </w:r>
      <w:r w:rsidR="000930A3">
        <w:rPr>
          <w:rFonts w:ascii="ＭＳ 明朝" w:hAnsi="ＭＳ 明朝" w:hint="eastAsia"/>
          <w:color w:val="0000FF"/>
        </w:rPr>
        <w:t>、</w:t>
      </w:r>
      <w:r w:rsidR="000930A3">
        <w:rPr>
          <w:rFonts w:ascii="ＭＳ 明朝" w:hAnsi="ＭＳ 明朝" w:hint="eastAsia"/>
          <w:color w:val="FF0000"/>
        </w:rPr>
        <w:t>及び「個人情報保護法」</w:t>
      </w:r>
      <w:r w:rsidR="006070E0">
        <w:rPr>
          <w:rFonts w:ascii="ＭＳ 明朝" w:hAnsi="ＭＳ 明朝"/>
          <w:color w:val="0000FF"/>
        </w:rPr>
        <w:t>に従って</w:t>
      </w:r>
      <w:r w:rsidR="006070E0">
        <w:rPr>
          <w:rFonts w:ascii="ＭＳ 明朝" w:hAnsi="ＭＳ 明朝" w:hint="eastAsia"/>
          <w:color w:val="0000FF"/>
        </w:rPr>
        <w:t>試料を採取し、使用する</w:t>
      </w:r>
      <w:r w:rsidRPr="00DF2451">
        <w:rPr>
          <w:rFonts w:ascii="ＭＳ 明朝" w:hAnsi="ＭＳ 明朝"/>
          <w:color w:val="0000FF"/>
        </w:rPr>
        <w:t>。</w:t>
      </w:r>
    </w:p>
    <w:p w14:paraId="095C2E9F" w14:textId="77777777" w:rsidR="00D915A8" w:rsidRPr="000930A3" w:rsidRDefault="00D915A8" w:rsidP="007B16D4">
      <w:pPr>
        <w:rPr>
          <w:rFonts w:ascii="ＭＳ 明朝" w:hAnsi="ＭＳ 明朝"/>
          <w:color w:val="0000FF"/>
        </w:rPr>
      </w:pPr>
    </w:p>
    <w:p w14:paraId="30752EED" w14:textId="77777777" w:rsidR="00FD2EE4" w:rsidRPr="00B80C03" w:rsidRDefault="00464834" w:rsidP="00FD2EE4">
      <w:pPr>
        <w:rPr>
          <w:rFonts w:ascii="ＭＳ 明朝" w:hAnsi="ＭＳ 明朝"/>
        </w:rPr>
      </w:pPr>
      <w:r>
        <w:rPr>
          <w:rFonts w:ascii="ＭＳ 明朝" w:hAnsi="ＭＳ 明朝" w:hint="eastAsia"/>
        </w:rPr>
        <w:t>7</w:t>
      </w:r>
      <w:r w:rsidR="006070E0">
        <w:rPr>
          <w:rFonts w:ascii="ＭＳ 明朝" w:hAnsi="ＭＳ 明朝" w:hint="eastAsia"/>
        </w:rPr>
        <w:t>.2</w:t>
      </w:r>
      <w:r w:rsidR="00FD2EE4" w:rsidRPr="00FD2EE4">
        <w:rPr>
          <w:rFonts w:ascii="ＭＳ 明朝" w:hAnsi="ＭＳ 明朝" w:hint="eastAsia"/>
        </w:rPr>
        <w:t>. インフォームド</w:t>
      </w:r>
      <w:r w:rsidR="00D94A37">
        <w:rPr>
          <w:rFonts w:ascii="ＭＳ 明朝" w:hAnsi="ＭＳ 明朝" w:hint="eastAsia"/>
        </w:rPr>
        <w:t>コンセント</w:t>
      </w:r>
    </w:p>
    <w:p w14:paraId="1A961789" w14:textId="77777777" w:rsidR="00EA2E25" w:rsidRDefault="00FD2EE4" w:rsidP="00FD2EE4">
      <w:pPr>
        <w:rPr>
          <w:rFonts w:ascii="ＭＳ 明朝" w:hAnsi="ＭＳ 明朝"/>
          <w:color w:val="FF0000"/>
        </w:rPr>
      </w:pPr>
      <w:r w:rsidRPr="00D94A37">
        <w:rPr>
          <w:rFonts w:ascii="ＭＳ 明朝" w:hAnsi="ＭＳ 明朝" w:hint="eastAsia"/>
          <w:color w:val="FF0000"/>
        </w:rPr>
        <w:t>文書により同意を取得する</w:t>
      </w:r>
      <w:r w:rsidR="00EA2E25">
        <w:rPr>
          <w:rFonts w:ascii="ＭＳ 明朝" w:hAnsi="ＭＳ 明朝" w:hint="eastAsia"/>
          <w:color w:val="FF0000"/>
        </w:rPr>
        <w:t>。</w:t>
      </w:r>
      <w:r w:rsidR="00356A73">
        <w:rPr>
          <w:rFonts w:ascii="ＭＳ 明朝" w:hAnsi="ＭＳ 明朝" w:hint="eastAsia"/>
          <w:color w:val="FF0000"/>
        </w:rPr>
        <w:t>試料の提供に関し、</w:t>
      </w:r>
      <w:r w:rsidR="00EA2E25">
        <w:rPr>
          <w:rFonts w:ascii="ＭＳ 明朝" w:hAnsi="ＭＳ 明朝" w:hint="eastAsia"/>
          <w:color w:val="FF0000"/>
        </w:rPr>
        <w:t>下記の項目が</w:t>
      </w:r>
      <w:r w:rsidR="00356A73">
        <w:rPr>
          <w:rFonts w:ascii="ＭＳ 明朝" w:hAnsi="ＭＳ 明朝" w:hint="eastAsia"/>
          <w:color w:val="FF0000"/>
        </w:rPr>
        <w:t>治験の説明文書・同意文書に</w:t>
      </w:r>
      <w:r w:rsidR="00EA2E25">
        <w:rPr>
          <w:rFonts w:ascii="ＭＳ 明朝" w:hAnsi="ＭＳ 明朝" w:hint="eastAsia"/>
          <w:color w:val="FF0000"/>
        </w:rPr>
        <w:t>記載されていれば、</w:t>
      </w:r>
      <w:r w:rsidR="00356A73">
        <w:rPr>
          <w:rFonts w:ascii="ＭＳ 明朝" w:hAnsi="ＭＳ 明朝" w:hint="eastAsia"/>
          <w:color w:val="FF0000"/>
        </w:rPr>
        <w:t>改めて作成する必要は</w:t>
      </w:r>
      <w:r w:rsidR="00984E81">
        <w:rPr>
          <w:rFonts w:ascii="ＭＳ 明朝" w:hAnsi="ＭＳ 明朝" w:hint="eastAsia"/>
          <w:color w:val="FF0000"/>
        </w:rPr>
        <w:t>ありません。</w:t>
      </w:r>
    </w:p>
    <w:p w14:paraId="0B11A9A8" w14:textId="77777777" w:rsidR="00EA2E25" w:rsidRDefault="00EA2E25" w:rsidP="00FD2EE4">
      <w:pPr>
        <w:rPr>
          <w:rFonts w:ascii="ＭＳ 明朝" w:hAnsi="ＭＳ 明朝"/>
          <w:color w:val="FF0000"/>
        </w:rPr>
      </w:pPr>
      <w:r>
        <w:rPr>
          <w:rFonts w:ascii="ＭＳ 明朝" w:hAnsi="ＭＳ 明朝" w:hint="eastAsia"/>
          <w:color w:val="FF0000"/>
        </w:rPr>
        <w:t>①試料の提供の意義（背景）、目的、対象、方法、実施期間、予定被験者数</w:t>
      </w:r>
    </w:p>
    <w:p w14:paraId="3FA63F10" w14:textId="77777777" w:rsidR="00EA2E25" w:rsidRDefault="00EA2E25" w:rsidP="00FD2EE4">
      <w:pPr>
        <w:rPr>
          <w:rFonts w:ascii="ＭＳ 明朝" w:hAnsi="ＭＳ 明朝"/>
          <w:color w:val="FF0000"/>
        </w:rPr>
      </w:pPr>
      <w:r>
        <w:rPr>
          <w:rFonts w:ascii="ＭＳ 明朝" w:hAnsi="ＭＳ 明朝" w:hint="eastAsia"/>
          <w:color w:val="FF0000"/>
        </w:rPr>
        <w:t>②試料の提供により期待される利益、起こりえる不利益</w:t>
      </w:r>
    </w:p>
    <w:p w14:paraId="67CE2905" w14:textId="77777777" w:rsidR="00EA2E25" w:rsidRDefault="00EA2E25" w:rsidP="00FD2EE4">
      <w:pPr>
        <w:rPr>
          <w:rFonts w:ascii="ＭＳ 明朝" w:hAnsi="ＭＳ 明朝"/>
          <w:color w:val="FF0000"/>
        </w:rPr>
      </w:pPr>
      <w:r>
        <w:rPr>
          <w:rFonts w:ascii="ＭＳ 明朝" w:hAnsi="ＭＳ 明朝" w:hint="eastAsia"/>
          <w:color w:val="FF0000"/>
        </w:rPr>
        <w:t>③個人情報を含めた試料などの取り扱い</w:t>
      </w:r>
    </w:p>
    <w:p w14:paraId="6B088758" w14:textId="77777777" w:rsidR="00EA2E25" w:rsidRDefault="00EA2E25" w:rsidP="00FD2EE4">
      <w:pPr>
        <w:rPr>
          <w:rFonts w:ascii="ＭＳ 明朝" w:hAnsi="ＭＳ 明朝"/>
          <w:color w:val="FF0000"/>
        </w:rPr>
      </w:pPr>
      <w:r>
        <w:rPr>
          <w:rFonts w:ascii="ＭＳ 明朝" w:hAnsi="ＭＳ 明朝" w:hint="eastAsia"/>
          <w:color w:val="FF0000"/>
        </w:rPr>
        <w:t>④試料の提供に関わる被験者の費用負担、研究資金源と利益相反</w:t>
      </w:r>
    </w:p>
    <w:p w14:paraId="413D35B4" w14:textId="77777777" w:rsidR="00FD2EE4" w:rsidRDefault="00EA2E25" w:rsidP="00EA2E25">
      <w:pPr>
        <w:rPr>
          <w:rFonts w:ascii="ＭＳ 明朝" w:hAnsi="ＭＳ 明朝"/>
          <w:color w:val="FF0000"/>
        </w:rPr>
      </w:pPr>
      <w:r>
        <w:rPr>
          <w:rFonts w:ascii="ＭＳ 明朝" w:hAnsi="ＭＳ 明朝" w:hint="eastAsia"/>
          <w:color w:val="FF0000"/>
        </w:rPr>
        <w:t>⑤試料</w:t>
      </w:r>
      <w:r w:rsidR="00556D47">
        <w:rPr>
          <w:rFonts w:ascii="ＭＳ 明朝" w:hAnsi="ＭＳ 明朝" w:hint="eastAsia"/>
          <w:color w:val="FF0000"/>
        </w:rPr>
        <w:t>使用予定の研究組織体制、研究に関する問い合わせ、苦情などの相談窓口（連絡先）</w:t>
      </w:r>
    </w:p>
    <w:p w14:paraId="6442023F" w14:textId="77777777" w:rsidR="00ED23D6" w:rsidRPr="00D94A37" w:rsidRDefault="00ED23D6" w:rsidP="00EA2E25">
      <w:pPr>
        <w:rPr>
          <w:rFonts w:ascii="ＭＳ 明朝" w:hAnsi="ＭＳ 明朝"/>
          <w:color w:val="FF0000"/>
        </w:rPr>
      </w:pPr>
      <w:r>
        <w:rPr>
          <w:rFonts w:ascii="ＭＳ 明朝" w:hAnsi="ＭＳ 明朝" w:hint="eastAsia"/>
          <w:color w:val="FF0000"/>
        </w:rPr>
        <w:t>⑥被験者への情報公開について</w:t>
      </w:r>
      <w:r w:rsidR="009C73A4">
        <w:rPr>
          <w:rFonts w:ascii="ＭＳ 明朝" w:hAnsi="ＭＳ 明朝" w:hint="eastAsia"/>
          <w:color w:val="FF0000"/>
        </w:rPr>
        <w:t>(研究開始の際の情報公開、</w:t>
      </w:r>
      <w:r w:rsidR="004B3BDB">
        <w:rPr>
          <w:rFonts w:ascii="ＭＳ 明朝" w:hAnsi="ＭＳ 明朝" w:hint="eastAsia"/>
          <w:color w:val="FF0000"/>
        </w:rPr>
        <w:t>研究で</w:t>
      </w:r>
      <w:r w:rsidR="00984E81">
        <w:rPr>
          <w:rFonts w:ascii="ＭＳ 明朝" w:hAnsi="ＭＳ 明朝" w:hint="eastAsia"/>
          <w:color w:val="FF0000"/>
        </w:rPr>
        <w:t>得</w:t>
      </w:r>
      <w:r w:rsidR="004B3BDB">
        <w:rPr>
          <w:rFonts w:ascii="ＭＳ 明朝" w:hAnsi="ＭＳ 明朝" w:hint="eastAsia"/>
          <w:color w:val="FF0000"/>
        </w:rPr>
        <w:t>られた結果の情報開示)</w:t>
      </w:r>
    </w:p>
    <w:p w14:paraId="535D0C25" w14:textId="77777777" w:rsidR="00FD2EE4" w:rsidRPr="00B114D7" w:rsidRDefault="000523F0" w:rsidP="00FD2EE4">
      <w:pPr>
        <w:rPr>
          <w:rFonts w:ascii="ＭＳ 明朝" w:hAnsi="ＭＳ 明朝"/>
          <w:color w:val="FF0000"/>
        </w:rPr>
      </w:pPr>
      <w:r w:rsidRPr="00B114D7">
        <w:rPr>
          <w:rFonts w:ascii="ＭＳ 明朝" w:hAnsi="ＭＳ 明朝" w:hint="eastAsia"/>
          <w:color w:val="FF0000"/>
        </w:rPr>
        <w:t>＜記載例＞</w:t>
      </w:r>
    </w:p>
    <w:p w14:paraId="33A7B871" w14:textId="0718EEBA" w:rsidR="004B3BDB" w:rsidRPr="00383696" w:rsidRDefault="00FD2EE4" w:rsidP="00556D47">
      <w:pPr>
        <w:ind w:firstLineChars="100" w:firstLine="240"/>
        <w:rPr>
          <w:rFonts w:ascii="ＭＳ 明朝" w:hAnsi="ＭＳ 明朝"/>
          <w:color w:val="0000FF"/>
          <w:lang w:val="x-none"/>
        </w:rPr>
      </w:pPr>
      <w:r w:rsidRPr="00FD2EE4">
        <w:rPr>
          <w:rFonts w:ascii="ＭＳ 明朝" w:hAnsi="ＭＳ 明朝" w:hint="eastAsia"/>
          <w:color w:val="0000FF"/>
        </w:rPr>
        <w:t>治験</w:t>
      </w:r>
      <w:r w:rsidR="006070E0">
        <w:rPr>
          <w:rFonts w:ascii="ＭＳ 明朝" w:hAnsi="ＭＳ 明朝" w:hint="eastAsia"/>
          <w:color w:val="0000FF"/>
        </w:rPr>
        <w:t>審査委員会</w:t>
      </w:r>
      <w:r w:rsidRPr="00FD2EE4">
        <w:rPr>
          <w:rFonts w:ascii="ＭＳ 明朝" w:hAnsi="ＭＳ 明朝" w:hint="eastAsia"/>
          <w:color w:val="0000FF"/>
        </w:rPr>
        <w:t>で承認の得られた同意説明文書を患者に渡し、文書及び口頭による十分</w:t>
      </w:r>
      <w:r w:rsidR="006070E0">
        <w:rPr>
          <w:rFonts w:ascii="ＭＳ 明朝" w:hAnsi="ＭＳ 明朝" w:hint="eastAsia"/>
          <w:color w:val="0000FF"/>
        </w:rPr>
        <w:t>な説明を行い、</w:t>
      </w:r>
      <w:r w:rsidR="00556D47">
        <w:rPr>
          <w:rFonts w:ascii="ＭＳ 明朝" w:hAnsi="ＭＳ 明朝" w:hint="eastAsia"/>
          <w:color w:val="0000FF"/>
        </w:rPr>
        <w:t>被験者の自由意思による同意を文書で得る。</w:t>
      </w:r>
      <w:r w:rsidR="00383696" w:rsidRPr="00383696">
        <w:rPr>
          <w:rFonts w:ascii="ＭＳ 明朝" w:hAnsi="ＭＳ 明朝" w:hint="eastAsia"/>
          <w:color w:val="0000FF"/>
        </w:rPr>
        <w:t xml:space="preserve">同意文書の原本は当院で保管し、1部は被験者本人が保管する。   </w:t>
      </w:r>
    </w:p>
    <w:p w14:paraId="445B8817" w14:textId="77777777" w:rsidR="007B16D4" w:rsidRPr="00556D47" w:rsidRDefault="00FD2EE4" w:rsidP="00556D47">
      <w:pPr>
        <w:ind w:firstLineChars="100" w:firstLine="240"/>
        <w:rPr>
          <w:rFonts w:ascii="ＭＳ 明朝" w:hAnsi="ＭＳ 明朝"/>
          <w:color w:val="0000FF"/>
        </w:rPr>
      </w:pPr>
      <w:r w:rsidRPr="00FD2EE4">
        <w:rPr>
          <w:rFonts w:ascii="ＭＳ 明朝" w:hAnsi="ＭＳ 明朝"/>
          <w:color w:val="0000FF"/>
        </w:rPr>
        <w:t xml:space="preserve"> </w:t>
      </w:r>
    </w:p>
    <w:p w14:paraId="0680A750" w14:textId="77777777" w:rsidR="007B16D4" w:rsidRPr="00DF2451" w:rsidRDefault="00464834" w:rsidP="007B16D4">
      <w:pPr>
        <w:rPr>
          <w:rFonts w:ascii="ＭＳ 明朝" w:hAnsi="ＭＳ 明朝"/>
        </w:rPr>
      </w:pPr>
      <w:r>
        <w:rPr>
          <w:rFonts w:ascii="ＭＳ 明朝" w:hAnsi="ＭＳ 明朝"/>
        </w:rPr>
        <w:t>7</w:t>
      </w:r>
      <w:r w:rsidR="005877C4">
        <w:rPr>
          <w:rFonts w:ascii="ＭＳ 明朝" w:hAnsi="ＭＳ 明朝"/>
        </w:rPr>
        <w:t>.</w:t>
      </w:r>
      <w:r w:rsidR="000523F0">
        <w:rPr>
          <w:rFonts w:ascii="ＭＳ 明朝" w:hAnsi="ＭＳ 明朝" w:hint="eastAsia"/>
        </w:rPr>
        <w:t>3</w:t>
      </w:r>
      <w:r w:rsidR="007B16D4" w:rsidRPr="00DF2451">
        <w:rPr>
          <w:rFonts w:ascii="ＭＳ 明朝" w:hAnsi="ＭＳ 明朝"/>
        </w:rPr>
        <w:t>個人情報の取り扱い</w:t>
      </w:r>
    </w:p>
    <w:p w14:paraId="109F4A15" w14:textId="77777777" w:rsidR="007B16D4" w:rsidRPr="00DF2451" w:rsidRDefault="007B16D4" w:rsidP="007B16D4">
      <w:pPr>
        <w:rPr>
          <w:rFonts w:ascii="ＭＳ 明朝" w:hAnsi="ＭＳ 明朝"/>
          <w:color w:val="FF0000"/>
        </w:rPr>
      </w:pPr>
      <w:r w:rsidRPr="00DF2451">
        <w:rPr>
          <w:rFonts w:ascii="ＭＳ 明朝" w:hAnsi="ＭＳ 明朝"/>
          <w:color w:val="FF0000"/>
        </w:rPr>
        <w:t xml:space="preserve">被験者の個人情報保護に関する留意点を記載してください。 </w:t>
      </w:r>
    </w:p>
    <w:p w14:paraId="49E9CCF0" w14:textId="77777777" w:rsidR="007B16D4" w:rsidRPr="00B114D7" w:rsidRDefault="007B16D4" w:rsidP="007B16D4">
      <w:pPr>
        <w:rPr>
          <w:rFonts w:ascii="ＭＳ 明朝" w:hAnsi="ＭＳ 明朝"/>
          <w:color w:val="FF0000"/>
        </w:rPr>
      </w:pPr>
      <w:r w:rsidRPr="00B114D7">
        <w:rPr>
          <w:rFonts w:ascii="ＭＳ 明朝" w:hAnsi="ＭＳ 明朝"/>
          <w:color w:val="FF0000"/>
        </w:rPr>
        <w:t>＜記載例＞</w:t>
      </w:r>
    </w:p>
    <w:p w14:paraId="2967EDB4" w14:textId="77777777" w:rsidR="007B16D4" w:rsidRPr="00DF2451" w:rsidRDefault="000523F0" w:rsidP="007B16D4">
      <w:pPr>
        <w:ind w:firstLineChars="100" w:firstLine="240"/>
        <w:rPr>
          <w:rFonts w:ascii="ＭＳ 明朝" w:hAnsi="ＭＳ 明朝"/>
          <w:color w:val="0000FF"/>
        </w:rPr>
      </w:pPr>
      <w:r>
        <w:rPr>
          <w:rFonts w:ascii="ＭＳ 明朝" w:hAnsi="ＭＳ 明朝"/>
          <w:color w:val="0000FF"/>
        </w:rPr>
        <w:t>研究実施に係る試料等</w:t>
      </w:r>
      <w:r w:rsidR="007B16D4" w:rsidRPr="00DF2451">
        <w:rPr>
          <w:rFonts w:ascii="ＭＳ 明朝" w:hAnsi="ＭＳ 明朝"/>
          <w:color w:val="0000FF"/>
        </w:rPr>
        <w:t>は、被験者の個人情報とは無関係の番号を付して、対応表を作成し、被験者の秘密保護に十分配慮する。対応表は個人情報管理者が管理する。研</w:t>
      </w:r>
      <w:r w:rsidR="007B16D4" w:rsidRPr="00DF2451">
        <w:rPr>
          <w:rFonts w:ascii="ＭＳ 明朝" w:hAnsi="ＭＳ 明朝"/>
          <w:color w:val="0000FF"/>
        </w:rPr>
        <w:lastRenderedPageBreak/>
        <w:t>究の結果を公表する際は、被験者を特定できる情報を含まないようにする。また、研究の目的以外に、研究で得られた被験者の試料等を使用しない。</w:t>
      </w:r>
    </w:p>
    <w:p w14:paraId="1316D60E" w14:textId="77777777" w:rsidR="007B16D4" w:rsidRPr="00DF2451" w:rsidRDefault="007B16D4" w:rsidP="007B16D4">
      <w:pPr>
        <w:rPr>
          <w:rFonts w:ascii="ＭＳ 明朝" w:hAnsi="ＭＳ 明朝"/>
          <w:color w:val="0000FF"/>
        </w:rPr>
      </w:pPr>
    </w:p>
    <w:p w14:paraId="6E1E8B62" w14:textId="77777777" w:rsidR="007B16D4" w:rsidRPr="00DF2451" w:rsidRDefault="00464834" w:rsidP="007B16D4">
      <w:pPr>
        <w:rPr>
          <w:rFonts w:ascii="ＭＳ 明朝" w:hAnsi="ＭＳ 明朝"/>
        </w:rPr>
      </w:pPr>
      <w:r>
        <w:rPr>
          <w:rFonts w:ascii="ＭＳ 明朝" w:hAnsi="ＭＳ 明朝"/>
        </w:rPr>
        <w:t>8</w:t>
      </w:r>
      <w:r w:rsidR="00B610BB">
        <w:rPr>
          <w:rFonts w:ascii="ＭＳ 明朝" w:hAnsi="ＭＳ 明朝"/>
        </w:rPr>
        <w:t>．</w:t>
      </w:r>
      <w:r w:rsidR="00B610BB">
        <w:rPr>
          <w:rFonts w:ascii="ＭＳ 明朝" w:hAnsi="ＭＳ 明朝" w:hint="eastAsia"/>
        </w:rPr>
        <w:t>試料保存</w:t>
      </w:r>
      <w:r w:rsidR="007B16D4" w:rsidRPr="00DF2451">
        <w:rPr>
          <w:rFonts w:ascii="ＭＳ 明朝" w:hAnsi="ＭＳ 明朝"/>
        </w:rPr>
        <w:t>の資金及び利益相反</w:t>
      </w:r>
    </w:p>
    <w:p w14:paraId="24D62690" w14:textId="77777777" w:rsidR="007B16D4" w:rsidRPr="005877C4" w:rsidRDefault="00B610BB" w:rsidP="007B16D4">
      <w:pPr>
        <w:rPr>
          <w:rFonts w:ascii="ＭＳ 明朝" w:hAnsi="ＭＳ 明朝"/>
          <w:color w:val="FF0000"/>
        </w:rPr>
      </w:pPr>
      <w:r>
        <w:rPr>
          <w:rFonts w:ascii="ＭＳ 明朝" w:hAnsi="ＭＳ 明朝" w:hint="eastAsia"/>
          <w:color w:val="FF0000"/>
        </w:rPr>
        <w:t>試料保存に関する</w:t>
      </w:r>
      <w:r w:rsidR="007B16D4" w:rsidRPr="00DF2451">
        <w:rPr>
          <w:rFonts w:ascii="ＭＳ 明朝" w:hAnsi="ＭＳ 明朝"/>
          <w:color w:val="FF0000"/>
        </w:rPr>
        <w:t>資金および利益相反に関して記載してください。</w:t>
      </w:r>
    </w:p>
    <w:p w14:paraId="469234CF" w14:textId="77777777" w:rsidR="007B16D4" w:rsidRPr="00B114D7" w:rsidRDefault="007B16D4" w:rsidP="007B16D4">
      <w:pPr>
        <w:rPr>
          <w:rFonts w:ascii="ＭＳ 明朝" w:hAnsi="ＭＳ 明朝"/>
          <w:color w:val="FF0000"/>
        </w:rPr>
      </w:pPr>
      <w:r w:rsidRPr="00B114D7">
        <w:rPr>
          <w:rFonts w:ascii="ＭＳ 明朝" w:hAnsi="ＭＳ 明朝"/>
          <w:color w:val="FF0000"/>
        </w:rPr>
        <w:t>＜記載例＞</w:t>
      </w:r>
    </w:p>
    <w:p w14:paraId="7200C283" w14:textId="77777777" w:rsidR="007B16D4" w:rsidRPr="00DF2451" w:rsidRDefault="00B610BB" w:rsidP="001C192B">
      <w:pPr>
        <w:ind w:firstLineChars="100" w:firstLine="240"/>
        <w:rPr>
          <w:rFonts w:ascii="ＭＳ 明朝" w:hAnsi="ＭＳ 明朝"/>
          <w:color w:val="0000FF"/>
        </w:rPr>
      </w:pPr>
      <w:r>
        <w:rPr>
          <w:rFonts w:ascii="ＭＳ 明朝" w:hAnsi="ＭＳ 明朝" w:hint="eastAsia"/>
          <w:color w:val="0000FF"/>
        </w:rPr>
        <w:t>試料の保存は</w:t>
      </w:r>
      <w:r w:rsidR="001C192B">
        <w:rPr>
          <w:rFonts w:ascii="ＭＳ 明朝" w:hAnsi="ＭＳ 明朝"/>
          <w:color w:val="0000FF"/>
        </w:rPr>
        <w:t>、</w:t>
      </w:r>
      <w:r w:rsidR="007B16D4" w:rsidRPr="00DF2451">
        <w:rPr>
          <w:rFonts w:ascii="ＭＳ 明朝" w:hAnsi="ＭＳ 明朝"/>
          <w:color w:val="0000FF"/>
        </w:rPr>
        <w:t>●●</w:t>
      </w:r>
      <w:r>
        <w:rPr>
          <w:rFonts w:ascii="ＭＳ 明朝" w:hAnsi="ＭＳ 明朝"/>
          <w:color w:val="0000FF"/>
        </w:rPr>
        <w:t>製薬会社の研究資金で実施する。（また、本</w:t>
      </w:r>
      <w:r>
        <w:rPr>
          <w:rFonts w:ascii="ＭＳ 明朝" w:hAnsi="ＭＳ 明朝" w:hint="eastAsia"/>
          <w:color w:val="0000FF"/>
        </w:rPr>
        <w:t>治験の</w:t>
      </w:r>
      <w:r w:rsidR="007B16D4" w:rsidRPr="00DF2451">
        <w:rPr>
          <w:rFonts w:ascii="ＭＳ 明朝" w:hAnsi="ＭＳ 明朝"/>
          <w:color w:val="0000FF"/>
        </w:rPr>
        <w:t>担当者は、信州大学産学連携利益相反マネジメント委員会に必要事項を申告し、その審査と承認を得るものとする。）</w:t>
      </w:r>
    </w:p>
    <w:p w14:paraId="22330936" w14:textId="77777777" w:rsidR="007B16D4" w:rsidRDefault="007B16D4" w:rsidP="007B16D4">
      <w:pPr>
        <w:rPr>
          <w:rFonts w:ascii="ＭＳ 明朝" w:hAnsi="ＭＳ 明朝"/>
          <w:color w:val="0000FF"/>
        </w:rPr>
      </w:pPr>
    </w:p>
    <w:p w14:paraId="1AF52C91" w14:textId="77777777" w:rsidR="005877C4" w:rsidRPr="00390D6B" w:rsidRDefault="00464834" w:rsidP="005877C4">
      <w:pPr>
        <w:rPr>
          <w:rFonts w:ascii="ＭＳ 明朝" w:hAnsi="ＭＳ 明朝"/>
        </w:rPr>
      </w:pPr>
      <w:r>
        <w:rPr>
          <w:rFonts w:ascii="ＭＳ 明朝" w:hAnsi="ＭＳ 明朝"/>
        </w:rPr>
        <w:t>9</w:t>
      </w:r>
      <w:r w:rsidR="005877C4" w:rsidRPr="005877C4">
        <w:rPr>
          <w:rFonts w:ascii="ＭＳ 明朝" w:hAnsi="ＭＳ 明朝" w:hint="eastAsia"/>
        </w:rPr>
        <w:t xml:space="preserve">. </w:t>
      </w:r>
      <w:r w:rsidR="00390D6B">
        <w:rPr>
          <w:rFonts w:ascii="ＭＳ 明朝" w:hAnsi="ＭＳ 明朝" w:hint="eastAsia"/>
        </w:rPr>
        <w:t>被験者の費用負担</w:t>
      </w:r>
    </w:p>
    <w:p w14:paraId="4ABB893F" w14:textId="77777777" w:rsidR="005877C4" w:rsidRPr="00B114D7" w:rsidRDefault="005877C4" w:rsidP="00390D6B">
      <w:pPr>
        <w:rPr>
          <w:rFonts w:ascii="ＭＳ 明朝" w:hAnsi="ＭＳ 明朝"/>
          <w:color w:val="FF0000"/>
        </w:rPr>
      </w:pPr>
      <w:r w:rsidRPr="00B114D7">
        <w:rPr>
          <w:rFonts w:ascii="ＭＳ 明朝" w:hAnsi="ＭＳ 明朝" w:hint="eastAsia"/>
          <w:color w:val="FF0000"/>
        </w:rPr>
        <w:t>＜記載例</w:t>
      </w:r>
      <w:r w:rsidR="00390D6B" w:rsidRPr="00B114D7">
        <w:rPr>
          <w:rFonts w:ascii="ＭＳ 明朝" w:hAnsi="ＭＳ 明朝" w:hint="eastAsia"/>
          <w:color w:val="FF0000"/>
        </w:rPr>
        <w:t>＞</w:t>
      </w:r>
    </w:p>
    <w:p w14:paraId="178D162C" w14:textId="77777777" w:rsidR="005877C4" w:rsidRDefault="00390D6B" w:rsidP="005877C4">
      <w:pPr>
        <w:ind w:firstLineChars="100" w:firstLine="240"/>
        <w:rPr>
          <w:rFonts w:ascii="ＭＳ 明朝" w:hAnsi="ＭＳ 明朝"/>
          <w:color w:val="0000FF"/>
        </w:rPr>
      </w:pPr>
      <w:r>
        <w:rPr>
          <w:rFonts w:ascii="ＭＳ 明朝" w:hAnsi="ＭＳ 明朝" w:hint="eastAsia"/>
          <w:color w:val="0000FF"/>
        </w:rPr>
        <w:t>試料を提供することで</w:t>
      </w:r>
      <w:r w:rsidR="005877C4" w:rsidRPr="005877C4">
        <w:rPr>
          <w:rFonts w:ascii="ＭＳ 明朝" w:hAnsi="ＭＳ 明朝" w:hint="eastAsia"/>
          <w:color w:val="0000FF"/>
        </w:rPr>
        <w:t>患者の費用負担が増加することはない。</w:t>
      </w:r>
    </w:p>
    <w:p w14:paraId="1A98591F" w14:textId="77777777" w:rsidR="005877C4" w:rsidRDefault="005877C4" w:rsidP="007B16D4">
      <w:pPr>
        <w:rPr>
          <w:rFonts w:ascii="ＭＳ 明朝" w:hAnsi="ＭＳ 明朝"/>
          <w:color w:val="0000FF"/>
        </w:rPr>
      </w:pPr>
    </w:p>
    <w:p w14:paraId="619FCA82" w14:textId="77777777" w:rsidR="00063FB5" w:rsidRPr="00F25A8A" w:rsidRDefault="00A330EB" w:rsidP="007B16D4">
      <w:pPr>
        <w:rPr>
          <w:rFonts w:ascii="ＭＳ 明朝" w:hAnsi="ＭＳ 明朝"/>
        </w:rPr>
      </w:pPr>
      <w:r>
        <w:rPr>
          <w:rFonts w:ascii="ＭＳ 明朝" w:hAnsi="ＭＳ 明朝" w:hint="eastAsia"/>
        </w:rPr>
        <w:t>1</w:t>
      </w:r>
      <w:r w:rsidR="00464834">
        <w:rPr>
          <w:rFonts w:ascii="ＭＳ 明朝" w:hAnsi="ＭＳ 明朝"/>
        </w:rPr>
        <w:t>0</w:t>
      </w:r>
      <w:r w:rsidR="00063FB5" w:rsidRPr="00063FB5">
        <w:rPr>
          <w:rFonts w:ascii="ＭＳ 明朝" w:hAnsi="ＭＳ 明朝" w:hint="eastAsia"/>
        </w:rPr>
        <w:t>. 健康被害に対する補償</w:t>
      </w:r>
    </w:p>
    <w:p w14:paraId="4A28CBAC" w14:textId="77777777" w:rsidR="00063FB5" w:rsidRPr="00B114D7" w:rsidRDefault="00063FB5" w:rsidP="00063FB5">
      <w:pPr>
        <w:rPr>
          <w:rFonts w:ascii="ＭＳ 明朝" w:hAnsi="ＭＳ 明朝"/>
          <w:color w:val="FF0000"/>
        </w:rPr>
      </w:pPr>
      <w:r w:rsidRPr="00B114D7">
        <w:rPr>
          <w:rFonts w:ascii="ＭＳ 明朝" w:hAnsi="ＭＳ 明朝" w:hint="eastAsia"/>
          <w:color w:val="FF0000"/>
        </w:rPr>
        <w:t>＜記載例＞</w:t>
      </w:r>
    </w:p>
    <w:p w14:paraId="1A1A5549" w14:textId="77777777" w:rsidR="00063FB5" w:rsidRPr="00390D6B" w:rsidRDefault="00390D6B" w:rsidP="00390D6B">
      <w:pPr>
        <w:ind w:firstLineChars="100" w:firstLine="240"/>
        <w:rPr>
          <w:rFonts w:ascii="ＭＳ 明朝" w:hAnsi="ＭＳ 明朝"/>
          <w:color w:val="0000FF"/>
        </w:rPr>
      </w:pPr>
      <w:r>
        <w:rPr>
          <w:rFonts w:ascii="ＭＳ 明朝" w:hAnsi="ＭＳ 明朝" w:hint="eastAsia"/>
          <w:color w:val="0000FF"/>
        </w:rPr>
        <w:t>試料等の採取が原因となり、被験者に健康被害が発生する可能性がある。その際は、研究責任者</w:t>
      </w:r>
      <w:r w:rsidR="00063FB5" w:rsidRPr="00063FB5">
        <w:rPr>
          <w:rFonts w:ascii="ＭＳ 明朝" w:hAnsi="ＭＳ 明朝" w:hint="eastAsia"/>
          <w:color w:val="0000FF"/>
        </w:rPr>
        <w:t>は誠意を持って対処し、適切な医療を提供する。その費用は</w:t>
      </w:r>
      <w:r w:rsidR="00F25A8A">
        <w:rPr>
          <w:rFonts w:ascii="ＭＳ 明朝" w:hAnsi="ＭＳ 明朝" w:hint="eastAsia"/>
          <w:color w:val="0000FF"/>
        </w:rPr>
        <w:t>治験の実施者である製薬企業が責任をもって対処する。患者の故意または重大な過失による場合、明らかに試料採取と関連ない原因の場合はこの限りではない。</w:t>
      </w:r>
    </w:p>
    <w:p w14:paraId="7F469626" w14:textId="77777777" w:rsidR="007B16D4" w:rsidRPr="00DF2451" w:rsidRDefault="007B16D4" w:rsidP="007B16D4">
      <w:pPr>
        <w:rPr>
          <w:rFonts w:ascii="ＭＳ 明朝" w:hAnsi="ＭＳ 明朝"/>
          <w:color w:val="0000FF"/>
        </w:rPr>
      </w:pPr>
    </w:p>
    <w:p w14:paraId="51FB3EB1" w14:textId="77777777" w:rsidR="007B16D4" w:rsidRPr="00DF2451" w:rsidRDefault="007B16D4" w:rsidP="007B16D4">
      <w:pPr>
        <w:rPr>
          <w:rFonts w:ascii="ＭＳ 明朝" w:hAnsi="ＭＳ 明朝"/>
          <w:bCs/>
        </w:rPr>
      </w:pPr>
      <w:bookmarkStart w:id="0" w:name="_Toc338678966"/>
      <w:r w:rsidRPr="00DF2451">
        <w:rPr>
          <w:rFonts w:ascii="ＭＳ 明朝" w:hAnsi="ＭＳ 明朝"/>
        </w:rPr>
        <w:t>1</w:t>
      </w:r>
      <w:r w:rsidR="00464834">
        <w:rPr>
          <w:rFonts w:ascii="ＭＳ 明朝" w:hAnsi="ＭＳ 明朝"/>
        </w:rPr>
        <w:t>1</w:t>
      </w:r>
      <w:r w:rsidRPr="00DF2451">
        <w:rPr>
          <w:rFonts w:ascii="ＭＳ 明朝" w:hAnsi="ＭＳ 明朝"/>
        </w:rPr>
        <w:t>．研究成果の帰属</w:t>
      </w:r>
      <w:bookmarkEnd w:id="0"/>
    </w:p>
    <w:p w14:paraId="2EA0F520" w14:textId="77777777" w:rsidR="007B16D4" w:rsidRPr="00DF2451" w:rsidRDefault="00EA1223" w:rsidP="007B16D4">
      <w:pPr>
        <w:ind w:firstLineChars="100" w:firstLine="240"/>
        <w:rPr>
          <w:rFonts w:ascii="ＭＳ 明朝" w:hAnsi="ＭＳ 明朝"/>
          <w:color w:val="FF0000"/>
        </w:rPr>
      </w:pPr>
      <w:r>
        <w:rPr>
          <w:rFonts w:ascii="ＭＳ 明朝" w:hAnsi="ＭＳ 明朝" w:hint="eastAsia"/>
          <w:bCs/>
          <w:color w:val="FF0000"/>
        </w:rPr>
        <w:t>試料を用いた</w:t>
      </w:r>
      <w:r w:rsidR="007B16D4" w:rsidRPr="00DF2451">
        <w:rPr>
          <w:rFonts w:ascii="ＭＳ 明朝" w:hAnsi="ＭＳ 明朝"/>
          <w:bCs/>
          <w:color w:val="FF0000"/>
        </w:rPr>
        <w:t>研究で得られた成果の帰属について記載して下さい。</w:t>
      </w:r>
    </w:p>
    <w:p w14:paraId="6FE8AAE2" w14:textId="77777777" w:rsidR="007B16D4" w:rsidRPr="00B114D7" w:rsidRDefault="007B16D4" w:rsidP="007B16D4">
      <w:pPr>
        <w:rPr>
          <w:rFonts w:ascii="ＭＳ 明朝" w:hAnsi="ＭＳ 明朝"/>
          <w:color w:val="FF0000"/>
        </w:rPr>
      </w:pPr>
      <w:r w:rsidRPr="00B114D7">
        <w:rPr>
          <w:rFonts w:ascii="ＭＳ 明朝" w:hAnsi="ＭＳ 明朝"/>
          <w:color w:val="FF0000"/>
        </w:rPr>
        <w:t>＜記載例＞</w:t>
      </w:r>
    </w:p>
    <w:p w14:paraId="4BF08D46" w14:textId="77777777" w:rsidR="007B16D4" w:rsidRPr="00DF2451" w:rsidRDefault="00A330EB" w:rsidP="007B16D4">
      <w:pPr>
        <w:rPr>
          <w:rFonts w:ascii="ＭＳ 明朝" w:hAnsi="ＭＳ 明朝"/>
          <w:color w:val="0000FF"/>
        </w:rPr>
      </w:pPr>
      <w:r>
        <w:rPr>
          <w:rFonts w:ascii="ＭＳ 明朝" w:hAnsi="ＭＳ 明朝"/>
          <w:color w:val="0000FF"/>
        </w:rPr>
        <w:t xml:space="preserve">　</w:t>
      </w:r>
      <w:r w:rsidR="00EA1223">
        <w:rPr>
          <w:rFonts w:ascii="ＭＳ 明朝" w:hAnsi="ＭＳ 明朝" w:hint="eastAsia"/>
          <w:color w:val="0000FF"/>
        </w:rPr>
        <w:t>試料を用いた</w:t>
      </w:r>
      <w:r>
        <w:rPr>
          <w:rFonts w:ascii="ＭＳ 明朝" w:hAnsi="ＭＳ 明朝"/>
          <w:color w:val="0000FF"/>
        </w:rPr>
        <w:t>研究の成果は</w:t>
      </w:r>
      <w:r w:rsidR="00880A22">
        <w:rPr>
          <w:rFonts w:ascii="ＭＳ 明朝" w:hAnsi="ＭＳ 明朝" w:hint="eastAsia"/>
          <w:color w:val="0000FF"/>
        </w:rPr>
        <w:t>治験実施者であ</w:t>
      </w:r>
      <w:r>
        <w:rPr>
          <w:rFonts w:ascii="ＭＳ 明朝" w:hAnsi="ＭＳ 明朝" w:hint="eastAsia"/>
          <w:color w:val="0000FF"/>
        </w:rPr>
        <w:t>る製薬会社</w:t>
      </w:r>
      <w:r>
        <w:rPr>
          <w:rFonts w:ascii="ＭＳ 明朝" w:hAnsi="ＭＳ 明朝"/>
          <w:color w:val="0000FF"/>
        </w:rPr>
        <w:t>に帰属するものとする。</w:t>
      </w:r>
    </w:p>
    <w:p w14:paraId="666882EE" w14:textId="77777777" w:rsidR="00541160" w:rsidRDefault="00541160" w:rsidP="007B16D4">
      <w:pPr>
        <w:rPr>
          <w:rFonts w:ascii="ＭＳ 明朝" w:hAnsi="ＭＳ 明朝"/>
          <w:color w:val="0000FF"/>
        </w:rPr>
      </w:pPr>
    </w:p>
    <w:p w14:paraId="5273CFC2" w14:textId="77777777" w:rsidR="00541160" w:rsidRPr="00BB2A58" w:rsidRDefault="00160B87" w:rsidP="007B16D4">
      <w:pPr>
        <w:rPr>
          <w:rFonts w:ascii="ＭＳ 明朝" w:hAnsi="ＭＳ 明朝"/>
        </w:rPr>
      </w:pPr>
      <w:r w:rsidRPr="00BB2A58">
        <w:rPr>
          <w:rFonts w:ascii="ＭＳ 明朝" w:hAnsi="ＭＳ 明朝" w:hint="eastAsia"/>
        </w:rPr>
        <w:t>12．遺伝子解析の責任者、問い合わせ窓口</w:t>
      </w:r>
      <w:r w:rsidR="000A624E" w:rsidRPr="00BB2A58">
        <w:rPr>
          <w:rFonts w:ascii="ＭＳ 明朝" w:hAnsi="ＭＳ 明朝" w:hint="eastAsia"/>
        </w:rPr>
        <w:t>（国内）</w:t>
      </w:r>
    </w:p>
    <w:p w14:paraId="3FF62383" w14:textId="77777777" w:rsidR="00CB27C3" w:rsidRPr="00541160" w:rsidRDefault="00CB27C3" w:rsidP="007B16D4">
      <w:pPr>
        <w:rPr>
          <w:rFonts w:ascii="ＭＳ 明朝" w:hAnsi="ＭＳ 明朝"/>
          <w:color w:val="FF0000"/>
        </w:rPr>
      </w:pPr>
      <w:r>
        <w:rPr>
          <w:rFonts w:ascii="ＭＳ 明朝" w:hAnsi="ＭＳ 明朝" w:hint="eastAsia"/>
          <w:color w:val="FF0000"/>
        </w:rPr>
        <w:t xml:space="preserve">　実施施設から問い合わせをした場合、実際に回答ができる方を記載してください。</w:t>
      </w:r>
    </w:p>
    <w:sectPr w:rsidR="00CB27C3" w:rsidRPr="00541160" w:rsidSect="002C4E73">
      <w:footerReference w:type="default" r:id="rId8"/>
      <w:pgSz w:w="11901" w:h="16840" w:code="9"/>
      <w:pgMar w:top="1440" w:right="1440" w:bottom="1440" w:left="144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92E6A" w14:textId="77777777" w:rsidR="00394F1A" w:rsidRDefault="00394F1A" w:rsidP="00F22D3E">
      <w:r>
        <w:separator/>
      </w:r>
    </w:p>
  </w:endnote>
  <w:endnote w:type="continuationSeparator" w:id="0">
    <w:p w14:paraId="5599220A" w14:textId="77777777" w:rsidR="00394F1A" w:rsidRDefault="00394F1A" w:rsidP="00F22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ＭＳ Ｐゴシック"/>
    <w:charset w:val="80"/>
    <w:family w:val="auto"/>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5E2CD" w14:textId="77777777" w:rsidR="000D1742" w:rsidRDefault="000D1742">
    <w:pPr>
      <w:pStyle w:val="a5"/>
      <w:jc w:val="center"/>
    </w:pPr>
    <w:r>
      <w:fldChar w:fldCharType="begin"/>
    </w:r>
    <w:r>
      <w:instrText xml:space="preserve"> PAGE   \* MERGEFORMAT </w:instrText>
    </w:r>
    <w:r>
      <w:fldChar w:fldCharType="separate"/>
    </w:r>
    <w:r w:rsidR="00383696" w:rsidRPr="00383696">
      <w:rPr>
        <w:noProof/>
        <w:lang w:val="ja-JP"/>
      </w:rPr>
      <w:t>5</w:t>
    </w:r>
    <w:r>
      <w:fldChar w:fldCharType="end"/>
    </w:r>
  </w:p>
  <w:p w14:paraId="3E4AA4AB" w14:textId="77777777" w:rsidR="000D1742" w:rsidRDefault="000D17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12B9B" w14:textId="77777777" w:rsidR="00394F1A" w:rsidRDefault="00394F1A" w:rsidP="00F22D3E">
      <w:r>
        <w:separator/>
      </w:r>
    </w:p>
  </w:footnote>
  <w:footnote w:type="continuationSeparator" w:id="0">
    <w:p w14:paraId="11DA2616" w14:textId="77777777" w:rsidR="00394F1A" w:rsidRDefault="00394F1A" w:rsidP="00F22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6602D"/>
    <w:multiLevelType w:val="hybridMultilevel"/>
    <w:tmpl w:val="4380E4B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ADE0D27"/>
    <w:multiLevelType w:val="hybridMultilevel"/>
    <w:tmpl w:val="51C8B52E"/>
    <w:lvl w:ilvl="0" w:tplc="DF9276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8420A3"/>
    <w:multiLevelType w:val="multilevel"/>
    <w:tmpl w:val="62388618"/>
    <w:lvl w:ilvl="0">
      <w:start w:val="1"/>
      <w:numFmt w:val="decimal"/>
      <w:pStyle w:val="1"/>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106810BB"/>
    <w:multiLevelType w:val="hybridMultilevel"/>
    <w:tmpl w:val="5AF0273C"/>
    <w:lvl w:ilvl="0" w:tplc="27F663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AF0EEC"/>
    <w:multiLevelType w:val="multilevel"/>
    <w:tmpl w:val="44886DE6"/>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124A50B3"/>
    <w:multiLevelType w:val="hybridMultilevel"/>
    <w:tmpl w:val="94946F8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2A8976E2"/>
    <w:multiLevelType w:val="hybridMultilevel"/>
    <w:tmpl w:val="4D447F54"/>
    <w:lvl w:ilvl="0" w:tplc="EE76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D42F33"/>
    <w:multiLevelType w:val="hybridMultilevel"/>
    <w:tmpl w:val="C888B3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963D23"/>
    <w:multiLevelType w:val="hybridMultilevel"/>
    <w:tmpl w:val="46849E1E"/>
    <w:lvl w:ilvl="0" w:tplc="655292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663D04"/>
    <w:multiLevelType w:val="hybridMultilevel"/>
    <w:tmpl w:val="B57E55CC"/>
    <w:lvl w:ilvl="0" w:tplc="5AA03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35F58F9"/>
    <w:multiLevelType w:val="hybridMultilevel"/>
    <w:tmpl w:val="2604ED8C"/>
    <w:lvl w:ilvl="0" w:tplc="04090011">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36111E1"/>
    <w:multiLevelType w:val="hybridMultilevel"/>
    <w:tmpl w:val="4F282FBE"/>
    <w:lvl w:ilvl="0" w:tplc="A1C483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DE705D"/>
    <w:multiLevelType w:val="hybridMultilevel"/>
    <w:tmpl w:val="7390C28E"/>
    <w:lvl w:ilvl="0" w:tplc="64F8E598">
      <w:start w:val="1"/>
      <w:numFmt w:val="decimal"/>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1704048">
    <w:abstractNumId w:val="8"/>
  </w:num>
  <w:num w:numId="2" w16cid:durableId="54357902">
    <w:abstractNumId w:val="6"/>
  </w:num>
  <w:num w:numId="3" w16cid:durableId="731345120">
    <w:abstractNumId w:val="10"/>
  </w:num>
  <w:num w:numId="4" w16cid:durableId="633415340">
    <w:abstractNumId w:val="7"/>
  </w:num>
  <w:num w:numId="5" w16cid:durableId="1483814393">
    <w:abstractNumId w:val="9"/>
  </w:num>
  <w:num w:numId="6" w16cid:durableId="1416439315">
    <w:abstractNumId w:val="3"/>
  </w:num>
  <w:num w:numId="7" w16cid:durableId="1771005696">
    <w:abstractNumId w:val="2"/>
  </w:num>
  <w:num w:numId="8" w16cid:durableId="773669867">
    <w:abstractNumId w:val="1"/>
  </w:num>
  <w:num w:numId="9" w16cid:durableId="575554773">
    <w:abstractNumId w:val="5"/>
  </w:num>
  <w:num w:numId="10" w16cid:durableId="1632010216">
    <w:abstractNumId w:val="0"/>
  </w:num>
  <w:num w:numId="11" w16cid:durableId="777219981">
    <w:abstractNumId w:val="11"/>
  </w:num>
  <w:num w:numId="12" w16cid:durableId="592202862">
    <w:abstractNumId w:val="12"/>
  </w:num>
  <w:num w:numId="13" w16cid:durableId="396981263">
    <w:abstractNumId w:val="4"/>
  </w:num>
  <w:num w:numId="14" w16cid:durableId="197232503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96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69D"/>
    <w:rsid w:val="00001268"/>
    <w:rsid w:val="00002B52"/>
    <w:rsid w:val="00005E22"/>
    <w:rsid w:val="00006371"/>
    <w:rsid w:val="00006586"/>
    <w:rsid w:val="00011045"/>
    <w:rsid w:val="0001329E"/>
    <w:rsid w:val="00022DAE"/>
    <w:rsid w:val="00023AE0"/>
    <w:rsid w:val="00024DAB"/>
    <w:rsid w:val="00032415"/>
    <w:rsid w:val="00033683"/>
    <w:rsid w:val="00033EB0"/>
    <w:rsid w:val="000346DC"/>
    <w:rsid w:val="000356FC"/>
    <w:rsid w:val="00036254"/>
    <w:rsid w:val="00036868"/>
    <w:rsid w:val="000377C5"/>
    <w:rsid w:val="00037935"/>
    <w:rsid w:val="00046CF5"/>
    <w:rsid w:val="000511E5"/>
    <w:rsid w:val="00051369"/>
    <w:rsid w:val="000523F0"/>
    <w:rsid w:val="00052C85"/>
    <w:rsid w:val="00053FE8"/>
    <w:rsid w:val="00054B01"/>
    <w:rsid w:val="00054C5F"/>
    <w:rsid w:val="000615E3"/>
    <w:rsid w:val="00061F0A"/>
    <w:rsid w:val="000620D6"/>
    <w:rsid w:val="00062DB5"/>
    <w:rsid w:val="00063522"/>
    <w:rsid w:val="00063FB5"/>
    <w:rsid w:val="00065CF8"/>
    <w:rsid w:val="000717D9"/>
    <w:rsid w:val="000718DC"/>
    <w:rsid w:val="00072B5F"/>
    <w:rsid w:val="0007484B"/>
    <w:rsid w:val="00074D9D"/>
    <w:rsid w:val="0007682D"/>
    <w:rsid w:val="0008303A"/>
    <w:rsid w:val="00087E13"/>
    <w:rsid w:val="00090811"/>
    <w:rsid w:val="000930A3"/>
    <w:rsid w:val="00096149"/>
    <w:rsid w:val="00097F4F"/>
    <w:rsid w:val="000A04B4"/>
    <w:rsid w:val="000A1447"/>
    <w:rsid w:val="000A28FC"/>
    <w:rsid w:val="000A2E81"/>
    <w:rsid w:val="000A4C35"/>
    <w:rsid w:val="000A624E"/>
    <w:rsid w:val="000B1D9D"/>
    <w:rsid w:val="000B3A64"/>
    <w:rsid w:val="000B5F66"/>
    <w:rsid w:val="000C4672"/>
    <w:rsid w:val="000C4FF3"/>
    <w:rsid w:val="000C6960"/>
    <w:rsid w:val="000C6D82"/>
    <w:rsid w:val="000C73FA"/>
    <w:rsid w:val="000D1742"/>
    <w:rsid w:val="000D2000"/>
    <w:rsid w:val="000D34B2"/>
    <w:rsid w:val="000D687B"/>
    <w:rsid w:val="000D7A90"/>
    <w:rsid w:val="000E25BB"/>
    <w:rsid w:val="000E30C3"/>
    <w:rsid w:val="000E319C"/>
    <w:rsid w:val="000E739C"/>
    <w:rsid w:val="000F5591"/>
    <w:rsid w:val="00101C50"/>
    <w:rsid w:val="00102D3A"/>
    <w:rsid w:val="001034E2"/>
    <w:rsid w:val="00103CDF"/>
    <w:rsid w:val="00105BBD"/>
    <w:rsid w:val="00107681"/>
    <w:rsid w:val="001076D8"/>
    <w:rsid w:val="001076ED"/>
    <w:rsid w:val="00110160"/>
    <w:rsid w:val="001158A1"/>
    <w:rsid w:val="001171E1"/>
    <w:rsid w:val="0012063F"/>
    <w:rsid w:val="00120B90"/>
    <w:rsid w:val="00125484"/>
    <w:rsid w:val="001257F5"/>
    <w:rsid w:val="00130B62"/>
    <w:rsid w:val="00136126"/>
    <w:rsid w:val="00136171"/>
    <w:rsid w:val="00142CD0"/>
    <w:rsid w:val="001563F9"/>
    <w:rsid w:val="00156721"/>
    <w:rsid w:val="00156C63"/>
    <w:rsid w:val="001600D0"/>
    <w:rsid w:val="00160B87"/>
    <w:rsid w:val="0016274B"/>
    <w:rsid w:val="00162F4B"/>
    <w:rsid w:val="00163352"/>
    <w:rsid w:val="001633F7"/>
    <w:rsid w:val="00164096"/>
    <w:rsid w:val="00164FEC"/>
    <w:rsid w:val="001655F9"/>
    <w:rsid w:val="00166B7E"/>
    <w:rsid w:val="001670CC"/>
    <w:rsid w:val="00171829"/>
    <w:rsid w:val="00181117"/>
    <w:rsid w:val="00181E9D"/>
    <w:rsid w:val="001828C6"/>
    <w:rsid w:val="001835C6"/>
    <w:rsid w:val="001838B5"/>
    <w:rsid w:val="001864D1"/>
    <w:rsid w:val="0018772F"/>
    <w:rsid w:val="001916B2"/>
    <w:rsid w:val="00191865"/>
    <w:rsid w:val="00191C42"/>
    <w:rsid w:val="00191D7C"/>
    <w:rsid w:val="001A314E"/>
    <w:rsid w:val="001A3E6E"/>
    <w:rsid w:val="001A520C"/>
    <w:rsid w:val="001A75E4"/>
    <w:rsid w:val="001B1B29"/>
    <w:rsid w:val="001B7048"/>
    <w:rsid w:val="001B7280"/>
    <w:rsid w:val="001C082E"/>
    <w:rsid w:val="001C192B"/>
    <w:rsid w:val="001C3699"/>
    <w:rsid w:val="001C56DF"/>
    <w:rsid w:val="001C6844"/>
    <w:rsid w:val="001D2191"/>
    <w:rsid w:val="001D2E7D"/>
    <w:rsid w:val="001D3DE8"/>
    <w:rsid w:val="001D4F83"/>
    <w:rsid w:val="001D6B16"/>
    <w:rsid w:val="001D6F2C"/>
    <w:rsid w:val="001E0C80"/>
    <w:rsid w:val="001E1B71"/>
    <w:rsid w:val="001E71BF"/>
    <w:rsid w:val="001F1930"/>
    <w:rsid w:val="001F1F02"/>
    <w:rsid w:val="001F44E5"/>
    <w:rsid w:val="001F4A89"/>
    <w:rsid w:val="001F7F7D"/>
    <w:rsid w:val="00200E2C"/>
    <w:rsid w:val="00201872"/>
    <w:rsid w:val="00204208"/>
    <w:rsid w:val="00204CD8"/>
    <w:rsid w:val="002051B0"/>
    <w:rsid w:val="00205607"/>
    <w:rsid w:val="00205E7C"/>
    <w:rsid w:val="00206005"/>
    <w:rsid w:val="00212150"/>
    <w:rsid w:val="00214D94"/>
    <w:rsid w:val="00215511"/>
    <w:rsid w:val="00217A3E"/>
    <w:rsid w:val="00217BB6"/>
    <w:rsid w:val="00220B4B"/>
    <w:rsid w:val="00221C0B"/>
    <w:rsid w:val="002236DD"/>
    <w:rsid w:val="00226A55"/>
    <w:rsid w:val="00226F5D"/>
    <w:rsid w:val="00231956"/>
    <w:rsid w:val="002328D6"/>
    <w:rsid w:val="00234D2E"/>
    <w:rsid w:val="00236D83"/>
    <w:rsid w:val="00240C62"/>
    <w:rsid w:val="00241923"/>
    <w:rsid w:val="00241BF2"/>
    <w:rsid w:val="00242E42"/>
    <w:rsid w:val="00243C7D"/>
    <w:rsid w:val="002446F7"/>
    <w:rsid w:val="002479C2"/>
    <w:rsid w:val="00251231"/>
    <w:rsid w:val="002517AD"/>
    <w:rsid w:val="002526DD"/>
    <w:rsid w:val="002532D9"/>
    <w:rsid w:val="00253DC4"/>
    <w:rsid w:val="00257557"/>
    <w:rsid w:val="0026057E"/>
    <w:rsid w:val="00260D52"/>
    <w:rsid w:val="00261366"/>
    <w:rsid w:val="0026420E"/>
    <w:rsid w:val="00267F5F"/>
    <w:rsid w:val="00270302"/>
    <w:rsid w:val="0027155E"/>
    <w:rsid w:val="00271CF1"/>
    <w:rsid w:val="00272091"/>
    <w:rsid w:val="00275C03"/>
    <w:rsid w:val="002760B3"/>
    <w:rsid w:val="00277DE4"/>
    <w:rsid w:val="00281FBA"/>
    <w:rsid w:val="0028261A"/>
    <w:rsid w:val="002834F0"/>
    <w:rsid w:val="002862C1"/>
    <w:rsid w:val="0028643B"/>
    <w:rsid w:val="002868B4"/>
    <w:rsid w:val="00286A14"/>
    <w:rsid w:val="00287279"/>
    <w:rsid w:val="00293C76"/>
    <w:rsid w:val="002973B5"/>
    <w:rsid w:val="002A02FC"/>
    <w:rsid w:val="002A0B7D"/>
    <w:rsid w:val="002A3904"/>
    <w:rsid w:val="002A46AD"/>
    <w:rsid w:val="002A5D8D"/>
    <w:rsid w:val="002A7804"/>
    <w:rsid w:val="002B0554"/>
    <w:rsid w:val="002B2515"/>
    <w:rsid w:val="002B4A33"/>
    <w:rsid w:val="002B60D0"/>
    <w:rsid w:val="002B67DF"/>
    <w:rsid w:val="002C099B"/>
    <w:rsid w:val="002C4E73"/>
    <w:rsid w:val="002C5F51"/>
    <w:rsid w:val="002D152C"/>
    <w:rsid w:val="002D191C"/>
    <w:rsid w:val="002D3003"/>
    <w:rsid w:val="002D66F7"/>
    <w:rsid w:val="002D6D23"/>
    <w:rsid w:val="002D780C"/>
    <w:rsid w:val="002D7E4C"/>
    <w:rsid w:val="002E0C39"/>
    <w:rsid w:val="002E1C2B"/>
    <w:rsid w:val="002E2824"/>
    <w:rsid w:val="002E3E6A"/>
    <w:rsid w:val="002E6DDA"/>
    <w:rsid w:val="002E7FA7"/>
    <w:rsid w:val="002F78E3"/>
    <w:rsid w:val="00302CCB"/>
    <w:rsid w:val="00304B30"/>
    <w:rsid w:val="00305B02"/>
    <w:rsid w:val="00307599"/>
    <w:rsid w:val="003112A5"/>
    <w:rsid w:val="0031224D"/>
    <w:rsid w:val="00315044"/>
    <w:rsid w:val="0032128A"/>
    <w:rsid w:val="00321623"/>
    <w:rsid w:val="0032287D"/>
    <w:rsid w:val="00326798"/>
    <w:rsid w:val="00327C75"/>
    <w:rsid w:val="00330576"/>
    <w:rsid w:val="003310A5"/>
    <w:rsid w:val="0033176E"/>
    <w:rsid w:val="00332DCA"/>
    <w:rsid w:val="00333A75"/>
    <w:rsid w:val="00335538"/>
    <w:rsid w:val="00336F5F"/>
    <w:rsid w:val="003372FC"/>
    <w:rsid w:val="003373DA"/>
    <w:rsid w:val="00340499"/>
    <w:rsid w:val="00341701"/>
    <w:rsid w:val="0034697C"/>
    <w:rsid w:val="00352D4F"/>
    <w:rsid w:val="00353F25"/>
    <w:rsid w:val="00354C98"/>
    <w:rsid w:val="00356A73"/>
    <w:rsid w:val="00356DBE"/>
    <w:rsid w:val="0035714A"/>
    <w:rsid w:val="003571CF"/>
    <w:rsid w:val="00360E32"/>
    <w:rsid w:val="00361334"/>
    <w:rsid w:val="0036238A"/>
    <w:rsid w:val="003627FC"/>
    <w:rsid w:val="0036548D"/>
    <w:rsid w:val="00367943"/>
    <w:rsid w:val="00376DC2"/>
    <w:rsid w:val="00380DB4"/>
    <w:rsid w:val="00382437"/>
    <w:rsid w:val="0038279D"/>
    <w:rsid w:val="003834A9"/>
    <w:rsid w:val="00383696"/>
    <w:rsid w:val="0038493A"/>
    <w:rsid w:val="003872A6"/>
    <w:rsid w:val="003872D2"/>
    <w:rsid w:val="0039024C"/>
    <w:rsid w:val="003909FC"/>
    <w:rsid w:val="00390D6B"/>
    <w:rsid w:val="0039344E"/>
    <w:rsid w:val="00393D51"/>
    <w:rsid w:val="00394F1A"/>
    <w:rsid w:val="00396F8C"/>
    <w:rsid w:val="003A0617"/>
    <w:rsid w:val="003A06C7"/>
    <w:rsid w:val="003A165C"/>
    <w:rsid w:val="003A2E66"/>
    <w:rsid w:val="003A67DA"/>
    <w:rsid w:val="003A70CF"/>
    <w:rsid w:val="003B03F3"/>
    <w:rsid w:val="003B1956"/>
    <w:rsid w:val="003B205A"/>
    <w:rsid w:val="003B30ED"/>
    <w:rsid w:val="003B7610"/>
    <w:rsid w:val="003C37A2"/>
    <w:rsid w:val="003C44DB"/>
    <w:rsid w:val="003C4A14"/>
    <w:rsid w:val="003C57AF"/>
    <w:rsid w:val="003D58F1"/>
    <w:rsid w:val="003D7F1E"/>
    <w:rsid w:val="003E387B"/>
    <w:rsid w:val="003E7345"/>
    <w:rsid w:val="003F301E"/>
    <w:rsid w:val="003F5539"/>
    <w:rsid w:val="003F635A"/>
    <w:rsid w:val="003F777E"/>
    <w:rsid w:val="00401BF6"/>
    <w:rsid w:val="00402705"/>
    <w:rsid w:val="00403073"/>
    <w:rsid w:val="004067F8"/>
    <w:rsid w:val="00411411"/>
    <w:rsid w:val="00413FA8"/>
    <w:rsid w:val="004147CC"/>
    <w:rsid w:val="004149AD"/>
    <w:rsid w:val="00414DC0"/>
    <w:rsid w:val="004163BB"/>
    <w:rsid w:val="0042066A"/>
    <w:rsid w:val="00421172"/>
    <w:rsid w:val="0042194A"/>
    <w:rsid w:val="004219E8"/>
    <w:rsid w:val="00434198"/>
    <w:rsid w:val="00434ABA"/>
    <w:rsid w:val="00436278"/>
    <w:rsid w:val="00443E6F"/>
    <w:rsid w:val="00445B6B"/>
    <w:rsid w:val="004467F4"/>
    <w:rsid w:val="00451829"/>
    <w:rsid w:val="00457F91"/>
    <w:rsid w:val="004632F1"/>
    <w:rsid w:val="00464834"/>
    <w:rsid w:val="0046770F"/>
    <w:rsid w:val="004708D7"/>
    <w:rsid w:val="0047134F"/>
    <w:rsid w:val="00473B52"/>
    <w:rsid w:val="00473C1D"/>
    <w:rsid w:val="00473FAB"/>
    <w:rsid w:val="00476337"/>
    <w:rsid w:val="00476D69"/>
    <w:rsid w:val="00480581"/>
    <w:rsid w:val="004808BD"/>
    <w:rsid w:val="004847D9"/>
    <w:rsid w:val="00486F44"/>
    <w:rsid w:val="00492EF0"/>
    <w:rsid w:val="004951BF"/>
    <w:rsid w:val="004955CB"/>
    <w:rsid w:val="004A322B"/>
    <w:rsid w:val="004B31BF"/>
    <w:rsid w:val="004B3650"/>
    <w:rsid w:val="004B3BDB"/>
    <w:rsid w:val="004B4690"/>
    <w:rsid w:val="004B5112"/>
    <w:rsid w:val="004B540A"/>
    <w:rsid w:val="004B73D5"/>
    <w:rsid w:val="004C15F1"/>
    <w:rsid w:val="004C308E"/>
    <w:rsid w:val="004C314D"/>
    <w:rsid w:val="004C3BA0"/>
    <w:rsid w:val="004D0483"/>
    <w:rsid w:val="004D72B3"/>
    <w:rsid w:val="004D7AA0"/>
    <w:rsid w:val="004E0054"/>
    <w:rsid w:val="004F0224"/>
    <w:rsid w:val="004F1B47"/>
    <w:rsid w:val="004F2357"/>
    <w:rsid w:val="004F4D2D"/>
    <w:rsid w:val="004F5915"/>
    <w:rsid w:val="004F738D"/>
    <w:rsid w:val="004F795B"/>
    <w:rsid w:val="00503F4C"/>
    <w:rsid w:val="00503FAF"/>
    <w:rsid w:val="00511C71"/>
    <w:rsid w:val="00513B7F"/>
    <w:rsid w:val="005158A9"/>
    <w:rsid w:val="00515E96"/>
    <w:rsid w:val="00520BE8"/>
    <w:rsid w:val="00521705"/>
    <w:rsid w:val="00522A69"/>
    <w:rsid w:val="00525946"/>
    <w:rsid w:val="00530948"/>
    <w:rsid w:val="00530D44"/>
    <w:rsid w:val="0053271E"/>
    <w:rsid w:val="00533EDD"/>
    <w:rsid w:val="00534594"/>
    <w:rsid w:val="00534E1D"/>
    <w:rsid w:val="005354E5"/>
    <w:rsid w:val="005367D7"/>
    <w:rsid w:val="00537C78"/>
    <w:rsid w:val="0054082D"/>
    <w:rsid w:val="00541160"/>
    <w:rsid w:val="00541A52"/>
    <w:rsid w:val="005438FD"/>
    <w:rsid w:val="0054464A"/>
    <w:rsid w:val="00545974"/>
    <w:rsid w:val="005462C9"/>
    <w:rsid w:val="00547A8E"/>
    <w:rsid w:val="00553F3D"/>
    <w:rsid w:val="00555BD8"/>
    <w:rsid w:val="00556D47"/>
    <w:rsid w:val="00560BBF"/>
    <w:rsid w:val="005612F2"/>
    <w:rsid w:val="00562F0B"/>
    <w:rsid w:val="0056664A"/>
    <w:rsid w:val="00570983"/>
    <w:rsid w:val="00576CC4"/>
    <w:rsid w:val="00576FF0"/>
    <w:rsid w:val="00580517"/>
    <w:rsid w:val="00583676"/>
    <w:rsid w:val="00584582"/>
    <w:rsid w:val="0058570C"/>
    <w:rsid w:val="0058734F"/>
    <w:rsid w:val="005877C4"/>
    <w:rsid w:val="00587BAE"/>
    <w:rsid w:val="005903BD"/>
    <w:rsid w:val="00592201"/>
    <w:rsid w:val="005926AE"/>
    <w:rsid w:val="00593D31"/>
    <w:rsid w:val="0059449B"/>
    <w:rsid w:val="00594951"/>
    <w:rsid w:val="005A078C"/>
    <w:rsid w:val="005A1BEF"/>
    <w:rsid w:val="005A2D3E"/>
    <w:rsid w:val="005A3D6F"/>
    <w:rsid w:val="005A6D0E"/>
    <w:rsid w:val="005B15C1"/>
    <w:rsid w:val="005B1EB3"/>
    <w:rsid w:val="005B2F91"/>
    <w:rsid w:val="005B39AC"/>
    <w:rsid w:val="005C1FE2"/>
    <w:rsid w:val="005C20B5"/>
    <w:rsid w:val="005C7237"/>
    <w:rsid w:val="005D0C48"/>
    <w:rsid w:val="005D53EC"/>
    <w:rsid w:val="005D64E9"/>
    <w:rsid w:val="005E1633"/>
    <w:rsid w:val="005E4F41"/>
    <w:rsid w:val="005E5828"/>
    <w:rsid w:val="005E63C0"/>
    <w:rsid w:val="005E728D"/>
    <w:rsid w:val="005E7376"/>
    <w:rsid w:val="005F1848"/>
    <w:rsid w:val="005F1F46"/>
    <w:rsid w:val="005F310F"/>
    <w:rsid w:val="005F3BDB"/>
    <w:rsid w:val="006023BE"/>
    <w:rsid w:val="00605863"/>
    <w:rsid w:val="006070E0"/>
    <w:rsid w:val="00612751"/>
    <w:rsid w:val="006204D6"/>
    <w:rsid w:val="006213C0"/>
    <w:rsid w:val="00621493"/>
    <w:rsid w:val="00621982"/>
    <w:rsid w:val="00624F77"/>
    <w:rsid w:val="00627750"/>
    <w:rsid w:val="00632360"/>
    <w:rsid w:val="00640349"/>
    <w:rsid w:val="00641F62"/>
    <w:rsid w:val="006570A7"/>
    <w:rsid w:val="00657B35"/>
    <w:rsid w:val="00657E63"/>
    <w:rsid w:val="00660FDB"/>
    <w:rsid w:val="0066222C"/>
    <w:rsid w:val="00662A40"/>
    <w:rsid w:val="0067243C"/>
    <w:rsid w:val="006843C0"/>
    <w:rsid w:val="00690EDA"/>
    <w:rsid w:val="00691316"/>
    <w:rsid w:val="00692570"/>
    <w:rsid w:val="00694EC2"/>
    <w:rsid w:val="0069535B"/>
    <w:rsid w:val="006A1E3C"/>
    <w:rsid w:val="006A3236"/>
    <w:rsid w:val="006A3276"/>
    <w:rsid w:val="006A4E00"/>
    <w:rsid w:val="006B06E5"/>
    <w:rsid w:val="006B12D2"/>
    <w:rsid w:val="006B35B0"/>
    <w:rsid w:val="006B3CC2"/>
    <w:rsid w:val="006B571D"/>
    <w:rsid w:val="006C092A"/>
    <w:rsid w:val="006C40E4"/>
    <w:rsid w:val="006C4B4B"/>
    <w:rsid w:val="006C4C8D"/>
    <w:rsid w:val="006C7309"/>
    <w:rsid w:val="006D0C00"/>
    <w:rsid w:val="006D0D55"/>
    <w:rsid w:val="006D1C81"/>
    <w:rsid w:val="006D28FE"/>
    <w:rsid w:val="006D3C3B"/>
    <w:rsid w:val="006D4161"/>
    <w:rsid w:val="006D69E0"/>
    <w:rsid w:val="006D7A23"/>
    <w:rsid w:val="006E19DB"/>
    <w:rsid w:val="006E4831"/>
    <w:rsid w:val="006E6D63"/>
    <w:rsid w:val="006F09CB"/>
    <w:rsid w:val="006F18B6"/>
    <w:rsid w:val="006F314A"/>
    <w:rsid w:val="006F4533"/>
    <w:rsid w:val="006F4558"/>
    <w:rsid w:val="006F7591"/>
    <w:rsid w:val="00701783"/>
    <w:rsid w:val="007020A9"/>
    <w:rsid w:val="00703D61"/>
    <w:rsid w:val="00704A17"/>
    <w:rsid w:val="00705215"/>
    <w:rsid w:val="007079FA"/>
    <w:rsid w:val="0071585A"/>
    <w:rsid w:val="007203D0"/>
    <w:rsid w:val="00720E18"/>
    <w:rsid w:val="007242C6"/>
    <w:rsid w:val="00727536"/>
    <w:rsid w:val="00730196"/>
    <w:rsid w:val="0073049E"/>
    <w:rsid w:val="00731C42"/>
    <w:rsid w:val="0073267A"/>
    <w:rsid w:val="00732DF9"/>
    <w:rsid w:val="00733862"/>
    <w:rsid w:val="00735145"/>
    <w:rsid w:val="007409B7"/>
    <w:rsid w:val="0074310D"/>
    <w:rsid w:val="00745752"/>
    <w:rsid w:val="00750799"/>
    <w:rsid w:val="007534FC"/>
    <w:rsid w:val="007538FE"/>
    <w:rsid w:val="00755AC9"/>
    <w:rsid w:val="007607D7"/>
    <w:rsid w:val="00764074"/>
    <w:rsid w:val="00766B9A"/>
    <w:rsid w:val="00770EDE"/>
    <w:rsid w:val="007726B0"/>
    <w:rsid w:val="00777098"/>
    <w:rsid w:val="0078085D"/>
    <w:rsid w:val="007827D6"/>
    <w:rsid w:val="00783509"/>
    <w:rsid w:val="007873D2"/>
    <w:rsid w:val="00791E27"/>
    <w:rsid w:val="007A222F"/>
    <w:rsid w:val="007A241B"/>
    <w:rsid w:val="007A4443"/>
    <w:rsid w:val="007A6E08"/>
    <w:rsid w:val="007B0804"/>
    <w:rsid w:val="007B0BBD"/>
    <w:rsid w:val="007B16D4"/>
    <w:rsid w:val="007B3058"/>
    <w:rsid w:val="007B5BD7"/>
    <w:rsid w:val="007B5C9A"/>
    <w:rsid w:val="007B6D00"/>
    <w:rsid w:val="007B71DC"/>
    <w:rsid w:val="007C08BB"/>
    <w:rsid w:val="007C0CCF"/>
    <w:rsid w:val="007C452C"/>
    <w:rsid w:val="007C4D7E"/>
    <w:rsid w:val="007C53DB"/>
    <w:rsid w:val="007C5416"/>
    <w:rsid w:val="007C679F"/>
    <w:rsid w:val="007C6A69"/>
    <w:rsid w:val="007D0A0E"/>
    <w:rsid w:val="007D2330"/>
    <w:rsid w:val="007D252E"/>
    <w:rsid w:val="007D4DDF"/>
    <w:rsid w:val="007D568F"/>
    <w:rsid w:val="007D6FB5"/>
    <w:rsid w:val="007D76B4"/>
    <w:rsid w:val="007E05FE"/>
    <w:rsid w:val="007E0E61"/>
    <w:rsid w:val="007E549F"/>
    <w:rsid w:val="007E5AC9"/>
    <w:rsid w:val="007F05FD"/>
    <w:rsid w:val="007F0D0B"/>
    <w:rsid w:val="007F2844"/>
    <w:rsid w:val="007F30B4"/>
    <w:rsid w:val="007F537E"/>
    <w:rsid w:val="007F77DE"/>
    <w:rsid w:val="00800365"/>
    <w:rsid w:val="00801807"/>
    <w:rsid w:val="00802565"/>
    <w:rsid w:val="0081345E"/>
    <w:rsid w:val="00815540"/>
    <w:rsid w:val="00815A86"/>
    <w:rsid w:val="00816182"/>
    <w:rsid w:val="008167A9"/>
    <w:rsid w:val="00822937"/>
    <w:rsid w:val="00825036"/>
    <w:rsid w:val="00825624"/>
    <w:rsid w:val="00825FAF"/>
    <w:rsid w:val="00826049"/>
    <w:rsid w:val="008263F2"/>
    <w:rsid w:val="00826CC8"/>
    <w:rsid w:val="00831D8D"/>
    <w:rsid w:val="008326C5"/>
    <w:rsid w:val="00834909"/>
    <w:rsid w:val="00835648"/>
    <w:rsid w:val="00841416"/>
    <w:rsid w:val="00841953"/>
    <w:rsid w:val="00844A42"/>
    <w:rsid w:val="0084701A"/>
    <w:rsid w:val="00847051"/>
    <w:rsid w:val="00847506"/>
    <w:rsid w:val="00850938"/>
    <w:rsid w:val="00851296"/>
    <w:rsid w:val="00852A82"/>
    <w:rsid w:val="008547D7"/>
    <w:rsid w:val="00855284"/>
    <w:rsid w:val="00855479"/>
    <w:rsid w:val="00856EAE"/>
    <w:rsid w:val="0086049E"/>
    <w:rsid w:val="008609D3"/>
    <w:rsid w:val="0086132E"/>
    <w:rsid w:val="00862860"/>
    <w:rsid w:val="00862D8B"/>
    <w:rsid w:val="00880A22"/>
    <w:rsid w:val="008833A6"/>
    <w:rsid w:val="00883FC3"/>
    <w:rsid w:val="008853AF"/>
    <w:rsid w:val="00885A53"/>
    <w:rsid w:val="00885DAC"/>
    <w:rsid w:val="00886860"/>
    <w:rsid w:val="00887550"/>
    <w:rsid w:val="0089169D"/>
    <w:rsid w:val="0089406C"/>
    <w:rsid w:val="008947F1"/>
    <w:rsid w:val="00895B7E"/>
    <w:rsid w:val="008A03CA"/>
    <w:rsid w:val="008A048C"/>
    <w:rsid w:val="008A1299"/>
    <w:rsid w:val="008A17DB"/>
    <w:rsid w:val="008A26C3"/>
    <w:rsid w:val="008A53AC"/>
    <w:rsid w:val="008A5CDB"/>
    <w:rsid w:val="008A744C"/>
    <w:rsid w:val="008B12AD"/>
    <w:rsid w:val="008B5AA1"/>
    <w:rsid w:val="008C1749"/>
    <w:rsid w:val="008C2D6B"/>
    <w:rsid w:val="008C2F1D"/>
    <w:rsid w:val="008C708F"/>
    <w:rsid w:val="008C7F46"/>
    <w:rsid w:val="008D01F2"/>
    <w:rsid w:val="008D2208"/>
    <w:rsid w:val="008D3452"/>
    <w:rsid w:val="008D3BA3"/>
    <w:rsid w:val="008D469B"/>
    <w:rsid w:val="008D5A34"/>
    <w:rsid w:val="008E4C51"/>
    <w:rsid w:val="008E7BE7"/>
    <w:rsid w:val="008E7E41"/>
    <w:rsid w:val="008F12E2"/>
    <w:rsid w:val="008F1F0A"/>
    <w:rsid w:val="008F2111"/>
    <w:rsid w:val="008F38EB"/>
    <w:rsid w:val="008F46B2"/>
    <w:rsid w:val="008F6747"/>
    <w:rsid w:val="008F68AF"/>
    <w:rsid w:val="009007E3"/>
    <w:rsid w:val="00904A63"/>
    <w:rsid w:val="00906982"/>
    <w:rsid w:val="00907B17"/>
    <w:rsid w:val="00910545"/>
    <w:rsid w:val="00912C26"/>
    <w:rsid w:val="009141B7"/>
    <w:rsid w:val="00922832"/>
    <w:rsid w:val="00926680"/>
    <w:rsid w:val="009329D4"/>
    <w:rsid w:val="00932A0E"/>
    <w:rsid w:val="009343D3"/>
    <w:rsid w:val="00936166"/>
    <w:rsid w:val="009376B7"/>
    <w:rsid w:val="00937AD5"/>
    <w:rsid w:val="009405D0"/>
    <w:rsid w:val="009444FF"/>
    <w:rsid w:val="009512A5"/>
    <w:rsid w:val="009526DB"/>
    <w:rsid w:val="0095302C"/>
    <w:rsid w:val="009539CA"/>
    <w:rsid w:val="00953A8E"/>
    <w:rsid w:val="00953ABA"/>
    <w:rsid w:val="00957FD0"/>
    <w:rsid w:val="00960419"/>
    <w:rsid w:val="00961029"/>
    <w:rsid w:val="009628FC"/>
    <w:rsid w:val="00967FAF"/>
    <w:rsid w:val="0097063B"/>
    <w:rsid w:val="00971F42"/>
    <w:rsid w:val="00975EEF"/>
    <w:rsid w:val="00977173"/>
    <w:rsid w:val="00981EB5"/>
    <w:rsid w:val="00983E37"/>
    <w:rsid w:val="00984E81"/>
    <w:rsid w:val="00985151"/>
    <w:rsid w:val="00985249"/>
    <w:rsid w:val="00985D7C"/>
    <w:rsid w:val="00992149"/>
    <w:rsid w:val="00992F13"/>
    <w:rsid w:val="00996E46"/>
    <w:rsid w:val="009971A4"/>
    <w:rsid w:val="009A050C"/>
    <w:rsid w:val="009A4342"/>
    <w:rsid w:val="009A4916"/>
    <w:rsid w:val="009A5702"/>
    <w:rsid w:val="009B125D"/>
    <w:rsid w:val="009B3EAC"/>
    <w:rsid w:val="009B45CB"/>
    <w:rsid w:val="009B4D49"/>
    <w:rsid w:val="009B5602"/>
    <w:rsid w:val="009B706A"/>
    <w:rsid w:val="009B75B8"/>
    <w:rsid w:val="009C1CFE"/>
    <w:rsid w:val="009C27E0"/>
    <w:rsid w:val="009C2D57"/>
    <w:rsid w:val="009C320B"/>
    <w:rsid w:val="009C43BB"/>
    <w:rsid w:val="009C481A"/>
    <w:rsid w:val="009C73A4"/>
    <w:rsid w:val="009D0AD4"/>
    <w:rsid w:val="009D16A9"/>
    <w:rsid w:val="009D201F"/>
    <w:rsid w:val="009D2E88"/>
    <w:rsid w:val="009D2EF3"/>
    <w:rsid w:val="009E1272"/>
    <w:rsid w:val="009E2674"/>
    <w:rsid w:val="009E281B"/>
    <w:rsid w:val="009E45A5"/>
    <w:rsid w:val="009E5A7B"/>
    <w:rsid w:val="009E732C"/>
    <w:rsid w:val="009F6DF7"/>
    <w:rsid w:val="00A001BA"/>
    <w:rsid w:val="00A0021A"/>
    <w:rsid w:val="00A01A39"/>
    <w:rsid w:val="00A07970"/>
    <w:rsid w:val="00A125D9"/>
    <w:rsid w:val="00A13FA4"/>
    <w:rsid w:val="00A146DD"/>
    <w:rsid w:val="00A14F73"/>
    <w:rsid w:val="00A15E72"/>
    <w:rsid w:val="00A22305"/>
    <w:rsid w:val="00A30EBA"/>
    <w:rsid w:val="00A31970"/>
    <w:rsid w:val="00A330EB"/>
    <w:rsid w:val="00A35DB1"/>
    <w:rsid w:val="00A430D9"/>
    <w:rsid w:val="00A463BB"/>
    <w:rsid w:val="00A46DE1"/>
    <w:rsid w:val="00A4758C"/>
    <w:rsid w:val="00A50587"/>
    <w:rsid w:val="00A55767"/>
    <w:rsid w:val="00A56C3F"/>
    <w:rsid w:val="00A60D23"/>
    <w:rsid w:val="00A61916"/>
    <w:rsid w:val="00A67932"/>
    <w:rsid w:val="00A725EE"/>
    <w:rsid w:val="00A73314"/>
    <w:rsid w:val="00A73F42"/>
    <w:rsid w:val="00A7571F"/>
    <w:rsid w:val="00A7695E"/>
    <w:rsid w:val="00A775F8"/>
    <w:rsid w:val="00A77731"/>
    <w:rsid w:val="00A77E6A"/>
    <w:rsid w:val="00A8160A"/>
    <w:rsid w:val="00A82F26"/>
    <w:rsid w:val="00A83083"/>
    <w:rsid w:val="00A848AF"/>
    <w:rsid w:val="00A86D70"/>
    <w:rsid w:val="00A91966"/>
    <w:rsid w:val="00A93FFE"/>
    <w:rsid w:val="00A945E5"/>
    <w:rsid w:val="00A9561F"/>
    <w:rsid w:val="00AA2DF5"/>
    <w:rsid w:val="00AA6880"/>
    <w:rsid w:val="00AA77C8"/>
    <w:rsid w:val="00AB056A"/>
    <w:rsid w:val="00AB4D1E"/>
    <w:rsid w:val="00AB4DC9"/>
    <w:rsid w:val="00AB5251"/>
    <w:rsid w:val="00AB56DF"/>
    <w:rsid w:val="00AB5BFE"/>
    <w:rsid w:val="00AB60B6"/>
    <w:rsid w:val="00AB6A0D"/>
    <w:rsid w:val="00AB6B0D"/>
    <w:rsid w:val="00AB74C6"/>
    <w:rsid w:val="00AC0E5C"/>
    <w:rsid w:val="00AC49FB"/>
    <w:rsid w:val="00AC79C9"/>
    <w:rsid w:val="00AD2E6F"/>
    <w:rsid w:val="00AD3455"/>
    <w:rsid w:val="00AD7A7A"/>
    <w:rsid w:val="00AE1F16"/>
    <w:rsid w:val="00AE24F0"/>
    <w:rsid w:val="00AE2963"/>
    <w:rsid w:val="00AF2A21"/>
    <w:rsid w:val="00AF4A31"/>
    <w:rsid w:val="00B00775"/>
    <w:rsid w:val="00B02A2A"/>
    <w:rsid w:val="00B0732C"/>
    <w:rsid w:val="00B106FE"/>
    <w:rsid w:val="00B114D7"/>
    <w:rsid w:val="00B119D7"/>
    <w:rsid w:val="00B149FE"/>
    <w:rsid w:val="00B156C1"/>
    <w:rsid w:val="00B15BA6"/>
    <w:rsid w:val="00B16A7D"/>
    <w:rsid w:val="00B1734F"/>
    <w:rsid w:val="00B177DD"/>
    <w:rsid w:val="00B20E4F"/>
    <w:rsid w:val="00B2238D"/>
    <w:rsid w:val="00B22B53"/>
    <w:rsid w:val="00B265D1"/>
    <w:rsid w:val="00B30A40"/>
    <w:rsid w:val="00B34D91"/>
    <w:rsid w:val="00B351DD"/>
    <w:rsid w:val="00B35354"/>
    <w:rsid w:val="00B359B0"/>
    <w:rsid w:val="00B35E83"/>
    <w:rsid w:val="00B361D6"/>
    <w:rsid w:val="00B37825"/>
    <w:rsid w:val="00B40545"/>
    <w:rsid w:val="00B42B1C"/>
    <w:rsid w:val="00B43D34"/>
    <w:rsid w:val="00B51296"/>
    <w:rsid w:val="00B52D93"/>
    <w:rsid w:val="00B57190"/>
    <w:rsid w:val="00B5768B"/>
    <w:rsid w:val="00B57FC1"/>
    <w:rsid w:val="00B610BB"/>
    <w:rsid w:val="00B63F5B"/>
    <w:rsid w:val="00B65B2D"/>
    <w:rsid w:val="00B661AE"/>
    <w:rsid w:val="00B70B41"/>
    <w:rsid w:val="00B74121"/>
    <w:rsid w:val="00B747E4"/>
    <w:rsid w:val="00B806C1"/>
    <w:rsid w:val="00B80956"/>
    <w:rsid w:val="00B80C03"/>
    <w:rsid w:val="00B83FC5"/>
    <w:rsid w:val="00B9408D"/>
    <w:rsid w:val="00B97744"/>
    <w:rsid w:val="00B97C46"/>
    <w:rsid w:val="00B97E90"/>
    <w:rsid w:val="00BA1B0F"/>
    <w:rsid w:val="00BA2199"/>
    <w:rsid w:val="00BA5765"/>
    <w:rsid w:val="00BA57E0"/>
    <w:rsid w:val="00BB2A58"/>
    <w:rsid w:val="00BB375E"/>
    <w:rsid w:val="00BB5DB3"/>
    <w:rsid w:val="00BB7796"/>
    <w:rsid w:val="00BC0AA7"/>
    <w:rsid w:val="00BC1697"/>
    <w:rsid w:val="00BC5597"/>
    <w:rsid w:val="00BC6888"/>
    <w:rsid w:val="00BC772A"/>
    <w:rsid w:val="00BC7944"/>
    <w:rsid w:val="00BC7A7B"/>
    <w:rsid w:val="00BD0379"/>
    <w:rsid w:val="00BD1414"/>
    <w:rsid w:val="00BD4E94"/>
    <w:rsid w:val="00BD5D44"/>
    <w:rsid w:val="00BE176C"/>
    <w:rsid w:val="00BE290B"/>
    <w:rsid w:val="00BF0BAF"/>
    <w:rsid w:val="00BF31B2"/>
    <w:rsid w:val="00BF42E2"/>
    <w:rsid w:val="00BF4D8E"/>
    <w:rsid w:val="00BF58BC"/>
    <w:rsid w:val="00BF632E"/>
    <w:rsid w:val="00C02E74"/>
    <w:rsid w:val="00C053D0"/>
    <w:rsid w:val="00C058F0"/>
    <w:rsid w:val="00C07CC0"/>
    <w:rsid w:val="00C1007A"/>
    <w:rsid w:val="00C11F34"/>
    <w:rsid w:val="00C124F6"/>
    <w:rsid w:val="00C15B5B"/>
    <w:rsid w:val="00C204B8"/>
    <w:rsid w:val="00C25A34"/>
    <w:rsid w:val="00C25BCF"/>
    <w:rsid w:val="00C32CB6"/>
    <w:rsid w:val="00C36555"/>
    <w:rsid w:val="00C40BEA"/>
    <w:rsid w:val="00C417F5"/>
    <w:rsid w:val="00C439C9"/>
    <w:rsid w:val="00C452A1"/>
    <w:rsid w:val="00C471E6"/>
    <w:rsid w:val="00C51D21"/>
    <w:rsid w:val="00C54732"/>
    <w:rsid w:val="00C54F2D"/>
    <w:rsid w:val="00C627E1"/>
    <w:rsid w:val="00C63CF6"/>
    <w:rsid w:val="00C641EF"/>
    <w:rsid w:val="00C6496B"/>
    <w:rsid w:val="00C64AF3"/>
    <w:rsid w:val="00C65DD7"/>
    <w:rsid w:val="00C66534"/>
    <w:rsid w:val="00C66EAF"/>
    <w:rsid w:val="00C7014B"/>
    <w:rsid w:val="00C70C53"/>
    <w:rsid w:val="00C72702"/>
    <w:rsid w:val="00C73A3A"/>
    <w:rsid w:val="00C73CC1"/>
    <w:rsid w:val="00C740FC"/>
    <w:rsid w:val="00C751E4"/>
    <w:rsid w:val="00C75CF8"/>
    <w:rsid w:val="00C77A94"/>
    <w:rsid w:val="00C8581D"/>
    <w:rsid w:val="00C87D44"/>
    <w:rsid w:val="00C91A35"/>
    <w:rsid w:val="00CA07A1"/>
    <w:rsid w:val="00CA3136"/>
    <w:rsid w:val="00CA55D0"/>
    <w:rsid w:val="00CA6D7B"/>
    <w:rsid w:val="00CB035E"/>
    <w:rsid w:val="00CB0FF1"/>
    <w:rsid w:val="00CB27C3"/>
    <w:rsid w:val="00CB3DC1"/>
    <w:rsid w:val="00CB43C1"/>
    <w:rsid w:val="00CB582E"/>
    <w:rsid w:val="00CB5FE1"/>
    <w:rsid w:val="00CB6753"/>
    <w:rsid w:val="00CB6EA7"/>
    <w:rsid w:val="00CC3C7C"/>
    <w:rsid w:val="00CC54E8"/>
    <w:rsid w:val="00CD076B"/>
    <w:rsid w:val="00CD6B7E"/>
    <w:rsid w:val="00CE1F06"/>
    <w:rsid w:val="00CE2578"/>
    <w:rsid w:val="00CE633D"/>
    <w:rsid w:val="00CE7324"/>
    <w:rsid w:val="00CF2686"/>
    <w:rsid w:val="00CF2942"/>
    <w:rsid w:val="00CF7E78"/>
    <w:rsid w:val="00D028E0"/>
    <w:rsid w:val="00D029FF"/>
    <w:rsid w:val="00D036F4"/>
    <w:rsid w:val="00D049F8"/>
    <w:rsid w:val="00D05332"/>
    <w:rsid w:val="00D065D8"/>
    <w:rsid w:val="00D068A8"/>
    <w:rsid w:val="00D06E31"/>
    <w:rsid w:val="00D06F6B"/>
    <w:rsid w:val="00D13814"/>
    <w:rsid w:val="00D142B2"/>
    <w:rsid w:val="00D200F5"/>
    <w:rsid w:val="00D24480"/>
    <w:rsid w:val="00D2468D"/>
    <w:rsid w:val="00D26814"/>
    <w:rsid w:val="00D30527"/>
    <w:rsid w:val="00D30554"/>
    <w:rsid w:val="00D32D3B"/>
    <w:rsid w:val="00D34D1E"/>
    <w:rsid w:val="00D4359B"/>
    <w:rsid w:val="00D43660"/>
    <w:rsid w:val="00D44347"/>
    <w:rsid w:val="00D457D7"/>
    <w:rsid w:val="00D475C9"/>
    <w:rsid w:val="00D52E59"/>
    <w:rsid w:val="00D575D6"/>
    <w:rsid w:val="00D64C91"/>
    <w:rsid w:val="00D675AA"/>
    <w:rsid w:val="00D6793C"/>
    <w:rsid w:val="00D726D7"/>
    <w:rsid w:val="00D754D0"/>
    <w:rsid w:val="00D7696A"/>
    <w:rsid w:val="00D77CA2"/>
    <w:rsid w:val="00D81414"/>
    <w:rsid w:val="00D841A0"/>
    <w:rsid w:val="00D84AEE"/>
    <w:rsid w:val="00D871AD"/>
    <w:rsid w:val="00D90661"/>
    <w:rsid w:val="00D915A8"/>
    <w:rsid w:val="00D93CF3"/>
    <w:rsid w:val="00D94A37"/>
    <w:rsid w:val="00D96185"/>
    <w:rsid w:val="00D9772E"/>
    <w:rsid w:val="00DA0E46"/>
    <w:rsid w:val="00DA2DE2"/>
    <w:rsid w:val="00DA65CF"/>
    <w:rsid w:val="00DB035C"/>
    <w:rsid w:val="00DB151A"/>
    <w:rsid w:val="00DB1962"/>
    <w:rsid w:val="00DB2C17"/>
    <w:rsid w:val="00DB5AB3"/>
    <w:rsid w:val="00DB67C5"/>
    <w:rsid w:val="00DB6FD5"/>
    <w:rsid w:val="00DB7DF6"/>
    <w:rsid w:val="00DC2469"/>
    <w:rsid w:val="00DC6734"/>
    <w:rsid w:val="00DC6A69"/>
    <w:rsid w:val="00DD19CA"/>
    <w:rsid w:val="00DD338E"/>
    <w:rsid w:val="00DD3DEB"/>
    <w:rsid w:val="00DD5AEB"/>
    <w:rsid w:val="00DD6BFB"/>
    <w:rsid w:val="00DD6CEF"/>
    <w:rsid w:val="00DD7255"/>
    <w:rsid w:val="00DE54E8"/>
    <w:rsid w:val="00DF2451"/>
    <w:rsid w:val="00DF2508"/>
    <w:rsid w:val="00DF3D14"/>
    <w:rsid w:val="00DF4C03"/>
    <w:rsid w:val="00DF58F3"/>
    <w:rsid w:val="00DF6EB3"/>
    <w:rsid w:val="00E029AA"/>
    <w:rsid w:val="00E0644F"/>
    <w:rsid w:val="00E066A7"/>
    <w:rsid w:val="00E07D98"/>
    <w:rsid w:val="00E100B5"/>
    <w:rsid w:val="00E10749"/>
    <w:rsid w:val="00E154B8"/>
    <w:rsid w:val="00E15864"/>
    <w:rsid w:val="00E16280"/>
    <w:rsid w:val="00E163D0"/>
    <w:rsid w:val="00E20337"/>
    <w:rsid w:val="00E2058B"/>
    <w:rsid w:val="00E20871"/>
    <w:rsid w:val="00E21307"/>
    <w:rsid w:val="00E26541"/>
    <w:rsid w:val="00E27880"/>
    <w:rsid w:val="00E279D9"/>
    <w:rsid w:val="00E31238"/>
    <w:rsid w:val="00E31311"/>
    <w:rsid w:val="00E31850"/>
    <w:rsid w:val="00E33B92"/>
    <w:rsid w:val="00E3447C"/>
    <w:rsid w:val="00E3480A"/>
    <w:rsid w:val="00E370BB"/>
    <w:rsid w:val="00E37371"/>
    <w:rsid w:val="00E37408"/>
    <w:rsid w:val="00E409F2"/>
    <w:rsid w:val="00E421F0"/>
    <w:rsid w:val="00E4323A"/>
    <w:rsid w:val="00E4591C"/>
    <w:rsid w:val="00E505BB"/>
    <w:rsid w:val="00E5496D"/>
    <w:rsid w:val="00E569BC"/>
    <w:rsid w:val="00E57710"/>
    <w:rsid w:val="00E57D29"/>
    <w:rsid w:val="00E60F23"/>
    <w:rsid w:val="00E61ADF"/>
    <w:rsid w:val="00E62FD6"/>
    <w:rsid w:val="00E631E8"/>
    <w:rsid w:val="00E6457B"/>
    <w:rsid w:val="00E64F63"/>
    <w:rsid w:val="00E659B9"/>
    <w:rsid w:val="00E65CC3"/>
    <w:rsid w:val="00E6720D"/>
    <w:rsid w:val="00E7297D"/>
    <w:rsid w:val="00E778C7"/>
    <w:rsid w:val="00E81095"/>
    <w:rsid w:val="00E81171"/>
    <w:rsid w:val="00E82470"/>
    <w:rsid w:val="00E84B58"/>
    <w:rsid w:val="00E87464"/>
    <w:rsid w:val="00E925C9"/>
    <w:rsid w:val="00E926C5"/>
    <w:rsid w:val="00E928F6"/>
    <w:rsid w:val="00E93149"/>
    <w:rsid w:val="00E97EAE"/>
    <w:rsid w:val="00EA1223"/>
    <w:rsid w:val="00EA21FD"/>
    <w:rsid w:val="00EA2E25"/>
    <w:rsid w:val="00EA487C"/>
    <w:rsid w:val="00EB16EF"/>
    <w:rsid w:val="00EB40C3"/>
    <w:rsid w:val="00EB7351"/>
    <w:rsid w:val="00EB75E2"/>
    <w:rsid w:val="00EC2637"/>
    <w:rsid w:val="00EC3D4F"/>
    <w:rsid w:val="00EC48F8"/>
    <w:rsid w:val="00ED12F2"/>
    <w:rsid w:val="00ED23D6"/>
    <w:rsid w:val="00ED347D"/>
    <w:rsid w:val="00ED5F69"/>
    <w:rsid w:val="00EE04DE"/>
    <w:rsid w:val="00EE2E88"/>
    <w:rsid w:val="00EE409D"/>
    <w:rsid w:val="00EE78FC"/>
    <w:rsid w:val="00EF079B"/>
    <w:rsid w:val="00EF15AA"/>
    <w:rsid w:val="00EF203D"/>
    <w:rsid w:val="00EF215E"/>
    <w:rsid w:val="00EF38B9"/>
    <w:rsid w:val="00F02CE7"/>
    <w:rsid w:val="00F0383D"/>
    <w:rsid w:val="00F0510C"/>
    <w:rsid w:val="00F0630D"/>
    <w:rsid w:val="00F06E19"/>
    <w:rsid w:val="00F07C10"/>
    <w:rsid w:val="00F07EEA"/>
    <w:rsid w:val="00F12302"/>
    <w:rsid w:val="00F1312F"/>
    <w:rsid w:val="00F13C73"/>
    <w:rsid w:val="00F2046A"/>
    <w:rsid w:val="00F20AA2"/>
    <w:rsid w:val="00F22D3E"/>
    <w:rsid w:val="00F23E5D"/>
    <w:rsid w:val="00F25A8A"/>
    <w:rsid w:val="00F27321"/>
    <w:rsid w:val="00F34722"/>
    <w:rsid w:val="00F40EFA"/>
    <w:rsid w:val="00F4166D"/>
    <w:rsid w:val="00F42061"/>
    <w:rsid w:val="00F475D0"/>
    <w:rsid w:val="00F47C77"/>
    <w:rsid w:val="00F53C79"/>
    <w:rsid w:val="00F57D93"/>
    <w:rsid w:val="00F601AE"/>
    <w:rsid w:val="00F6041A"/>
    <w:rsid w:val="00F65857"/>
    <w:rsid w:val="00F7080B"/>
    <w:rsid w:val="00F7087D"/>
    <w:rsid w:val="00F73D82"/>
    <w:rsid w:val="00F73EC7"/>
    <w:rsid w:val="00F75D39"/>
    <w:rsid w:val="00F76F21"/>
    <w:rsid w:val="00F818D2"/>
    <w:rsid w:val="00F82205"/>
    <w:rsid w:val="00F83563"/>
    <w:rsid w:val="00F8400D"/>
    <w:rsid w:val="00F84310"/>
    <w:rsid w:val="00F85D10"/>
    <w:rsid w:val="00F85DF2"/>
    <w:rsid w:val="00F91A76"/>
    <w:rsid w:val="00F93695"/>
    <w:rsid w:val="00F949C0"/>
    <w:rsid w:val="00F94B42"/>
    <w:rsid w:val="00F94EE0"/>
    <w:rsid w:val="00F94F75"/>
    <w:rsid w:val="00FA0753"/>
    <w:rsid w:val="00FA12A2"/>
    <w:rsid w:val="00FA1A9D"/>
    <w:rsid w:val="00FA7A84"/>
    <w:rsid w:val="00FB0B40"/>
    <w:rsid w:val="00FB1377"/>
    <w:rsid w:val="00FB16CE"/>
    <w:rsid w:val="00FB1707"/>
    <w:rsid w:val="00FB4022"/>
    <w:rsid w:val="00FB5854"/>
    <w:rsid w:val="00FB7D79"/>
    <w:rsid w:val="00FC26E9"/>
    <w:rsid w:val="00FC4C58"/>
    <w:rsid w:val="00FC5067"/>
    <w:rsid w:val="00FC6722"/>
    <w:rsid w:val="00FC7DA1"/>
    <w:rsid w:val="00FD213D"/>
    <w:rsid w:val="00FD2EE4"/>
    <w:rsid w:val="00FD5EDF"/>
    <w:rsid w:val="00FD77A4"/>
    <w:rsid w:val="00FE0488"/>
    <w:rsid w:val="00FE1ED4"/>
    <w:rsid w:val="00FE29E6"/>
    <w:rsid w:val="00FE2F6D"/>
    <w:rsid w:val="00FE3B85"/>
    <w:rsid w:val="00FE4D6B"/>
    <w:rsid w:val="00FF3767"/>
    <w:rsid w:val="00FF45CE"/>
    <w:rsid w:val="00FF4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895C60"/>
  <w15:chartTrackingRefBased/>
  <w15:docId w15:val="{0AADC10B-E414-4D6D-9FA5-F26A5DA0B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paragraph" w:styleId="10">
    <w:name w:val="heading 1"/>
    <w:basedOn w:val="a"/>
    <w:next w:val="a"/>
    <w:link w:val="11"/>
    <w:uiPriority w:val="9"/>
    <w:qFormat/>
    <w:rsid w:val="00E20337"/>
    <w:pPr>
      <w:keepNext/>
      <w:outlineLvl w:val="0"/>
    </w:pPr>
    <w:rPr>
      <w:rFonts w:ascii="Arial" w:eastAsia="ＭＳ ゴシック" w:hAnsi="Arial"/>
      <w:sz w:val="28"/>
      <w:szCs w:val="28"/>
      <w:lang w:val="x-none" w:eastAsia="x-none"/>
    </w:rPr>
  </w:style>
  <w:style w:type="paragraph" w:styleId="2">
    <w:name w:val="heading 2"/>
    <w:basedOn w:val="a"/>
    <w:next w:val="a"/>
    <w:link w:val="20"/>
    <w:uiPriority w:val="9"/>
    <w:qFormat/>
    <w:rsid w:val="002E6DDA"/>
    <w:pPr>
      <w:keepNext/>
      <w:outlineLvl w:val="1"/>
    </w:pPr>
    <w:rPr>
      <w:rFonts w:ascii="Arial" w:eastAsia="ＭＳ ゴシック" w:hAnsi="Arial"/>
      <w:lang w:val="x-none" w:eastAsia="x-none"/>
    </w:rPr>
  </w:style>
  <w:style w:type="paragraph" w:styleId="3">
    <w:name w:val="heading 3"/>
    <w:basedOn w:val="a"/>
    <w:next w:val="a"/>
    <w:link w:val="30"/>
    <w:uiPriority w:val="9"/>
    <w:qFormat/>
    <w:rsid w:val="0032287D"/>
    <w:pPr>
      <w:keepNext/>
      <w:ind w:leftChars="400" w:left="400"/>
      <w:outlineLvl w:val="2"/>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2D3E"/>
    <w:pPr>
      <w:tabs>
        <w:tab w:val="center" w:pos="4252"/>
        <w:tab w:val="right" w:pos="8504"/>
      </w:tabs>
      <w:snapToGrid w:val="0"/>
    </w:pPr>
    <w:rPr>
      <w:lang w:val="x-none" w:eastAsia="x-none"/>
    </w:rPr>
  </w:style>
  <w:style w:type="character" w:customStyle="1" w:styleId="a4">
    <w:name w:val="ヘッダー (文字)"/>
    <w:link w:val="a3"/>
    <w:uiPriority w:val="99"/>
    <w:rsid w:val="00F22D3E"/>
    <w:rPr>
      <w:kern w:val="2"/>
      <w:sz w:val="24"/>
      <w:szCs w:val="24"/>
    </w:rPr>
  </w:style>
  <w:style w:type="paragraph" w:styleId="a5">
    <w:name w:val="footer"/>
    <w:basedOn w:val="a"/>
    <w:link w:val="a6"/>
    <w:uiPriority w:val="99"/>
    <w:unhideWhenUsed/>
    <w:rsid w:val="00F22D3E"/>
    <w:pPr>
      <w:tabs>
        <w:tab w:val="center" w:pos="4252"/>
        <w:tab w:val="right" w:pos="8504"/>
      </w:tabs>
      <w:snapToGrid w:val="0"/>
    </w:pPr>
    <w:rPr>
      <w:lang w:val="x-none" w:eastAsia="x-none"/>
    </w:rPr>
  </w:style>
  <w:style w:type="character" w:customStyle="1" w:styleId="a6">
    <w:name w:val="フッター (文字)"/>
    <w:link w:val="a5"/>
    <w:uiPriority w:val="99"/>
    <w:rsid w:val="00F22D3E"/>
    <w:rPr>
      <w:kern w:val="2"/>
      <w:sz w:val="24"/>
      <w:szCs w:val="24"/>
    </w:rPr>
  </w:style>
  <w:style w:type="character" w:customStyle="1" w:styleId="11">
    <w:name w:val="見出し 1 (文字)"/>
    <w:link w:val="10"/>
    <w:uiPriority w:val="9"/>
    <w:rsid w:val="00E20337"/>
    <w:rPr>
      <w:rFonts w:ascii="Arial" w:eastAsia="ＭＳ ゴシック" w:hAnsi="Arial" w:cs="Times New Roman"/>
      <w:kern w:val="2"/>
      <w:sz w:val="28"/>
      <w:szCs w:val="28"/>
    </w:rPr>
  </w:style>
  <w:style w:type="paragraph" w:styleId="a7">
    <w:name w:val="TOC Heading"/>
    <w:basedOn w:val="10"/>
    <w:next w:val="a"/>
    <w:uiPriority w:val="39"/>
    <w:qFormat/>
    <w:rsid w:val="00E20337"/>
    <w:pPr>
      <w:keepLines/>
      <w:widowControl/>
      <w:spacing w:before="480" w:line="276" w:lineRule="auto"/>
      <w:jc w:val="left"/>
      <w:outlineLvl w:val="9"/>
    </w:pPr>
    <w:rPr>
      <w:b/>
      <w:bCs/>
      <w:color w:val="365F91"/>
      <w:kern w:val="0"/>
    </w:rPr>
  </w:style>
  <w:style w:type="paragraph" w:styleId="1">
    <w:name w:val="toc 1"/>
    <w:basedOn w:val="a"/>
    <w:next w:val="a"/>
    <w:autoRedefine/>
    <w:uiPriority w:val="39"/>
    <w:unhideWhenUsed/>
    <w:rsid w:val="007079FA"/>
    <w:pPr>
      <w:numPr>
        <w:numId w:val="7"/>
      </w:numPr>
      <w:tabs>
        <w:tab w:val="left" w:pos="807"/>
        <w:tab w:val="right" w:leader="dot" w:pos="9010"/>
      </w:tabs>
      <w:spacing w:before="120"/>
      <w:jc w:val="left"/>
    </w:pPr>
  </w:style>
  <w:style w:type="paragraph" w:styleId="21">
    <w:name w:val="toc 2"/>
    <w:basedOn w:val="a"/>
    <w:next w:val="a"/>
    <w:autoRedefine/>
    <w:uiPriority w:val="39"/>
    <w:unhideWhenUsed/>
    <w:rsid w:val="00E20337"/>
    <w:pPr>
      <w:ind w:left="240"/>
      <w:jc w:val="left"/>
    </w:pPr>
    <w:rPr>
      <w:b/>
      <w:sz w:val="22"/>
      <w:szCs w:val="22"/>
    </w:rPr>
  </w:style>
  <w:style w:type="paragraph" w:styleId="31">
    <w:name w:val="toc 3"/>
    <w:basedOn w:val="a"/>
    <w:next w:val="a"/>
    <w:autoRedefine/>
    <w:uiPriority w:val="39"/>
    <w:unhideWhenUsed/>
    <w:rsid w:val="00E20337"/>
    <w:pPr>
      <w:ind w:left="480"/>
      <w:jc w:val="left"/>
    </w:pPr>
    <w:rPr>
      <w:sz w:val="22"/>
      <w:szCs w:val="22"/>
    </w:rPr>
  </w:style>
  <w:style w:type="paragraph" w:styleId="4">
    <w:name w:val="toc 4"/>
    <w:basedOn w:val="a"/>
    <w:next w:val="a"/>
    <w:autoRedefine/>
    <w:uiPriority w:val="39"/>
    <w:semiHidden/>
    <w:unhideWhenUsed/>
    <w:rsid w:val="00E20337"/>
    <w:pPr>
      <w:ind w:left="720"/>
      <w:jc w:val="left"/>
    </w:pPr>
    <w:rPr>
      <w:sz w:val="20"/>
      <w:szCs w:val="20"/>
    </w:rPr>
  </w:style>
  <w:style w:type="paragraph" w:styleId="5">
    <w:name w:val="toc 5"/>
    <w:basedOn w:val="a"/>
    <w:next w:val="a"/>
    <w:autoRedefine/>
    <w:uiPriority w:val="39"/>
    <w:semiHidden/>
    <w:unhideWhenUsed/>
    <w:rsid w:val="00E20337"/>
    <w:pPr>
      <w:ind w:left="960"/>
      <w:jc w:val="left"/>
    </w:pPr>
    <w:rPr>
      <w:sz w:val="20"/>
      <w:szCs w:val="20"/>
    </w:rPr>
  </w:style>
  <w:style w:type="paragraph" w:styleId="6">
    <w:name w:val="toc 6"/>
    <w:basedOn w:val="a"/>
    <w:next w:val="a"/>
    <w:autoRedefine/>
    <w:uiPriority w:val="39"/>
    <w:semiHidden/>
    <w:unhideWhenUsed/>
    <w:rsid w:val="00E20337"/>
    <w:pPr>
      <w:ind w:left="1200"/>
      <w:jc w:val="left"/>
    </w:pPr>
    <w:rPr>
      <w:sz w:val="20"/>
      <w:szCs w:val="20"/>
    </w:rPr>
  </w:style>
  <w:style w:type="paragraph" w:styleId="7">
    <w:name w:val="toc 7"/>
    <w:basedOn w:val="a"/>
    <w:next w:val="a"/>
    <w:autoRedefine/>
    <w:uiPriority w:val="39"/>
    <w:semiHidden/>
    <w:unhideWhenUsed/>
    <w:rsid w:val="00E20337"/>
    <w:pPr>
      <w:ind w:left="1440"/>
      <w:jc w:val="left"/>
    </w:pPr>
    <w:rPr>
      <w:sz w:val="20"/>
      <w:szCs w:val="20"/>
    </w:rPr>
  </w:style>
  <w:style w:type="paragraph" w:styleId="8">
    <w:name w:val="toc 8"/>
    <w:basedOn w:val="a"/>
    <w:next w:val="a"/>
    <w:autoRedefine/>
    <w:uiPriority w:val="39"/>
    <w:semiHidden/>
    <w:unhideWhenUsed/>
    <w:rsid w:val="00E20337"/>
    <w:pPr>
      <w:ind w:left="1680"/>
      <w:jc w:val="left"/>
    </w:pPr>
    <w:rPr>
      <w:sz w:val="20"/>
      <w:szCs w:val="20"/>
    </w:rPr>
  </w:style>
  <w:style w:type="paragraph" w:styleId="9">
    <w:name w:val="toc 9"/>
    <w:basedOn w:val="a"/>
    <w:next w:val="a"/>
    <w:autoRedefine/>
    <w:uiPriority w:val="39"/>
    <w:semiHidden/>
    <w:unhideWhenUsed/>
    <w:rsid w:val="00E20337"/>
    <w:pPr>
      <w:ind w:left="1920"/>
      <w:jc w:val="left"/>
    </w:pPr>
    <w:rPr>
      <w:sz w:val="20"/>
      <w:szCs w:val="20"/>
    </w:rPr>
  </w:style>
  <w:style w:type="character" w:customStyle="1" w:styleId="20">
    <w:name w:val="見出し 2 (文字)"/>
    <w:link w:val="2"/>
    <w:uiPriority w:val="9"/>
    <w:rsid w:val="002E6DDA"/>
    <w:rPr>
      <w:rFonts w:ascii="Arial" w:eastAsia="ＭＳ ゴシック" w:hAnsi="Arial" w:cs="Times New Roman"/>
      <w:kern w:val="2"/>
      <w:sz w:val="24"/>
      <w:szCs w:val="24"/>
    </w:rPr>
  </w:style>
  <w:style w:type="character" w:styleId="a8">
    <w:name w:val="Hyperlink"/>
    <w:uiPriority w:val="99"/>
    <w:unhideWhenUsed/>
    <w:rsid w:val="00B661AE"/>
    <w:rPr>
      <w:color w:val="0000FF"/>
      <w:u w:val="single"/>
    </w:rPr>
  </w:style>
  <w:style w:type="paragraph" w:customStyle="1" w:styleId="a9">
    <w:name w:val="一太郎８/９"/>
    <w:rsid w:val="00D726D7"/>
    <w:pPr>
      <w:widowControl w:val="0"/>
      <w:wordWrap w:val="0"/>
      <w:autoSpaceDE w:val="0"/>
      <w:autoSpaceDN w:val="0"/>
      <w:adjustRightInd w:val="0"/>
      <w:spacing w:line="251" w:lineRule="atLeast"/>
      <w:jc w:val="both"/>
    </w:pPr>
    <w:rPr>
      <w:rFonts w:ascii="ＭＳ 明朝"/>
      <w:spacing w:val="-1"/>
    </w:rPr>
  </w:style>
  <w:style w:type="table" w:styleId="aa">
    <w:name w:val="Table Grid"/>
    <w:basedOn w:val="a1"/>
    <w:uiPriority w:val="59"/>
    <w:rsid w:val="00382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link w:val="3"/>
    <w:uiPriority w:val="9"/>
    <w:rsid w:val="0032287D"/>
    <w:rPr>
      <w:rFonts w:ascii="Arial" w:eastAsia="ＭＳ ゴシック" w:hAnsi="Arial" w:cs="Times New Roman"/>
      <w:kern w:val="2"/>
      <w:sz w:val="24"/>
      <w:szCs w:val="24"/>
    </w:rPr>
  </w:style>
  <w:style w:type="paragraph" w:styleId="ab">
    <w:name w:val="Balloon Text"/>
    <w:basedOn w:val="a"/>
    <w:link w:val="ac"/>
    <w:uiPriority w:val="99"/>
    <w:semiHidden/>
    <w:unhideWhenUsed/>
    <w:rsid w:val="00CE633D"/>
    <w:rPr>
      <w:rFonts w:ascii="ヒラギノ角ゴ ProN W3" w:eastAsia="ヒラギノ角ゴ ProN W3"/>
      <w:sz w:val="18"/>
      <w:szCs w:val="18"/>
      <w:lang w:val="x-none" w:eastAsia="x-none"/>
    </w:rPr>
  </w:style>
  <w:style w:type="character" w:customStyle="1" w:styleId="ac">
    <w:name w:val="吹き出し (文字)"/>
    <w:link w:val="ab"/>
    <w:uiPriority w:val="99"/>
    <w:semiHidden/>
    <w:rsid w:val="00CE633D"/>
    <w:rPr>
      <w:rFonts w:ascii="ヒラギノ角ゴ ProN W3" w:eastAsia="ヒラギノ角ゴ ProN W3"/>
      <w:kern w:val="2"/>
      <w:sz w:val="18"/>
      <w:szCs w:val="18"/>
    </w:rPr>
  </w:style>
  <w:style w:type="character" w:customStyle="1" w:styleId="gothic">
    <w:name w:val="gothic"/>
    <w:rsid w:val="00B16A7D"/>
    <w:rPr>
      <w:rFonts w:ascii="Arial" w:hAnsi="Arial"/>
      <w:color w:val="000000"/>
      <w:sz w:val="22"/>
    </w:rPr>
  </w:style>
  <w:style w:type="character" w:styleId="ad">
    <w:name w:val="annotation reference"/>
    <w:uiPriority w:val="99"/>
    <w:semiHidden/>
    <w:unhideWhenUsed/>
    <w:rsid w:val="00C124F6"/>
    <w:rPr>
      <w:sz w:val="18"/>
      <w:szCs w:val="18"/>
    </w:rPr>
  </w:style>
  <w:style w:type="paragraph" w:styleId="ae">
    <w:name w:val="annotation text"/>
    <w:basedOn w:val="a"/>
    <w:link w:val="af"/>
    <w:uiPriority w:val="99"/>
    <w:semiHidden/>
    <w:unhideWhenUsed/>
    <w:rsid w:val="00C124F6"/>
    <w:pPr>
      <w:jc w:val="left"/>
    </w:pPr>
    <w:rPr>
      <w:lang w:val="x-none" w:eastAsia="x-none"/>
    </w:rPr>
  </w:style>
  <w:style w:type="character" w:customStyle="1" w:styleId="af">
    <w:name w:val="コメント文字列 (文字)"/>
    <w:link w:val="ae"/>
    <w:uiPriority w:val="99"/>
    <w:semiHidden/>
    <w:rsid w:val="00C124F6"/>
    <w:rPr>
      <w:kern w:val="2"/>
      <w:sz w:val="24"/>
      <w:szCs w:val="24"/>
    </w:rPr>
  </w:style>
  <w:style w:type="paragraph" w:styleId="af0">
    <w:name w:val="annotation subject"/>
    <w:basedOn w:val="ae"/>
    <w:next w:val="ae"/>
    <w:link w:val="af1"/>
    <w:uiPriority w:val="99"/>
    <w:semiHidden/>
    <w:unhideWhenUsed/>
    <w:rsid w:val="00C124F6"/>
    <w:rPr>
      <w:b/>
      <w:bCs/>
    </w:rPr>
  </w:style>
  <w:style w:type="character" w:customStyle="1" w:styleId="af1">
    <w:name w:val="コメント内容 (文字)"/>
    <w:link w:val="af0"/>
    <w:uiPriority w:val="99"/>
    <w:semiHidden/>
    <w:rsid w:val="00C124F6"/>
    <w:rPr>
      <w:b/>
      <w:bCs/>
      <w:kern w:val="2"/>
      <w:sz w:val="24"/>
      <w:szCs w:val="24"/>
    </w:rPr>
  </w:style>
  <w:style w:type="paragraph" w:styleId="af2">
    <w:name w:val="Revision"/>
    <w:hidden/>
    <w:uiPriority w:val="99"/>
    <w:semiHidden/>
    <w:rsid w:val="00984E81"/>
    <w:rPr>
      <w:kern w:val="2"/>
      <w:sz w:val="24"/>
      <w:szCs w:val="24"/>
    </w:rPr>
  </w:style>
  <w:style w:type="character" w:customStyle="1" w:styleId="il">
    <w:name w:val="il"/>
    <w:basedOn w:val="a0"/>
    <w:rsid w:val="00E72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533893">
      <w:bodyDiv w:val="1"/>
      <w:marLeft w:val="0"/>
      <w:marRight w:val="0"/>
      <w:marTop w:val="0"/>
      <w:marBottom w:val="0"/>
      <w:divBdr>
        <w:top w:val="none" w:sz="0" w:space="0" w:color="auto"/>
        <w:left w:val="none" w:sz="0" w:space="0" w:color="auto"/>
        <w:bottom w:val="none" w:sz="0" w:space="0" w:color="auto"/>
        <w:right w:val="none" w:sz="0" w:space="0" w:color="auto"/>
      </w:divBdr>
      <w:divsChild>
        <w:div w:id="161165191">
          <w:marLeft w:val="806"/>
          <w:marRight w:val="0"/>
          <w:marTop w:val="86"/>
          <w:marBottom w:val="0"/>
          <w:divBdr>
            <w:top w:val="none" w:sz="0" w:space="0" w:color="auto"/>
            <w:left w:val="none" w:sz="0" w:space="0" w:color="auto"/>
            <w:bottom w:val="none" w:sz="0" w:space="0" w:color="auto"/>
            <w:right w:val="none" w:sz="0" w:space="0" w:color="auto"/>
          </w:divBdr>
        </w:div>
        <w:div w:id="204224308">
          <w:marLeft w:val="806"/>
          <w:marRight w:val="0"/>
          <w:marTop w:val="86"/>
          <w:marBottom w:val="0"/>
          <w:divBdr>
            <w:top w:val="none" w:sz="0" w:space="0" w:color="auto"/>
            <w:left w:val="none" w:sz="0" w:space="0" w:color="auto"/>
            <w:bottom w:val="none" w:sz="0" w:space="0" w:color="auto"/>
            <w:right w:val="none" w:sz="0" w:space="0" w:color="auto"/>
          </w:divBdr>
        </w:div>
        <w:div w:id="217597693">
          <w:marLeft w:val="806"/>
          <w:marRight w:val="0"/>
          <w:marTop w:val="86"/>
          <w:marBottom w:val="0"/>
          <w:divBdr>
            <w:top w:val="none" w:sz="0" w:space="0" w:color="auto"/>
            <w:left w:val="none" w:sz="0" w:space="0" w:color="auto"/>
            <w:bottom w:val="none" w:sz="0" w:space="0" w:color="auto"/>
            <w:right w:val="none" w:sz="0" w:space="0" w:color="auto"/>
          </w:divBdr>
        </w:div>
        <w:div w:id="284581658">
          <w:marLeft w:val="806"/>
          <w:marRight w:val="0"/>
          <w:marTop w:val="86"/>
          <w:marBottom w:val="0"/>
          <w:divBdr>
            <w:top w:val="none" w:sz="0" w:space="0" w:color="auto"/>
            <w:left w:val="none" w:sz="0" w:space="0" w:color="auto"/>
            <w:bottom w:val="none" w:sz="0" w:space="0" w:color="auto"/>
            <w:right w:val="none" w:sz="0" w:space="0" w:color="auto"/>
          </w:divBdr>
        </w:div>
        <w:div w:id="298730187">
          <w:marLeft w:val="806"/>
          <w:marRight w:val="0"/>
          <w:marTop w:val="86"/>
          <w:marBottom w:val="0"/>
          <w:divBdr>
            <w:top w:val="none" w:sz="0" w:space="0" w:color="auto"/>
            <w:left w:val="none" w:sz="0" w:space="0" w:color="auto"/>
            <w:bottom w:val="none" w:sz="0" w:space="0" w:color="auto"/>
            <w:right w:val="none" w:sz="0" w:space="0" w:color="auto"/>
          </w:divBdr>
        </w:div>
        <w:div w:id="342323038">
          <w:marLeft w:val="806"/>
          <w:marRight w:val="0"/>
          <w:marTop w:val="86"/>
          <w:marBottom w:val="0"/>
          <w:divBdr>
            <w:top w:val="none" w:sz="0" w:space="0" w:color="auto"/>
            <w:left w:val="none" w:sz="0" w:space="0" w:color="auto"/>
            <w:bottom w:val="none" w:sz="0" w:space="0" w:color="auto"/>
            <w:right w:val="none" w:sz="0" w:space="0" w:color="auto"/>
          </w:divBdr>
        </w:div>
        <w:div w:id="395711299">
          <w:marLeft w:val="806"/>
          <w:marRight w:val="0"/>
          <w:marTop w:val="86"/>
          <w:marBottom w:val="0"/>
          <w:divBdr>
            <w:top w:val="none" w:sz="0" w:space="0" w:color="auto"/>
            <w:left w:val="none" w:sz="0" w:space="0" w:color="auto"/>
            <w:bottom w:val="none" w:sz="0" w:space="0" w:color="auto"/>
            <w:right w:val="none" w:sz="0" w:space="0" w:color="auto"/>
          </w:divBdr>
        </w:div>
        <w:div w:id="861626754">
          <w:marLeft w:val="806"/>
          <w:marRight w:val="0"/>
          <w:marTop w:val="86"/>
          <w:marBottom w:val="0"/>
          <w:divBdr>
            <w:top w:val="none" w:sz="0" w:space="0" w:color="auto"/>
            <w:left w:val="none" w:sz="0" w:space="0" w:color="auto"/>
            <w:bottom w:val="none" w:sz="0" w:space="0" w:color="auto"/>
            <w:right w:val="none" w:sz="0" w:space="0" w:color="auto"/>
          </w:divBdr>
        </w:div>
        <w:div w:id="974675544">
          <w:marLeft w:val="806"/>
          <w:marRight w:val="0"/>
          <w:marTop w:val="86"/>
          <w:marBottom w:val="0"/>
          <w:divBdr>
            <w:top w:val="none" w:sz="0" w:space="0" w:color="auto"/>
            <w:left w:val="none" w:sz="0" w:space="0" w:color="auto"/>
            <w:bottom w:val="none" w:sz="0" w:space="0" w:color="auto"/>
            <w:right w:val="none" w:sz="0" w:space="0" w:color="auto"/>
          </w:divBdr>
        </w:div>
        <w:div w:id="1380200227">
          <w:marLeft w:val="806"/>
          <w:marRight w:val="0"/>
          <w:marTop w:val="86"/>
          <w:marBottom w:val="0"/>
          <w:divBdr>
            <w:top w:val="none" w:sz="0" w:space="0" w:color="auto"/>
            <w:left w:val="none" w:sz="0" w:space="0" w:color="auto"/>
            <w:bottom w:val="none" w:sz="0" w:space="0" w:color="auto"/>
            <w:right w:val="none" w:sz="0" w:space="0" w:color="auto"/>
          </w:divBdr>
        </w:div>
        <w:div w:id="1646350366">
          <w:marLeft w:val="806"/>
          <w:marRight w:val="0"/>
          <w:marTop w:val="86"/>
          <w:marBottom w:val="0"/>
          <w:divBdr>
            <w:top w:val="none" w:sz="0" w:space="0" w:color="auto"/>
            <w:left w:val="none" w:sz="0" w:space="0" w:color="auto"/>
            <w:bottom w:val="none" w:sz="0" w:space="0" w:color="auto"/>
            <w:right w:val="none" w:sz="0" w:space="0" w:color="auto"/>
          </w:divBdr>
        </w:div>
        <w:div w:id="1709719232">
          <w:marLeft w:val="806"/>
          <w:marRight w:val="0"/>
          <w:marTop w:val="86"/>
          <w:marBottom w:val="0"/>
          <w:divBdr>
            <w:top w:val="none" w:sz="0" w:space="0" w:color="auto"/>
            <w:left w:val="none" w:sz="0" w:space="0" w:color="auto"/>
            <w:bottom w:val="none" w:sz="0" w:space="0" w:color="auto"/>
            <w:right w:val="none" w:sz="0" w:space="0" w:color="auto"/>
          </w:divBdr>
        </w:div>
        <w:div w:id="1742174096">
          <w:marLeft w:val="806"/>
          <w:marRight w:val="0"/>
          <w:marTop w:val="86"/>
          <w:marBottom w:val="0"/>
          <w:divBdr>
            <w:top w:val="none" w:sz="0" w:space="0" w:color="auto"/>
            <w:left w:val="none" w:sz="0" w:space="0" w:color="auto"/>
            <w:bottom w:val="none" w:sz="0" w:space="0" w:color="auto"/>
            <w:right w:val="none" w:sz="0" w:space="0" w:color="auto"/>
          </w:divBdr>
        </w:div>
        <w:div w:id="1807896585">
          <w:marLeft w:val="806"/>
          <w:marRight w:val="0"/>
          <w:marTop w:val="86"/>
          <w:marBottom w:val="0"/>
          <w:divBdr>
            <w:top w:val="none" w:sz="0" w:space="0" w:color="auto"/>
            <w:left w:val="none" w:sz="0" w:space="0" w:color="auto"/>
            <w:bottom w:val="none" w:sz="0" w:space="0" w:color="auto"/>
            <w:right w:val="none" w:sz="0" w:space="0" w:color="auto"/>
          </w:divBdr>
        </w:div>
        <w:div w:id="1933078423">
          <w:marLeft w:val="806"/>
          <w:marRight w:val="0"/>
          <w:marTop w:val="86"/>
          <w:marBottom w:val="0"/>
          <w:divBdr>
            <w:top w:val="none" w:sz="0" w:space="0" w:color="auto"/>
            <w:left w:val="none" w:sz="0" w:space="0" w:color="auto"/>
            <w:bottom w:val="none" w:sz="0" w:space="0" w:color="auto"/>
            <w:right w:val="none" w:sz="0" w:space="0" w:color="auto"/>
          </w:divBdr>
        </w:div>
        <w:div w:id="2061055132">
          <w:marLeft w:val="806"/>
          <w:marRight w:val="0"/>
          <w:marTop w:val="86"/>
          <w:marBottom w:val="0"/>
          <w:divBdr>
            <w:top w:val="none" w:sz="0" w:space="0" w:color="auto"/>
            <w:left w:val="none" w:sz="0" w:space="0" w:color="auto"/>
            <w:bottom w:val="none" w:sz="0" w:space="0" w:color="auto"/>
            <w:right w:val="none" w:sz="0" w:space="0" w:color="auto"/>
          </w:divBdr>
        </w:div>
        <w:div w:id="2136482299">
          <w:marLeft w:val="806"/>
          <w:marRight w:val="0"/>
          <w:marTop w:val="86"/>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0F869-ED8A-4F02-8CB5-9AA16FFC6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429</Words>
  <Characters>2448</Characters>
  <Application>Microsoft Office Word</Application>
  <DocSecurity>0</DocSecurity>
  <Lines>20</Lines>
  <Paragraphs>5</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75</vt:i4>
      </vt:variant>
    </vt:vector>
  </HeadingPairs>
  <TitlesOfParts>
    <vt:vector size="77" baseType="lpstr">
      <vt:lpstr>平成○年○月○日版</vt:lpstr>
      <vt:lpstr>平成○年○月○日版</vt:lpstr>
      <vt:lpstr>概要</vt:lpstr>
      <vt:lpstr>    シェーマ</vt:lpstr>
      <vt:lpstr>    目的</vt:lpstr>
      <vt:lpstr>    対象</vt:lpstr>
      <vt:lpstr>    目標登録症例数と試験期間</vt:lpstr>
      <vt:lpstr>    研究デザイン</vt:lpstr>
      <vt:lpstr>    評価項目</vt:lpstr>
      <vt:lpstr>    問い合わせ先</vt:lpstr>
      <vt:lpstr>目的</vt:lpstr>
      <vt:lpstr>背景と根拠</vt:lpstr>
      <vt:lpstr>試験薬の概要</vt:lpstr>
      <vt:lpstr/>
      <vt:lpstr>適格基準・除外基準</vt:lpstr>
      <vt:lpstr>    4.1.　適格基準（組み入れ基準）</vt:lpstr>
      <vt:lpstr>    4.2.　除外基準</vt:lpstr>
      <vt:lpstr>    4.3.　代諾者による同意が必要な被験者とその理由</vt:lpstr>
      <vt:lpstr>研究の方法</vt:lpstr>
      <vt:lpstr>    5.1.　研究デザイン</vt:lpstr>
      <vt:lpstr>    5.2.　研究のアウトライン</vt:lpstr>
      <vt:lpstr>    5.3.　試験薬の投与方法</vt:lpstr>
      <vt:lpstr>    5.4.  併用薬（併用療法）についての規定</vt:lpstr>
      <vt:lpstr>        5.4.1.　併用禁止薬（療法）</vt:lpstr>
      <vt:lpstr>        5.4.2.　併用制限薬（療法）</vt:lpstr>
      <vt:lpstr>        5.4.3.　併用注意薬（療法）</vt:lpstr>
      <vt:lpstr>    5.5.  減量および休薬についての規定</vt:lpstr>
      <vt:lpstr>    5.6.  症例登録・割付の方法</vt:lpstr>
      <vt:lpstr>        5.6.1.　症例登録</vt:lpstr>
      <vt:lpstr>        5.6.2.　割付方法と割付調整因子</vt:lpstr>
      <vt:lpstr>    5.7.  研究終了後の対応</vt:lpstr>
      <vt:lpstr>評価項目・臨床検査・評価スケジュール</vt:lpstr>
      <vt:lpstr>    6.1.　主要評価項目</vt:lpstr>
      <vt:lpstr>    6.2.　副次的評価項目</vt:lpstr>
      <vt:lpstr>    6.3.　観察・検査項目及び報告すべき情報</vt:lpstr>
      <vt:lpstr>    6.4.　観察・検査・報告スケジュール</vt:lpstr>
      <vt:lpstr>有害事象の評価・報告</vt:lpstr>
      <vt:lpstr>    7.1.　有害事象の定義</vt:lpstr>
      <vt:lpstr>        7.1.1.　有害事象の定義</vt:lpstr>
      <vt:lpstr>        7.1.2.　重篤な有害事象の定義</vt:lpstr>
      <vt:lpstr>    7.2.　有害事象発現時の被験者への対応</vt:lpstr>
      <vt:lpstr>    7.3.　有害事象の評価・報告</vt:lpstr>
      <vt:lpstr>    7.4.　予測される有害事象</vt:lpstr>
      <vt:lpstr>目標登録症例数と登録期間</vt:lpstr>
      <vt:lpstr>    8.1.　目標登録症例数</vt:lpstr>
      <vt:lpstr>    8.2.　試験期間</vt:lpstr>
      <vt:lpstr>統計的事項</vt:lpstr>
      <vt:lpstr>    9.1.　目標登録症例数の設定根拠</vt:lpstr>
      <vt:lpstr>    9.2.　解析対象集団</vt:lpstr>
      <vt:lpstr>    9.3.　解析項目・方法</vt:lpstr>
      <vt:lpstr>        9.3.1.　解析対象の概要</vt:lpstr>
      <vt:lpstr>        9.3.2.　主要評価項目に関する仮説検証的解析</vt:lpstr>
      <vt:lpstr>        9.3.3.　副次評価項目に関する解析</vt:lpstr>
      <vt:lpstr>        9.3.4.　主要評価項目及び副次評価項目に関する仮説探索的解析</vt:lpstr>
      <vt:lpstr>症例報告書の記入と提出</vt:lpstr>
      <vt:lpstr>    10.1.　様式と提出期限</vt:lpstr>
      <vt:lpstr>    10.2.　症例報告書記入上の注意</vt:lpstr>
      <vt:lpstr>モニタリング</vt:lpstr>
      <vt:lpstr>倫理的事項</vt:lpstr>
      <vt:lpstr>    12.1.　遵守すべき諸規則</vt:lpstr>
      <vt:lpstr>    12.2.　インフォームド・コンセント</vt:lpstr>
      <vt:lpstr>    12.3.　個人情報の保護</vt:lpstr>
      <vt:lpstr>研究実施計画書等の変更</vt:lpstr>
      <vt:lpstr>研究試験の費用</vt:lpstr>
      <vt:lpstr>    14.1.　研究資金及び利益相反</vt:lpstr>
      <vt:lpstr>    14.2.　被験者の費用負担</vt:lpstr>
      <vt:lpstr>    14.3.　健康被害への対応と補償</vt:lpstr>
      <vt:lpstr>研究の終了と早期中止</vt:lpstr>
      <vt:lpstr>    15.1.　研究の終了</vt:lpstr>
      <vt:lpstr>    15.2.　研究の早期中止</vt:lpstr>
      <vt:lpstr>記録の保存</vt:lpstr>
      <vt:lpstr>研究試験の公表と成果の帰属</vt:lpstr>
      <vt:lpstr>    17.1.　臨床試験登録</vt:lpstr>
      <vt:lpstr>    17.2.　成果の帰属</vt:lpstr>
      <vt:lpstr>研究実施体制</vt:lpstr>
      <vt:lpstr>参考資料・参考文献</vt:lpstr>
      <vt:lpstr>付録</vt:lpstr>
    </vt:vector>
  </TitlesOfParts>
  <Company>Hewlett-Packard Company</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平成○年○月○日版</dc:title>
  <dc:subject/>
  <dc:creator>向 祐志</dc:creator>
  <cp:keywords/>
  <cp:lastModifiedBy>kobayashi_shinshu</cp:lastModifiedBy>
  <cp:revision>8</cp:revision>
  <cp:lastPrinted>2019-04-09T02:01:00Z</cp:lastPrinted>
  <dcterms:created xsi:type="dcterms:W3CDTF">2020-01-06T02:57:00Z</dcterms:created>
  <dcterms:modified xsi:type="dcterms:W3CDTF">2022-08-15T23:57:00Z</dcterms:modified>
</cp:coreProperties>
</file>