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3B" w:rsidRPr="009F72D2" w:rsidRDefault="005C623B" w:rsidP="005C623B">
      <w:pPr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5C623B" w:rsidRPr="009F72D2" w:rsidTr="00ED54B3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61" style="position:absolute;left:0;text-align:left;flip:y;z-index:251675136" from="215.2pt,532.35pt" to="358.1pt,532.45pt" strokeweight="1.5pt">
                  <v:stroke dashstyle="dashDot"/>
                </v:line>
              </w:pict>
            </w:r>
            <w:r w:rsidRPr="009F72D2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6" type="#_x0000_t61" style="position:absolute;left:0;text-align:left;margin-left:93.9pt;margin-top:13.65pt;width:233.25pt;height:30.35pt;z-index:251650560" adj="3121,1495">
                  <v:textbox style="mso-next-textbox:#_x0000_s1136">
                    <w:txbxContent>
                      <w:p w:rsidR="005C623B" w:rsidRPr="00645F73" w:rsidRDefault="005C623B" w:rsidP="005C623B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645F73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645F73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5C623B" w:rsidRPr="009F72D2" w:rsidRDefault="005C623B" w:rsidP="00ED54B3">
            <w:pPr>
              <w:jc w:val="center"/>
              <w:rPr>
                <w:sz w:val="24"/>
              </w:rPr>
            </w:pPr>
          </w:p>
          <w:p w:rsidR="005C623B" w:rsidRPr="009F72D2" w:rsidRDefault="005C623B" w:rsidP="00ED54B3">
            <w:pPr>
              <w:jc w:val="center"/>
              <w:rPr>
                <w:sz w:val="24"/>
              </w:rPr>
            </w:pP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2" type="#_x0000_t202" style="position:absolute;left:0;text-align:left;margin-left:13.25pt;margin-top:4pt;width:153.85pt;height:20.55pt;z-index:251666944" filled="f" stroked="f">
                  <v:textbox inset="5.85pt,.7pt,5.85pt,.7pt">
                    <w:txbxContent>
                      <w:p w:rsidR="005C623B" w:rsidRPr="00645F73" w:rsidRDefault="005C623B" w:rsidP="005C623B">
                        <w:r w:rsidRPr="00645F73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 id="_x0000_s1138" type="#_x0000_t202" style="position:absolute;left:0;text-align:left;margin-left:60.65pt;margin-top:14pt;width:153.85pt;height:42.9pt;z-index:251652608">
                  <v:textbox inset="5.85pt,.7pt,5.85pt,.7pt">
                    <w:txbxContent>
                      <w:p w:rsidR="005C623B" w:rsidRPr="00645F73" w:rsidRDefault="005C623B" w:rsidP="005C623B">
                        <w:pPr>
                          <w:jc w:val="center"/>
                          <w:rPr>
                            <w:b/>
                          </w:rPr>
                        </w:pPr>
                        <w:r w:rsidRPr="00645F73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5C623B" w:rsidRPr="00645F73" w:rsidRDefault="005C623B" w:rsidP="005C623B">
                        <w:pPr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9F72D2">
              <w:rPr>
                <w:noProof/>
                <w:sz w:val="20"/>
              </w:rPr>
              <w:pict>
                <v:line id="_x0000_s1137" style="position:absolute;left:0;text-align:left;flip:y;z-index:251651584" from="212.35pt,85.9pt" to="330.6pt,86.2pt" strokeweight="1.5pt"/>
              </w:pict>
            </w:r>
            <w:r w:rsidRPr="009F72D2">
              <w:rPr>
                <w:noProof/>
                <w:sz w:val="20"/>
              </w:rPr>
              <w:pict>
                <v:line id="_x0000_s1143" style="position:absolute;left:0;text-align:left;flip:x;z-index:251657728" from="330.3pt,85.9pt" to="330.6pt,209.35pt" strokeweight="1.5pt"/>
              </w:pict>
            </w:r>
            <w:r w:rsidRPr="009F72D2">
              <w:rPr>
                <w:noProof/>
                <w:sz w:val="20"/>
              </w:rPr>
              <w:pict>
                <v:shape id="_x0000_s1150" type="#_x0000_t202" style="position:absolute;left:0;text-align:left;margin-left:40.1pt;margin-top:127.15pt;width:127pt;height:20.55pt;z-index:251664896" filled="f" stroked="f">
                  <v:textbox inset="5.85pt,.7pt,5.85pt,.7pt">
                    <w:txbxContent>
                      <w:p w:rsidR="005C623B" w:rsidRPr="00645F73" w:rsidRDefault="005C623B" w:rsidP="005C623B">
                        <w:r w:rsidRPr="00645F73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9F72D2">
              <w:rPr>
                <w:noProof/>
                <w:sz w:val="20"/>
              </w:rPr>
              <w:pict>
                <v:shape id="_x0000_s1140" type="#_x0000_t202" style="position:absolute;left:0;text-align:left;margin-left:59.1pt;margin-top:168.25pt;width:153.85pt;height:20.55pt;z-index:251654656">
                  <v:textbox inset="5.85pt,.7pt,5.85pt,.7pt">
                    <w:txbxContent>
                      <w:p w:rsidR="005C623B" w:rsidRPr="00645F73" w:rsidRDefault="005C623B" w:rsidP="005C623B">
                        <w:pPr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34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5C623B" w:rsidRPr="009F72D2" w:rsidRDefault="005C623B" w:rsidP="00ED54B3">
            <w:pPr>
              <w:jc w:val="center"/>
              <w:rPr>
                <w:sz w:val="24"/>
              </w:rPr>
            </w:pP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35" style="position:absolute;left:0;text-align:left;flip:x;z-index:251649536" from="137.05pt,19.05pt" to="137.25pt,86.45pt" strokeweight="1.5pt"/>
              </w:pict>
            </w:r>
            <w:r w:rsidRPr="009F72D2">
              <w:rPr>
                <w:noProof/>
                <w:sz w:val="20"/>
              </w:rPr>
              <w:pict>
                <v:shape id="_x0000_s1139" type="#_x0000_t202" style="position:absolute;left:0;text-align:left;margin-left:60.55pt;margin-top:12.7pt;width:153.85pt;height:41.25pt;z-index:251653632">
                  <v:textbox style="mso-next-textbox:#_x0000_s1139" inset="5.85pt,.7pt,5.85pt,.7pt">
                    <w:txbxContent>
                      <w:p w:rsidR="005C623B" w:rsidRPr="00645F73" w:rsidRDefault="005C623B" w:rsidP="005C623B">
                        <w:pPr>
                          <w:jc w:val="center"/>
                          <w:rPr>
                            <w:b/>
                          </w:rPr>
                        </w:pPr>
                        <w:r w:rsidRPr="00645F73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5C623B" w:rsidRPr="00645F73" w:rsidRDefault="005C623B" w:rsidP="005C623B">
                        <w:pPr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5C623B" w:rsidRPr="007937A3" w:rsidRDefault="005C623B" w:rsidP="005C623B"/>
                    </w:txbxContent>
                  </v:textbox>
                </v:shape>
              </w:pict>
            </w:r>
          </w:p>
          <w:p w:rsidR="005C623B" w:rsidRPr="009F72D2" w:rsidRDefault="005C623B" w:rsidP="00ED54B3">
            <w:pPr>
              <w:jc w:val="center"/>
              <w:rPr>
                <w:sz w:val="24"/>
              </w:rPr>
            </w:pPr>
          </w:p>
          <w:p w:rsidR="005C623B" w:rsidRPr="009F72D2" w:rsidRDefault="005C623B" w:rsidP="00ED54B3">
            <w:pPr>
              <w:jc w:val="center"/>
              <w:rPr>
                <w:sz w:val="24"/>
              </w:rPr>
            </w:pPr>
          </w:p>
          <w:p w:rsidR="005C623B" w:rsidRPr="009F72D2" w:rsidRDefault="005C623B" w:rsidP="00ED54B3">
            <w:pPr>
              <w:jc w:val="center"/>
              <w:rPr>
                <w:sz w:val="24"/>
              </w:rPr>
            </w:pP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rect id="_x0000_s1151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28" style="position:absolute;left:0;text-align:left;flip:x;z-index:251642368" from="137.95pt,19pt" to="138.15pt,121.8pt" strokeweight="1.5pt"/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 id="_x0000_s1141" type="#_x0000_t202" style="position:absolute;left:0;text-align:left;margin-left:60.6pt;margin-top:19.7pt;width:153.85pt;height:49.85pt;z-index:251655680">
                  <v:textbox inset="5.85pt,.7pt,5.85pt,.7pt">
                    <w:txbxContent>
                      <w:p w:rsidR="005C623B" w:rsidRPr="00645F73" w:rsidRDefault="005C623B" w:rsidP="005C623B">
                        <w:pPr>
                          <w:jc w:val="center"/>
                          <w:rPr>
                            <w:b/>
                          </w:rPr>
                        </w:pPr>
                        <w:r w:rsidRPr="00645F73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5C623B" w:rsidRPr="00645F73" w:rsidRDefault="005C623B" w:rsidP="005C623B">
                        <w:pPr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 id="_x0000_s1153" type="#_x0000_t202" style="position:absolute;left:0;text-align:left;margin-left:289.6pt;margin-top:3.8pt;width:117.65pt;height:76.9pt;z-index:251667968">
                  <v:textbox inset="5.85pt,.7pt,5.85pt,.7pt">
                    <w:txbxContent>
                      <w:p w:rsidR="005C623B" w:rsidRPr="00645F73" w:rsidRDefault="005C623B" w:rsidP="005C623B">
                        <w:pPr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5C623B" w:rsidRPr="00645F73" w:rsidRDefault="005C623B" w:rsidP="00000B34">
                        <w:pPr>
                          <w:spacing w:beforeLines="50"/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5C623B" w:rsidRPr="00645F73" w:rsidRDefault="005C623B" w:rsidP="005C623B">
                        <w:pPr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9F72D2">
              <w:rPr>
                <w:noProof/>
                <w:sz w:val="20"/>
              </w:rPr>
              <w:pict>
                <v:line id="_x0000_s1132" style="position:absolute;left:0;text-align:left;flip:y;z-index:251646464" from="204.9pt,13.85pt" to="321.55pt,14pt" strokeweight="1.5pt"/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46" style="position:absolute;left:0;text-align:left;flip:x;z-index:251660800" from="330.5pt,3.8pt" to="331.1pt,203.95pt" strokeweight="1.5pt"/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 id="_x0000_s1142" type="#_x0000_t202" style="position:absolute;left:0;text-align:left;margin-left:60.3pt;margin-top:19pt;width:153.85pt;height:20.55pt;z-index:251656704">
                  <v:textbox inset="5.85pt,.7pt,5.85pt,.7pt">
                    <w:txbxContent>
                      <w:p w:rsidR="005C623B" w:rsidRPr="00645F73" w:rsidRDefault="005C623B" w:rsidP="005C623B">
                        <w:pPr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60" style="position:absolute;left:0;text-align:left;flip:x;z-index:251674112" from="358.1pt,19.05pt" to="358.1pt,183.1pt" strokeweight="1.5pt">
                  <v:stroke dashstyle="dashDot"/>
                </v:line>
              </w:pict>
            </w:r>
            <w:r w:rsidRPr="009F72D2">
              <w:rPr>
                <w:noProof/>
                <w:sz w:val="20"/>
              </w:rPr>
              <w:pict>
                <v:line id="_x0000_s1130" style="position:absolute;left:0;text-align:left;flip:y;z-index:251644416" from="196.7pt,8.45pt" to="313.35pt,8.6pt" strokeweight="1.5pt"/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56" style="position:absolute;left:0;text-align:left;flip:x;z-index:251671040" from="135.75pt,19.05pt" to="135.8pt,45.7pt" strokeweight="1.5pt"/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 id="_x0000_s1149" type="#_x0000_t202" style="position:absolute;left:0;text-align:left;margin-left:44.05pt;margin-top:-.25pt;width:153.85pt;height:20.55pt;z-index:251663872" filled="f" stroked="f">
                  <v:textbox inset="5.85pt,.7pt,5.85pt,.7pt">
                    <w:txbxContent>
                      <w:p w:rsidR="005C623B" w:rsidRPr="00645F73" w:rsidRDefault="005C623B" w:rsidP="005C623B">
                        <w:r w:rsidRPr="00645F73">
                          <w:rPr>
                            <w:rFonts w:hint="eastAsia"/>
                          </w:rPr>
                          <w:t>教育学部</w:t>
                        </w:r>
                      </w:p>
                    </w:txbxContent>
                  </v:textbox>
                </v:shape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rect id="_x0000_s1148" style="position:absolute;left:0;text-align:left;margin-left:41.3pt;margin-top:3.8pt;width:189.75pt;height:179.65pt;z-index:251662848" filled="f" strokeweight="1pt">
                  <v:stroke dashstyle="dash"/>
                  <v:textbox inset="5.85pt,.7pt,5.85pt,.7pt"/>
                </v:rect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31" style="position:absolute;left:0;text-align:left;flip:y;z-index:251645440" from="208.75pt,19pt" to="330.75pt,19.1pt" strokeweight="1.5pt"/>
              </w:pict>
            </w:r>
            <w:r w:rsidRPr="009F72D2">
              <w:rPr>
                <w:noProof/>
                <w:sz w:val="20"/>
              </w:rPr>
              <w:pict>
                <v:shape id="_x0000_s1144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5C623B" w:rsidRPr="009F72D2" w:rsidRDefault="005C623B" w:rsidP="005C623B">
                        <w:pPr>
                          <w:jc w:val="center"/>
                          <w:rPr>
                            <w:b/>
                          </w:rPr>
                        </w:pPr>
                        <w:r w:rsidRPr="009F72D2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5C623B" w:rsidRPr="009F72D2" w:rsidRDefault="005C623B" w:rsidP="005C623B">
                        <w:pPr>
                          <w:jc w:val="center"/>
                        </w:pPr>
                        <w:r w:rsidRPr="009F72D2">
                          <w:rPr>
                            <w:rFonts w:hint="eastAsia"/>
                          </w:rPr>
                          <w:t>教育学部</w:t>
                        </w:r>
                        <w:r w:rsidR="00863271" w:rsidRPr="009F72D2">
                          <w:rPr>
                            <w:rFonts w:hint="eastAsia"/>
                          </w:rPr>
                          <w:t>事務</w:t>
                        </w:r>
                        <w:r w:rsidRPr="009F72D2">
                          <w:rPr>
                            <w:rFonts w:hint="eastAsia"/>
                          </w:rPr>
                          <w:t>長</w:t>
                        </w:r>
                      </w:p>
                      <w:p w:rsidR="005C623B" w:rsidRPr="009F72D2" w:rsidRDefault="005C623B" w:rsidP="005C623B">
                        <w:pPr>
                          <w:jc w:val="center"/>
                        </w:pPr>
                      </w:p>
                      <w:p w:rsidR="005C623B" w:rsidRPr="009F72D2" w:rsidRDefault="005C623B" w:rsidP="005C62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29" style="position:absolute;left:0;text-align:left;flip:x;z-index:251643392" from="137.65pt,19pt" to="137.85pt,121.8pt" strokeweight="1.5pt"/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 id="_x0000_s1145" type="#_x0000_t202" style="position:absolute;left:0;text-align:left;margin-left:60.7pt;margin-top:17.65pt;width:153.85pt;height:61.3pt;z-index:251659776">
                  <v:textbox inset="5.85pt,.7pt,5.85pt,.7pt">
                    <w:txbxContent>
                      <w:p w:rsidR="005C623B" w:rsidRPr="009F72D2" w:rsidRDefault="005C623B" w:rsidP="005C623B">
                        <w:pPr>
                          <w:jc w:val="center"/>
                          <w:rPr>
                            <w:b/>
                          </w:rPr>
                        </w:pPr>
                        <w:r w:rsidRPr="009F72D2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5C623B" w:rsidRPr="009F72D2" w:rsidRDefault="005C623B" w:rsidP="005C623B">
                        <w:pPr>
                          <w:jc w:val="center"/>
                        </w:pPr>
                        <w:r w:rsidRPr="009F72D2">
                          <w:rPr>
                            <w:rFonts w:hint="eastAsia"/>
                          </w:rPr>
                          <w:t>教育学部総務グループ主査（管理</w:t>
                        </w:r>
                        <w:r w:rsidR="00000B34" w:rsidRPr="009F72D2">
                          <w:rPr>
                            <w:rFonts w:hint="eastAsia"/>
                          </w:rPr>
                          <w:t>業務を担当する者</w:t>
                        </w:r>
                        <w:r w:rsidRPr="009F72D2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line id="_x0000_s1133" style="position:absolute;left:0;text-align:left;flip:y;z-index:251647488" from="208.45pt,19.05pt" to="330.45pt,19.15pt" strokeweight="1.5pt"/>
              </w:pict>
            </w:r>
          </w:p>
          <w:p w:rsidR="005C623B" w:rsidRPr="009F72D2" w:rsidRDefault="005C623B" w:rsidP="00ED54B3">
            <w:pPr>
              <w:jc w:val="center"/>
              <w:rPr>
                <w:sz w:val="24"/>
              </w:rPr>
            </w:pP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 id="_x0000_s1155" type="#_x0000_t202" style="position:absolute;left:0;text-align:left;margin-left:308pt;margin-top:7.05pt;width:117.65pt;height:20.55pt;z-index:251670016" filled="f" stroked="f">
                  <v:textbox style="mso-next-textbox:#_x0000_s1155" inset="5.85pt,.7pt,5.85pt,.7pt">
                    <w:txbxContent>
                      <w:p w:rsidR="005C623B" w:rsidRPr="009F72D2" w:rsidRDefault="005C623B" w:rsidP="00361C96">
                        <w:r w:rsidRPr="009F72D2">
                          <w:rPr>
                            <w:rFonts w:hint="eastAsia"/>
                          </w:rPr>
                          <w:t>指揮命令系統</w:t>
                        </w:r>
                      </w:p>
                    </w:txbxContent>
                  </v:textbox>
                </v:shape>
              </w:pict>
            </w:r>
            <w:r w:rsidRPr="009F72D2">
              <w:rPr>
                <w:noProof/>
                <w:sz w:val="20"/>
              </w:rPr>
              <w:pict>
                <v:line id="_x0000_s1154" style="position:absolute;left:0;text-align:left;flip:y;z-index:251668992" from="272.1pt,19pt" to="298.95pt,19.05pt" strokeweight="1.5pt"/>
              </w:pict>
            </w:r>
          </w:p>
          <w:p w:rsidR="005C623B" w:rsidRPr="009F72D2" w:rsidRDefault="00A301D1" w:rsidP="00ED54B3">
            <w:pPr>
              <w:jc w:val="center"/>
              <w:rPr>
                <w:sz w:val="24"/>
              </w:rPr>
            </w:pPr>
            <w:r w:rsidRPr="009F72D2">
              <w:rPr>
                <w:noProof/>
                <w:sz w:val="20"/>
              </w:rPr>
              <w:pict>
                <v:shape id="_x0000_s1163" type="#_x0000_t202" style="position:absolute;left:0;text-align:left;margin-left:308pt;margin-top:43.2pt;width:158.6pt;height:33.3pt;z-index:251677184" filled="f" stroked="f">
                  <v:textbox style="mso-next-textbox:#_x0000_s1163" inset="5.85pt,.7pt,5.85pt,.7pt">
                    <w:txbxContent>
                      <w:p w:rsidR="0033542C" w:rsidRPr="009F72D2" w:rsidRDefault="0033542C" w:rsidP="0033542C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9F72D2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</w:p>
                      <w:p w:rsidR="0033542C" w:rsidRPr="009F72D2" w:rsidRDefault="0033542C" w:rsidP="0033542C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9F72D2">
                          <w:rPr>
                            <w:rFonts w:hint="eastAsia"/>
                            <w:sz w:val="18"/>
                            <w:szCs w:val="18"/>
                          </w:rPr>
                          <w:t xml:space="preserve"> (</w:t>
                        </w:r>
                        <w:r w:rsidRPr="009F72D2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9F72D2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9F72D2">
              <w:rPr>
                <w:noProof/>
                <w:sz w:val="20"/>
              </w:rPr>
              <w:pict>
                <v:line id="_x0000_s1162" style="position:absolute;left:0;text-align:left;flip:y;z-index:251676160" from="269.85pt,53.1pt" to="299.05pt,53.15pt" strokeweight="1.5pt">
                  <v:stroke dashstyle="dashDot"/>
                </v:line>
              </w:pict>
            </w:r>
            <w:r w:rsidRPr="009F72D2">
              <w:rPr>
                <w:noProof/>
                <w:sz w:val="20"/>
              </w:rPr>
              <w:pict>
                <v:line id="_x0000_s1157" style="position:absolute;left:0;text-align:left;flip:y;z-index:251672064" from="274.3pt,25pt" to="301.15pt,25.05pt" strokeweight="1.5pt">
                  <v:stroke dashstyle="1 1"/>
                </v:line>
              </w:pict>
            </w:r>
            <w:r w:rsidRPr="009F72D2">
              <w:rPr>
                <w:noProof/>
                <w:sz w:val="20"/>
              </w:rPr>
              <w:pict>
                <v:shape id="_x0000_s1158" type="#_x0000_t202" style="position:absolute;left:0;text-align:left;margin-left:307.35pt;margin-top:13.9pt;width:117.65pt;height:20.55pt;z-index:251673088" filled="f" stroked="f">
                  <v:textbox style="mso-next-textbox:#_x0000_s1158" inset="5.85pt,.7pt,5.85pt,.7pt">
                    <w:txbxContent>
                      <w:p w:rsidR="005C623B" w:rsidRPr="00645F73" w:rsidRDefault="005C623B" w:rsidP="005C623B">
                        <w:r w:rsidRPr="00645F73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Pr="009F72D2">
              <w:rPr>
                <w:noProof/>
                <w:sz w:val="20"/>
              </w:rPr>
              <w:pict>
                <v:shape id="_x0000_s1147" type="#_x0000_t202" style="position:absolute;left:0;text-align:left;margin-left:61.35pt;margin-top:9.95pt;width:153.85pt;height:20.55pt;z-index:251661824">
                  <v:textbox style="mso-next-textbox:#_x0000_s1147" inset="5.85pt,.7pt,5.85pt,.7pt">
                    <w:txbxContent>
                      <w:p w:rsidR="005C623B" w:rsidRPr="00645F73" w:rsidRDefault="005C623B" w:rsidP="005C623B">
                        <w:pPr>
                          <w:jc w:val="center"/>
                        </w:pPr>
                        <w:r w:rsidRPr="00645F73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5C623B" w:rsidRPr="009F72D2" w:rsidTr="00ED54B3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5C623B" w:rsidRPr="009F72D2" w:rsidRDefault="005C623B" w:rsidP="00ED54B3">
            <w:pPr>
              <w:jc w:val="center"/>
              <w:rPr>
                <w:sz w:val="18"/>
                <w:szCs w:val="18"/>
                <w:highlight w:val="yellow"/>
              </w:rPr>
            </w:pPr>
            <w:r w:rsidRPr="009F72D2">
              <w:rPr>
                <w:rFonts w:hint="eastAsia"/>
                <w:sz w:val="18"/>
                <w:szCs w:val="18"/>
              </w:rPr>
              <w:t>信州大学教育学部</w:t>
            </w:r>
          </w:p>
          <w:p w:rsidR="005C623B" w:rsidRPr="009F72D2" w:rsidRDefault="00E268E4" w:rsidP="00ED54B3">
            <w:pPr>
              <w:jc w:val="center"/>
              <w:rPr>
                <w:sz w:val="18"/>
                <w:szCs w:val="18"/>
              </w:rPr>
            </w:pPr>
            <w:r w:rsidRPr="009F72D2">
              <w:rPr>
                <w:rFonts w:hint="eastAsia"/>
                <w:sz w:val="18"/>
                <w:szCs w:val="18"/>
              </w:rPr>
              <w:t>長野県</w:t>
            </w:r>
            <w:r w:rsidR="005C623B" w:rsidRPr="009F72D2">
              <w:rPr>
                <w:rFonts w:hint="eastAsia"/>
                <w:sz w:val="18"/>
                <w:szCs w:val="18"/>
              </w:rPr>
              <w:t>長野市西長野６‐ロ</w:t>
            </w:r>
          </w:p>
        </w:tc>
        <w:tc>
          <w:tcPr>
            <w:tcW w:w="1810" w:type="dxa"/>
          </w:tcPr>
          <w:p w:rsidR="005C623B" w:rsidRPr="009F72D2" w:rsidRDefault="005C623B" w:rsidP="00ED54B3">
            <w:pPr>
              <w:jc w:val="center"/>
              <w:rPr>
                <w:szCs w:val="21"/>
              </w:rPr>
            </w:pPr>
            <w:r w:rsidRPr="009F72D2">
              <w:rPr>
                <w:rFonts w:hint="eastAsia"/>
                <w:kern w:val="0"/>
                <w:szCs w:val="21"/>
              </w:rPr>
              <w:t>総</w:t>
            </w:r>
            <w:r w:rsidRPr="009F72D2">
              <w:rPr>
                <w:rFonts w:hint="eastAsia"/>
                <w:kern w:val="0"/>
                <w:szCs w:val="21"/>
              </w:rPr>
              <w:t xml:space="preserve"> </w:t>
            </w:r>
            <w:r w:rsidRPr="009F72D2">
              <w:rPr>
                <w:rFonts w:hint="eastAsia"/>
                <w:kern w:val="0"/>
                <w:szCs w:val="21"/>
              </w:rPr>
              <w:t>括</w:t>
            </w:r>
            <w:r w:rsidRPr="009F72D2">
              <w:rPr>
                <w:rFonts w:hint="eastAsia"/>
                <w:kern w:val="0"/>
                <w:szCs w:val="21"/>
              </w:rPr>
              <w:t xml:space="preserve"> </w:t>
            </w:r>
            <w:r w:rsidRPr="009F72D2">
              <w:rPr>
                <w:rFonts w:hint="eastAsia"/>
                <w:kern w:val="0"/>
                <w:szCs w:val="21"/>
              </w:rPr>
              <w:t>管</w:t>
            </w:r>
            <w:r w:rsidRPr="009F72D2">
              <w:rPr>
                <w:rFonts w:hint="eastAsia"/>
                <w:kern w:val="0"/>
                <w:szCs w:val="21"/>
              </w:rPr>
              <w:t xml:space="preserve"> </w:t>
            </w:r>
            <w:r w:rsidRPr="009F72D2">
              <w:rPr>
                <w:rFonts w:hint="eastAsia"/>
                <w:kern w:val="0"/>
                <w:szCs w:val="21"/>
              </w:rPr>
              <w:t>理</w:t>
            </w:r>
            <w:r w:rsidRPr="009F72D2">
              <w:rPr>
                <w:rFonts w:hint="eastAsia"/>
                <w:kern w:val="0"/>
                <w:szCs w:val="21"/>
              </w:rPr>
              <w:t xml:space="preserve"> </w:t>
            </w:r>
            <w:r w:rsidRPr="009F72D2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5C623B" w:rsidRPr="009F72D2" w:rsidRDefault="005C623B" w:rsidP="00ED54B3">
            <w:pPr>
              <w:jc w:val="center"/>
            </w:pPr>
            <w:r w:rsidRPr="009F72D2">
              <w:rPr>
                <w:rFonts w:hint="eastAsia"/>
              </w:rPr>
              <w:t>環境施設担当の理事</w:t>
            </w:r>
          </w:p>
        </w:tc>
      </w:tr>
      <w:tr w:rsidR="005C623B" w:rsidRPr="009F72D2" w:rsidTr="00ED54B3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C623B" w:rsidRPr="009F72D2" w:rsidRDefault="005C623B" w:rsidP="00ED54B3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5C623B" w:rsidRPr="009F72D2" w:rsidRDefault="005C623B" w:rsidP="00ED54B3">
            <w:pPr>
              <w:jc w:val="center"/>
              <w:rPr>
                <w:szCs w:val="21"/>
              </w:rPr>
            </w:pPr>
            <w:r w:rsidRPr="009F72D2">
              <w:rPr>
                <w:rFonts w:hint="eastAsia"/>
                <w:kern w:val="0"/>
                <w:szCs w:val="21"/>
              </w:rPr>
              <w:t>連</w:t>
            </w:r>
            <w:r w:rsidRPr="009F72D2">
              <w:rPr>
                <w:rFonts w:hint="eastAsia"/>
                <w:kern w:val="0"/>
                <w:szCs w:val="21"/>
              </w:rPr>
              <w:t xml:space="preserve"> </w:t>
            </w:r>
            <w:r w:rsidRPr="009F72D2">
              <w:rPr>
                <w:rFonts w:hint="eastAsia"/>
                <w:kern w:val="0"/>
                <w:szCs w:val="21"/>
              </w:rPr>
              <w:t>絡</w:t>
            </w:r>
            <w:r w:rsidRPr="009F72D2">
              <w:rPr>
                <w:rFonts w:hint="eastAsia"/>
                <w:kern w:val="0"/>
                <w:szCs w:val="21"/>
              </w:rPr>
              <w:t xml:space="preserve"> </w:t>
            </w:r>
            <w:r w:rsidRPr="009F72D2">
              <w:rPr>
                <w:rFonts w:hint="eastAsia"/>
                <w:kern w:val="0"/>
                <w:szCs w:val="21"/>
              </w:rPr>
              <w:t>責</w:t>
            </w:r>
            <w:r w:rsidRPr="009F72D2">
              <w:rPr>
                <w:rFonts w:hint="eastAsia"/>
                <w:kern w:val="0"/>
                <w:szCs w:val="21"/>
              </w:rPr>
              <w:t xml:space="preserve"> </w:t>
            </w:r>
            <w:r w:rsidRPr="009F72D2">
              <w:rPr>
                <w:rFonts w:hint="eastAsia"/>
                <w:kern w:val="0"/>
                <w:szCs w:val="21"/>
              </w:rPr>
              <w:t>任</w:t>
            </w:r>
            <w:r w:rsidRPr="009F72D2">
              <w:rPr>
                <w:rFonts w:hint="eastAsia"/>
                <w:kern w:val="0"/>
                <w:szCs w:val="21"/>
              </w:rPr>
              <w:t xml:space="preserve"> </w:t>
            </w:r>
            <w:r w:rsidRPr="009F72D2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000B34" w:rsidRPr="009F72D2" w:rsidRDefault="005C623B" w:rsidP="00ED54B3">
            <w:pPr>
              <w:jc w:val="center"/>
              <w:rPr>
                <w:rFonts w:hint="eastAsia"/>
              </w:rPr>
            </w:pPr>
            <w:r w:rsidRPr="009F72D2">
              <w:rPr>
                <w:rFonts w:hint="eastAsia"/>
              </w:rPr>
              <w:t>教育学部総務グループ主査</w:t>
            </w:r>
          </w:p>
          <w:p w:rsidR="005C623B" w:rsidRPr="009F72D2" w:rsidRDefault="005C623B" w:rsidP="00ED54B3">
            <w:pPr>
              <w:jc w:val="center"/>
              <w:rPr>
                <w:szCs w:val="21"/>
              </w:rPr>
            </w:pPr>
            <w:r w:rsidRPr="009F72D2">
              <w:rPr>
                <w:rFonts w:hint="eastAsia"/>
              </w:rPr>
              <w:t>（管理</w:t>
            </w:r>
            <w:r w:rsidR="00000B34" w:rsidRPr="009F72D2">
              <w:rPr>
                <w:rFonts w:hint="eastAsia"/>
              </w:rPr>
              <w:t>業務を担当する者</w:t>
            </w:r>
            <w:r w:rsidRPr="009F72D2">
              <w:rPr>
                <w:rFonts w:hint="eastAsia"/>
              </w:rPr>
              <w:t>）</w:t>
            </w:r>
          </w:p>
        </w:tc>
      </w:tr>
    </w:tbl>
    <w:p w:rsidR="00947DF4" w:rsidRPr="009F72D2" w:rsidRDefault="00947DF4" w:rsidP="005C623B">
      <w:pPr>
        <w:jc w:val="center"/>
      </w:pPr>
    </w:p>
    <w:p w:rsidR="005C623B" w:rsidRPr="009F72D2" w:rsidRDefault="005C623B" w:rsidP="005C623B"/>
    <w:sectPr w:rsidR="005C623B" w:rsidRPr="009F72D2" w:rsidSect="005C623B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26" w:rsidRDefault="00254226" w:rsidP="00F42671">
      <w:r>
        <w:separator/>
      </w:r>
    </w:p>
  </w:endnote>
  <w:endnote w:type="continuationSeparator" w:id="0">
    <w:p w:rsidR="00254226" w:rsidRDefault="00254226" w:rsidP="00F4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23B" w:rsidRDefault="005C623B" w:rsidP="005C623B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26" w:rsidRDefault="00254226" w:rsidP="00F42671">
      <w:r>
        <w:separator/>
      </w:r>
    </w:p>
  </w:footnote>
  <w:footnote w:type="continuationSeparator" w:id="0">
    <w:p w:rsidR="00254226" w:rsidRDefault="00254226" w:rsidP="00F42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00B34"/>
    <w:rsid w:val="000275BE"/>
    <w:rsid w:val="00060E7A"/>
    <w:rsid w:val="00075FB4"/>
    <w:rsid w:val="0011433E"/>
    <w:rsid w:val="00114E1E"/>
    <w:rsid w:val="00132321"/>
    <w:rsid w:val="00210005"/>
    <w:rsid w:val="00220C5D"/>
    <w:rsid w:val="00254226"/>
    <w:rsid w:val="002A1E1C"/>
    <w:rsid w:val="002C0C7E"/>
    <w:rsid w:val="002E42DE"/>
    <w:rsid w:val="0032317B"/>
    <w:rsid w:val="00331C07"/>
    <w:rsid w:val="0033542C"/>
    <w:rsid w:val="00361C96"/>
    <w:rsid w:val="003948F5"/>
    <w:rsid w:val="003A6E45"/>
    <w:rsid w:val="003B0265"/>
    <w:rsid w:val="00423659"/>
    <w:rsid w:val="004D5B87"/>
    <w:rsid w:val="005474FD"/>
    <w:rsid w:val="005761D3"/>
    <w:rsid w:val="005C623B"/>
    <w:rsid w:val="005D5B68"/>
    <w:rsid w:val="00645F73"/>
    <w:rsid w:val="00666D45"/>
    <w:rsid w:val="006860BE"/>
    <w:rsid w:val="006B5C9B"/>
    <w:rsid w:val="006E3311"/>
    <w:rsid w:val="007147F1"/>
    <w:rsid w:val="00737A68"/>
    <w:rsid w:val="007937A3"/>
    <w:rsid w:val="00794C06"/>
    <w:rsid w:val="00825EB4"/>
    <w:rsid w:val="00863271"/>
    <w:rsid w:val="00881CBC"/>
    <w:rsid w:val="00887B13"/>
    <w:rsid w:val="008A61F8"/>
    <w:rsid w:val="008B0E6C"/>
    <w:rsid w:val="008E0756"/>
    <w:rsid w:val="008E47B7"/>
    <w:rsid w:val="008E7134"/>
    <w:rsid w:val="00943C0E"/>
    <w:rsid w:val="00944D97"/>
    <w:rsid w:val="00947DF4"/>
    <w:rsid w:val="00973143"/>
    <w:rsid w:val="009F46D3"/>
    <w:rsid w:val="009F72D2"/>
    <w:rsid w:val="00A301D1"/>
    <w:rsid w:val="00A6092A"/>
    <w:rsid w:val="00A71F14"/>
    <w:rsid w:val="00A74BAB"/>
    <w:rsid w:val="00AB5600"/>
    <w:rsid w:val="00B05446"/>
    <w:rsid w:val="00B0676A"/>
    <w:rsid w:val="00B554E2"/>
    <w:rsid w:val="00B563A6"/>
    <w:rsid w:val="00BA7A7F"/>
    <w:rsid w:val="00BE6320"/>
    <w:rsid w:val="00C42381"/>
    <w:rsid w:val="00C5683F"/>
    <w:rsid w:val="00C6776E"/>
    <w:rsid w:val="00CA54D4"/>
    <w:rsid w:val="00CD6ACB"/>
    <w:rsid w:val="00CE16B7"/>
    <w:rsid w:val="00D17BD7"/>
    <w:rsid w:val="00D3001E"/>
    <w:rsid w:val="00D37265"/>
    <w:rsid w:val="00D42136"/>
    <w:rsid w:val="00D661BB"/>
    <w:rsid w:val="00D801B4"/>
    <w:rsid w:val="00D96CAF"/>
    <w:rsid w:val="00DC5DAE"/>
    <w:rsid w:val="00E02D0E"/>
    <w:rsid w:val="00E268E4"/>
    <w:rsid w:val="00EB7EE4"/>
    <w:rsid w:val="00EC3AFB"/>
    <w:rsid w:val="00EF7EE3"/>
    <w:rsid w:val="00F160A9"/>
    <w:rsid w:val="00F42671"/>
    <w:rsid w:val="00F502E6"/>
    <w:rsid w:val="00F80951"/>
    <w:rsid w:val="00FC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  <o:rules v:ext="edit">
        <o:r id="V:Rule1" type="callout" idref="#_x0000_s113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A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42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42671"/>
    <w:rPr>
      <w:kern w:val="2"/>
      <w:sz w:val="21"/>
      <w:szCs w:val="24"/>
    </w:rPr>
  </w:style>
  <w:style w:type="paragraph" w:styleId="a9">
    <w:name w:val="footer"/>
    <w:basedOn w:val="a"/>
    <w:link w:val="aa"/>
    <w:rsid w:val="00F426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4267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2</cp:revision>
  <cp:lastPrinted>2015-06-19T08:23:00Z</cp:lastPrinted>
  <dcterms:created xsi:type="dcterms:W3CDTF">2015-07-13T04:34:00Z</dcterms:created>
  <dcterms:modified xsi:type="dcterms:W3CDTF">2015-07-13T04:34:00Z</dcterms:modified>
</cp:coreProperties>
</file>