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別紙第11号様式（第13条関係）</w:t>
      </w:r>
    </w:p>
    <w:p w:rsidR="00000000" w:rsidDel="00000000" w:rsidP="00000000" w:rsidRDefault="00000000" w:rsidRPr="00000000" w14:paraId="00000002">
      <w:pPr>
        <w:ind w:right="9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（元号）年　　月　　日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定期建物賃貸借契約についての説明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3175"/>
        <w:rPr/>
      </w:pPr>
      <w:r w:rsidDel="00000000" w:rsidR="00000000" w:rsidRPr="00000000">
        <w:rPr>
          <w:rtl w:val="0"/>
        </w:rPr>
        <w:t xml:space="preserve">（貸付人）長野県松本市旭３－１－１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　　　　　　　　　　　　　　　　　　　国立大学法人信州大学長　　　印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　下記物件について定期建物賃貸借契約を締結するに当たり，借地借家法第38条第３項に基づき，次のとおり説明します。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　下記物件の賃貸借契約は，更新がなく，期間の満了により賃貸借は終了しますので，期間の満了の日の翌日を始期とする新たな賃貸借契約（再契約）を締結する場合を除き，期間の満了の日までに，下記物件を明け渡さなければなりません。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298.00000000000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6"/>
        <w:gridCol w:w="935"/>
        <w:gridCol w:w="3141"/>
        <w:gridCol w:w="1556"/>
        <w:tblGridChange w:id="0">
          <w:tblGrid>
            <w:gridCol w:w="1666"/>
            <w:gridCol w:w="935"/>
            <w:gridCol w:w="3141"/>
            <w:gridCol w:w="155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（１）物件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所在地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名称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数量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（２）契約期間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始期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（元号）　　年　　月　　日から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年　　月間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終期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（元号）　　年　　月　　日まで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上記物件につきまして，借地借家法第38条第３項に基づく説明を受けました。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2721"/>
        <w:rPr/>
      </w:pPr>
      <w:r w:rsidDel="00000000" w:rsidR="00000000" w:rsidRPr="00000000">
        <w:rPr>
          <w:rtl w:val="0"/>
        </w:rPr>
        <w:t xml:space="preserve">（元号）年　　月　　日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3175"/>
        <w:rPr/>
      </w:pPr>
      <w:r w:rsidDel="00000000" w:rsidR="00000000" w:rsidRPr="00000000">
        <w:rPr>
          <w:rtl w:val="0"/>
        </w:rPr>
        <w:t xml:space="preserve">（借受人）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　　　　　　　　　　　　　　　　　　　　　　　　　　　印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88" w:top="1701" w:left="1701" w:right="158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S Mincho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-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S Mincho" w:cs="MS Mincho" w:eastAsia="MS Mincho" w:hAnsi="MS Mincho"/>
        <w:sz w:val="22"/>
        <w:szCs w:val="22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