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A7EED" w14:textId="566371B7" w:rsidR="001A75E4" w:rsidRPr="00953E3B" w:rsidRDefault="005A5785">
      <w:pPr>
        <w:rPr>
          <w:rFonts w:ascii="ＭＳ 明朝" w:hAnsi="ＭＳ 明朝"/>
          <w:b/>
          <w:i/>
          <w:color w:val="FF0000"/>
          <w:u w:val="double"/>
        </w:rPr>
      </w:pPr>
      <w:r>
        <w:rPr>
          <w:rFonts w:ascii="ＭＳ 明朝" w:hAnsi="ＭＳ 明朝" w:hint="eastAsia"/>
          <w:b/>
          <w:i/>
          <w:color w:val="FF0000"/>
          <w:u w:val="double"/>
        </w:rPr>
        <w:t>【赤字</w:t>
      </w:r>
      <w:r w:rsidR="001B7392" w:rsidRPr="001F2513">
        <w:rPr>
          <w:rFonts w:ascii="ＭＳ 明朝" w:hAnsi="ＭＳ 明朝" w:hint="eastAsia"/>
          <w:b/>
          <w:i/>
          <w:color w:val="FF0000"/>
          <w:u w:val="double"/>
        </w:rPr>
        <w:t>は削除してください</w:t>
      </w:r>
      <w:r w:rsidR="007A572D">
        <w:rPr>
          <w:rFonts w:ascii="ＭＳ 明朝" w:hAnsi="ＭＳ 明朝" w:hint="eastAsia"/>
          <w:b/>
          <w:i/>
          <w:color w:val="FF0000"/>
          <w:u w:val="double"/>
        </w:rPr>
        <w:t>・</w:t>
      </w:r>
      <w:r w:rsidR="007A572D" w:rsidRPr="00291871">
        <w:rPr>
          <w:rFonts w:ascii="ＭＳ 明朝" w:hAnsi="ＭＳ 明朝" w:hint="eastAsia"/>
          <w:b/>
          <w:i/>
          <w:color w:val="FF0000"/>
          <w:highlight w:val="cyan"/>
          <w:u w:val="double"/>
        </w:rPr>
        <w:t>必ず研究内容に即して内容を書き換えてください。</w:t>
      </w:r>
      <w:r w:rsidR="001B7392" w:rsidRPr="001F2513">
        <w:rPr>
          <w:rFonts w:ascii="ＭＳ 明朝" w:hAnsi="ＭＳ 明朝" w:hint="eastAsia"/>
          <w:b/>
          <w:i/>
          <w:color w:val="FF0000"/>
          <w:u w:val="double"/>
        </w:rPr>
        <w:t>】</w:t>
      </w:r>
    </w:p>
    <w:p w14:paraId="5C743325" w14:textId="77777777" w:rsidR="003C65C2" w:rsidRPr="00851B6A" w:rsidRDefault="003C65C2" w:rsidP="003C65C2">
      <w:pPr>
        <w:snapToGrid w:val="0"/>
        <w:spacing w:line="320" w:lineRule="atLeast"/>
        <w:ind w:right="-1"/>
        <w:jc w:val="right"/>
        <w:rPr>
          <w:bCs/>
          <w:color w:val="FF0000"/>
          <w:szCs w:val="21"/>
        </w:rPr>
      </w:pPr>
      <w:r w:rsidRPr="00851B6A">
        <w:rPr>
          <w:bCs/>
          <w:color w:val="FF0000"/>
          <w:szCs w:val="21"/>
        </w:rPr>
        <w:t>平成</w:t>
      </w:r>
      <w:r w:rsidR="002B0B75" w:rsidRPr="00851B6A">
        <w:rPr>
          <w:rFonts w:hint="eastAsia"/>
          <w:bCs/>
          <w:color w:val="FF0000"/>
          <w:szCs w:val="21"/>
        </w:rPr>
        <w:t>24</w:t>
      </w:r>
      <w:r w:rsidRPr="00851B6A">
        <w:rPr>
          <w:bCs/>
          <w:color w:val="FF0000"/>
          <w:szCs w:val="21"/>
        </w:rPr>
        <w:t>年</w:t>
      </w:r>
      <w:r w:rsidR="002B0B75" w:rsidRPr="00851B6A">
        <w:rPr>
          <w:rFonts w:hint="eastAsia"/>
          <w:bCs/>
          <w:color w:val="FF0000"/>
          <w:szCs w:val="21"/>
        </w:rPr>
        <w:t>6</w:t>
      </w:r>
      <w:r w:rsidRPr="00851B6A">
        <w:rPr>
          <w:rFonts w:hint="eastAsia"/>
          <w:bCs/>
          <w:color w:val="FF0000"/>
          <w:szCs w:val="21"/>
        </w:rPr>
        <w:t>月</w:t>
      </w:r>
      <w:r w:rsidR="002B0B75" w:rsidRPr="00851B6A">
        <w:rPr>
          <w:rFonts w:hint="eastAsia"/>
          <w:bCs/>
          <w:color w:val="FF0000"/>
          <w:szCs w:val="21"/>
        </w:rPr>
        <w:t>1</w:t>
      </w:r>
      <w:r w:rsidRPr="00851B6A">
        <w:rPr>
          <w:rFonts w:hint="eastAsia"/>
          <w:bCs/>
          <w:color w:val="FF0000"/>
          <w:szCs w:val="21"/>
        </w:rPr>
        <w:t>日第</w:t>
      </w:r>
      <w:r w:rsidRPr="00851B6A">
        <w:rPr>
          <w:rFonts w:hint="eastAsia"/>
          <w:bCs/>
          <w:color w:val="FF0000"/>
          <w:szCs w:val="21"/>
        </w:rPr>
        <w:t>1</w:t>
      </w:r>
      <w:r w:rsidRPr="00851B6A">
        <w:rPr>
          <w:rFonts w:hint="eastAsia"/>
          <w:bCs/>
          <w:color w:val="FF0000"/>
          <w:szCs w:val="21"/>
        </w:rPr>
        <w:t>版</w:t>
      </w:r>
    </w:p>
    <w:p w14:paraId="70DB05C1" w14:textId="77777777" w:rsidR="000A2E81" w:rsidRPr="00851B6A" w:rsidRDefault="000A2E81" w:rsidP="000A2E81">
      <w:pPr>
        <w:snapToGrid w:val="0"/>
        <w:spacing w:line="320" w:lineRule="atLeast"/>
        <w:ind w:right="-1"/>
        <w:jc w:val="right"/>
        <w:rPr>
          <w:bCs/>
          <w:color w:val="FF0000"/>
          <w:szCs w:val="21"/>
        </w:rPr>
      </w:pPr>
      <w:r w:rsidRPr="00851B6A">
        <w:rPr>
          <w:bCs/>
          <w:color w:val="FF0000"/>
          <w:szCs w:val="21"/>
        </w:rPr>
        <w:t>平成</w:t>
      </w:r>
      <w:r w:rsidR="00FA2507" w:rsidRPr="00851B6A">
        <w:rPr>
          <w:rFonts w:hint="eastAsia"/>
          <w:bCs/>
          <w:color w:val="FF0000"/>
          <w:szCs w:val="21"/>
        </w:rPr>
        <w:t>27</w:t>
      </w:r>
      <w:r w:rsidRPr="00851B6A">
        <w:rPr>
          <w:bCs/>
          <w:color w:val="FF0000"/>
          <w:szCs w:val="21"/>
        </w:rPr>
        <w:t>年</w:t>
      </w:r>
      <w:r w:rsidR="00FA2507" w:rsidRPr="00851B6A">
        <w:rPr>
          <w:rFonts w:hint="eastAsia"/>
          <w:bCs/>
          <w:color w:val="FF0000"/>
          <w:szCs w:val="21"/>
        </w:rPr>
        <w:t>3</w:t>
      </w:r>
      <w:r w:rsidRPr="00851B6A">
        <w:rPr>
          <w:rFonts w:hint="eastAsia"/>
          <w:bCs/>
          <w:color w:val="FF0000"/>
          <w:szCs w:val="21"/>
        </w:rPr>
        <w:t>月</w:t>
      </w:r>
      <w:r w:rsidR="00FA2507" w:rsidRPr="00851B6A">
        <w:rPr>
          <w:rFonts w:hint="eastAsia"/>
          <w:bCs/>
          <w:color w:val="FF0000"/>
          <w:szCs w:val="21"/>
        </w:rPr>
        <w:t>17</w:t>
      </w:r>
      <w:r w:rsidRPr="00851B6A">
        <w:rPr>
          <w:rFonts w:hint="eastAsia"/>
          <w:bCs/>
          <w:color w:val="FF0000"/>
          <w:szCs w:val="21"/>
        </w:rPr>
        <w:t>日</w:t>
      </w:r>
      <w:r w:rsidR="003C65C2" w:rsidRPr="00851B6A">
        <w:rPr>
          <w:rFonts w:hint="eastAsia"/>
          <w:bCs/>
          <w:color w:val="FF0000"/>
          <w:szCs w:val="21"/>
        </w:rPr>
        <w:t>第</w:t>
      </w:r>
      <w:r w:rsidR="003C65C2" w:rsidRPr="00851B6A">
        <w:rPr>
          <w:rFonts w:hint="eastAsia"/>
          <w:bCs/>
          <w:color w:val="FF0000"/>
          <w:szCs w:val="21"/>
        </w:rPr>
        <w:t>2</w:t>
      </w:r>
      <w:r w:rsidR="003C65C2" w:rsidRPr="00851B6A">
        <w:rPr>
          <w:rFonts w:hint="eastAsia"/>
          <w:bCs/>
          <w:color w:val="FF0000"/>
          <w:szCs w:val="21"/>
        </w:rPr>
        <w:t>版</w:t>
      </w:r>
    </w:p>
    <w:p w14:paraId="1D78ABDC" w14:textId="77777777" w:rsidR="003C65C2" w:rsidRPr="00851B6A" w:rsidRDefault="003C65C2" w:rsidP="003C65C2">
      <w:pPr>
        <w:snapToGrid w:val="0"/>
        <w:spacing w:line="320" w:lineRule="atLeast"/>
        <w:ind w:right="-1"/>
        <w:jc w:val="right"/>
        <w:rPr>
          <w:bCs/>
          <w:color w:val="FF0000"/>
          <w:szCs w:val="21"/>
        </w:rPr>
      </w:pPr>
      <w:r w:rsidRPr="00851B6A">
        <w:rPr>
          <w:bCs/>
          <w:color w:val="FF0000"/>
          <w:szCs w:val="21"/>
        </w:rPr>
        <w:t>平成</w:t>
      </w:r>
      <w:r w:rsidRPr="00851B6A">
        <w:rPr>
          <w:rFonts w:hint="eastAsia"/>
          <w:bCs/>
          <w:color w:val="FF0000"/>
          <w:szCs w:val="21"/>
        </w:rPr>
        <w:t>27</w:t>
      </w:r>
      <w:r w:rsidRPr="00851B6A">
        <w:rPr>
          <w:bCs/>
          <w:color w:val="FF0000"/>
          <w:szCs w:val="21"/>
        </w:rPr>
        <w:t>年</w:t>
      </w:r>
      <w:r w:rsidRPr="00851B6A">
        <w:rPr>
          <w:rFonts w:hint="eastAsia"/>
          <w:bCs/>
          <w:color w:val="FF0000"/>
          <w:szCs w:val="21"/>
        </w:rPr>
        <w:t>10</w:t>
      </w:r>
      <w:r w:rsidRPr="00851B6A">
        <w:rPr>
          <w:rFonts w:hint="eastAsia"/>
          <w:bCs/>
          <w:color w:val="FF0000"/>
          <w:szCs w:val="21"/>
        </w:rPr>
        <w:t>月</w:t>
      </w:r>
      <w:r w:rsidRPr="00851B6A">
        <w:rPr>
          <w:rFonts w:hint="eastAsia"/>
          <w:bCs/>
          <w:color w:val="FF0000"/>
          <w:szCs w:val="21"/>
        </w:rPr>
        <w:t>1</w:t>
      </w:r>
      <w:r w:rsidRPr="00851B6A">
        <w:rPr>
          <w:rFonts w:hint="eastAsia"/>
          <w:bCs/>
          <w:color w:val="FF0000"/>
          <w:szCs w:val="21"/>
        </w:rPr>
        <w:t>日第</w:t>
      </w:r>
      <w:r w:rsidRPr="00851B6A">
        <w:rPr>
          <w:rFonts w:hint="eastAsia"/>
          <w:bCs/>
          <w:color w:val="FF0000"/>
          <w:szCs w:val="21"/>
        </w:rPr>
        <w:t>3</w:t>
      </w:r>
      <w:r w:rsidRPr="00851B6A">
        <w:rPr>
          <w:rFonts w:hint="eastAsia"/>
          <w:bCs/>
          <w:color w:val="FF0000"/>
          <w:szCs w:val="21"/>
        </w:rPr>
        <w:t>版</w:t>
      </w:r>
    </w:p>
    <w:p w14:paraId="3965DC62" w14:textId="77777777" w:rsidR="00B70E42" w:rsidRPr="00851B6A" w:rsidRDefault="009420D3" w:rsidP="003C65C2">
      <w:pPr>
        <w:snapToGrid w:val="0"/>
        <w:spacing w:line="320" w:lineRule="atLeast"/>
        <w:ind w:right="-1"/>
        <w:jc w:val="right"/>
        <w:rPr>
          <w:bCs/>
          <w:color w:val="FF0000"/>
          <w:szCs w:val="21"/>
        </w:rPr>
      </w:pPr>
      <w:r w:rsidRPr="00851B6A">
        <w:rPr>
          <w:rFonts w:hint="eastAsia"/>
          <w:bCs/>
          <w:color w:val="FF0000"/>
          <w:szCs w:val="21"/>
        </w:rPr>
        <w:t>平成</w:t>
      </w:r>
      <w:r w:rsidRPr="00851B6A">
        <w:rPr>
          <w:rFonts w:hint="eastAsia"/>
          <w:bCs/>
          <w:color w:val="FF0000"/>
          <w:szCs w:val="21"/>
        </w:rPr>
        <w:t>28</w:t>
      </w:r>
      <w:r w:rsidRPr="00851B6A">
        <w:rPr>
          <w:rFonts w:hint="eastAsia"/>
          <w:bCs/>
          <w:color w:val="FF0000"/>
          <w:szCs w:val="21"/>
        </w:rPr>
        <w:t>年</w:t>
      </w:r>
      <w:r w:rsidRPr="00851B6A">
        <w:rPr>
          <w:rFonts w:hint="eastAsia"/>
          <w:bCs/>
          <w:color w:val="FF0000"/>
          <w:szCs w:val="21"/>
        </w:rPr>
        <w:t>2</w:t>
      </w:r>
      <w:r w:rsidRPr="00851B6A">
        <w:rPr>
          <w:rFonts w:hint="eastAsia"/>
          <w:bCs/>
          <w:color w:val="FF0000"/>
          <w:szCs w:val="21"/>
        </w:rPr>
        <w:t>月</w:t>
      </w:r>
      <w:r w:rsidRPr="00851B6A">
        <w:rPr>
          <w:rFonts w:hint="eastAsia"/>
          <w:bCs/>
          <w:color w:val="FF0000"/>
          <w:szCs w:val="21"/>
        </w:rPr>
        <w:t>15</w:t>
      </w:r>
      <w:r w:rsidRPr="00851B6A">
        <w:rPr>
          <w:rFonts w:hint="eastAsia"/>
          <w:bCs/>
          <w:color w:val="FF0000"/>
          <w:szCs w:val="21"/>
        </w:rPr>
        <w:t>日第</w:t>
      </w:r>
      <w:r w:rsidRPr="00851B6A">
        <w:rPr>
          <w:rFonts w:hint="eastAsia"/>
          <w:bCs/>
          <w:color w:val="FF0000"/>
          <w:szCs w:val="21"/>
        </w:rPr>
        <w:t>3.1</w:t>
      </w:r>
      <w:r w:rsidRPr="00851B6A">
        <w:rPr>
          <w:rFonts w:hint="eastAsia"/>
          <w:bCs/>
          <w:color w:val="FF0000"/>
          <w:szCs w:val="21"/>
        </w:rPr>
        <w:t>版</w:t>
      </w:r>
    </w:p>
    <w:p w14:paraId="13C45DB1" w14:textId="77777777" w:rsidR="00126592" w:rsidRDefault="001B7392" w:rsidP="00126592">
      <w:pPr>
        <w:snapToGrid w:val="0"/>
        <w:spacing w:line="320" w:lineRule="atLeast"/>
        <w:ind w:right="-1"/>
        <w:jc w:val="right"/>
        <w:rPr>
          <w:bCs/>
          <w:color w:val="FF0000"/>
          <w:szCs w:val="21"/>
        </w:rPr>
      </w:pPr>
      <w:r w:rsidRPr="00D46269">
        <w:rPr>
          <w:rFonts w:hint="eastAsia"/>
          <w:bCs/>
          <w:color w:val="FF0000"/>
          <w:szCs w:val="21"/>
        </w:rPr>
        <w:t>平成</w:t>
      </w:r>
      <w:r w:rsidRPr="00D46269">
        <w:rPr>
          <w:rFonts w:hint="eastAsia"/>
          <w:bCs/>
          <w:color w:val="FF0000"/>
          <w:szCs w:val="21"/>
        </w:rPr>
        <w:t>28</w:t>
      </w:r>
      <w:r w:rsidRPr="00D46269">
        <w:rPr>
          <w:rFonts w:hint="eastAsia"/>
          <w:bCs/>
          <w:color w:val="FF0000"/>
          <w:szCs w:val="21"/>
        </w:rPr>
        <w:t>年</w:t>
      </w:r>
      <w:r>
        <w:rPr>
          <w:rFonts w:hint="eastAsia"/>
          <w:bCs/>
          <w:color w:val="FF0000"/>
          <w:szCs w:val="21"/>
        </w:rPr>
        <w:t>9</w:t>
      </w:r>
      <w:r w:rsidRPr="00D46269">
        <w:rPr>
          <w:rFonts w:hint="eastAsia"/>
          <w:bCs/>
          <w:color w:val="FF0000"/>
          <w:szCs w:val="21"/>
        </w:rPr>
        <w:t>月</w:t>
      </w:r>
      <w:r w:rsidR="009E0CD7">
        <w:rPr>
          <w:rFonts w:hint="eastAsia"/>
          <w:bCs/>
          <w:color w:val="FF0000"/>
          <w:szCs w:val="21"/>
        </w:rPr>
        <w:t>15</w:t>
      </w:r>
      <w:r w:rsidRPr="00D46269">
        <w:rPr>
          <w:rFonts w:hint="eastAsia"/>
          <w:bCs/>
          <w:color w:val="FF0000"/>
          <w:szCs w:val="21"/>
        </w:rPr>
        <w:t>日第</w:t>
      </w:r>
      <w:r>
        <w:rPr>
          <w:rFonts w:hint="eastAsia"/>
          <w:bCs/>
          <w:color w:val="FF0000"/>
          <w:szCs w:val="21"/>
        </w:rPr>
        <w:t>3.2</w:t>
      </w:r>
      <w:r w:rsidRPr="00D46269">
        <w:rPr>
          <w:rFonts w:hint="eastAsia"/>
          <w:bCs/>
          <w:color w:val="FF0000"/>
          <w:szCs w:val="21"/>
        </w:rPr>
        <w:t>版</w:t>
      </w:r>
    </w:p>
    <w:p w14:paraId="6F4B0AB7" w14:textId="77777777" w:rsidR="00F21C08" w:rsidRDefault="00F21C08" w:rsidP="00126592">
      <w:pPr>
        <w:snapToGrid w:val="0"/>
        <w:spacing w:line="320" w:lineRule="atLeast"/>
        <w:ind w:right="-1"/>
        <w:jc w:val="right"/>
        <w:rPr>
          <w:bCs/>
          <w:color w:val="FF0000"/>
          <w:szCs w:val="21"/>
        </w:rPr>
      </w:pPr>
      <w:r>
        <w:rPr>
          <w:rFonts w:hint="eastAsia"/>
          <w:bCs/>
          <w:color w:val="FF0000"/>
          <w:szCs w:val="21"/>
        </w:rPr>
        <w:t>平成</w:t>
      </w:r>
      <w:r>
        <w:rPr>
          <w:rFonts w:hint="eastAsia"/>
          <w:bCs/>
          <w:color w:val="FF0000"/>
          <w:szCs w:val="21"/>
        </w:rPr>
        <w:t>29</w:t>
      </w:r>
      <w:r>
        <w:rPr>
          <w:rFonts w:hint="eastAsia"/>
          <w:bCs/>
          <w:color w:val="FF0000"/>
          <w:szCs w:val="21"/>
        </w:rPr>
        <w:t>年</w:t>
      </w:r>
      <w:r>
        <w:rPr>
          <w:rFonts w:hint="eastAsia"/>
          <w:bCs/>
          <w:color w:val="FF0000"/>
          <w:szCs w:val="21"/>
        </w:rPr>
        <w:t>7</w:t>
      </w:r>
      <w:r>
        <w:rPr>
          <w:rFonts w:hint="eastAsia"/>
          <w:bCs/>
          <w:color w:val="FF0000"/>
          <w:szCs w:val="21"/>
        </w:rPr>
        <w:t>月</w:t>
      </w:r>
      <w:r>
        <w:rPr>
          <w:rFonts w:hint="eastAsia"/>
          <w:bCs/>
          <w:color w:val="FF0000"/>
          <w:szCs w:val="21"/>
        </w:rPr>
        <w:t>14</w:t>
      </w:r>
      <w:r>
        <w:rPr>
          <w:rFonts w:hint="eastAsia"/>
          <w:bCs/>
          <w:color w:val="FF0000"/>
          <w:szCs w:val="21"/>
        </w:rPr>
        <w:t>日第</w:t>
      </w:r>
      <w:r>
        <w:rPr>
          <w:rFonts w:hint="eastAsia"/>
          <w:bCs/>
          <w:color w:val="FF0000"/>
          <w:szCs w:val="21"/>
        </w:rPr>
        <w:t>4</w:t>
      </w:r>
      <w:r>
        <w:rPr>
          <w:rFonts w:hint="eastAsia"/>
          <w:bCs/>
          <w:color w:val="FF0000"/>
          <w:szCs w:val="21"/>
        </w:rPr>
        <w:t>版</w:t>
      </w:r>
    </w:p>
    <w:p w14:paraId="2CE71042" w14:textId="77777777" w:rsidR="00390E21" w:rsidRDefault="00390E21" w:rsidP="00126592">
      <w:pPr>
        <w:snapToGrid w:val="0"/>
        <w:spacing w:line="320" w:lineRule="atLeast"/>
        <w:ind w:right="-1"/>
        <w:jc w:val="right"/>
        <w:rPr>
          <w:bCs/>
          <w:color w:val="FF0000"/>
          <w:szCs w:val="21"/>
        </w:rPr>
      </w:pPr>
      <w:r>
        <w:rPr>
          <w:rFonts w:hint="eastAsia"/>
          <w:bCs/>
          <w:color w:val="FF0000"/>
          <w:szCs w:val="21"/>
        </w:rPr>
        <w:t>平成</w:t>
      </w:r>
      <w:r>
        <w:rPr>
          <w:rFonts w:hint="eastAsia"/>
          <w:bCs/>
          <w:color w:val="FF0000"/>
          <w:szCs w:val="21"/>
        </w:rPr>
        <w:t>30</w:t>
      </w:r>
      <w:r>
        <w:rPr>
          <w:rFonts w:hint="eastAsia"/>
          <w:bCs/>
          <w:color w:val="FF0000"/>
          <w:szCs w:val="21"/>
        </w:rPr>
        <w:t>年</w:t>
      </w:r>
      <w:r>
        <w:rPr>
          <w:rFonts w:hint="eastAsia"/>
          <w:bCs/>
          <w:color w:val="FF0000"/>
          <w:szCs w:val="21"/>
        </w:rPr>
        <w:t>8</w:t>
      </w:r>
      <w:r>
        <w:rPr>
          <w:rFonts w:hint="eastAsia"/>
          <w:bCs/>
          <w:color w:val="FF0000"/>
          <w:szCs w:val="21"/>
        </w:rPr>
        <w:t>月</w:t>
      </w:r>
      <w:r>
        <w:rPr>
          <w:rFonts w:hint="eastAsia"/>
          <w:bCs/>
          <w:color w:val="FF0000"/>
          <w:szCs w:val="21"/>
        </w:rPr>
        <w:t>5</w:t>
      </w:r>
      <w:r>
        <w:rPr>
          <w:rFonts w:hint="eastAsia"/>
          <w:bCs/>
          <w:color w:val="FF0000"/>
          <w:szCs w:val="21"/>
        </w:rPr>
        <w:t>日第</w:t>
      </w:r>
      <w:r>
        <w:rPr>
          <w:rFonts w:hint="eastAsia"/>
          <w:bCs/>
          <w:color w:val="FF0000"/>
          <w:szCs w:val="21"/>
        </w:rPr>
        <w:t>4.1</w:t>
      </w:r>
      <w:r>
        <w:rPr>
          <w:rFonts w:hint="eastAsia"/>
          <w:bCs/>
          <w:color w:val="FF0000"/>
          <w:szCs w:val="21"/>
        </w:rPr>
        <w:t>版</w:t>
      </w:r>
    </w:p>
    <w:p w14:paraId="37677E88" w14:textId="77777777" w:rsidR="005277CC" w:rsidRDefault="005277CC" w:rsidP="005277CC">
      <w:pPr>
        <w:wordWrap w:val="0"/>
        <w:snapToGrid w:val="0"/>
        <w:spacing w:line="320" w:lineRule="atLeast"/>
        <w:ind w:right="-1"/>
        <w:jc w:val="right"/>
        <w:rPr>
          <w:bCs/>
          <w:color w:val="FF0000"/>
          <w:szCs w:val="21"/>
        </w:rPr>
      </w:pPr>
      <w:r>
        <w:rPr>
          <w:rFonts w:hint="eastAsia"/>
          <w:bCs/>
          <w:color w:val="FF0000"/>
          <w:szCs w:val="21"/>
        </w:rPr>
        <w:t>平成</w:t>
      </w:r>
      <w:r>
        <w:rPr>
          <w:rFonts w:hint="eastAsia"/>
          <w:bCs/>
          <w:color w:val="FF0000"/>
          <w:szCs w:val="21"/>
        </w:rPr>
        <w:t>31</w:t>
      </w:r>
      <w:r>
        <w:rPr>
          <w:rFonts w:hint="eastAsia"/>
          <w:bCs/>
          <w:color w:val="FF0000"/>
          <w:szCs w:val="21"/>
        </w:rPr>
        <w:t>年</w:t>
      </w:r>
      <w:r>
        <w:rPr>
          <w:rFonts w:hint="eastAsia"/>
          <w:bCs/>
          <w:color w:val="FF0000"/>
          <w:szCs w:val="21"/>
        </w:rPr>
        <w:t>1</w:t>
      </w:r>
      <w:r>
        <w:rPr>
          <w:rFonts w:hint="eastAsia"/>
          <w:bCs/>
          <w:color w:val="FF0000"/>
          <w:szCs w:val="21"/>
        </w:rPr>
        <w:t>月</w:t>
      </w:r>
      <w:r>
        <w:rPr>
          <w:rFonts w:hint="eastAsia"/>
          <w:bCs/>
          <w:color w:val="FF0000"/>
          <w:szCs w:val="21"/>
        </w:rPr>
        <w:t>9</w:t>
      </w:r>
      <w:r>
        <w:rPr>
          <w:rFonts w:hint="eastAsia"/>
          <w:bCs/>
          <w:color w:val="FF0000"/>
          <w:szCs w:val="21"/>
        </w:rPr>
        <w:t>日第</w:t>
      </w:r>
      <w:r>
        <w:rPr>
          <w:rFonts w:hint="eastAsia"/>
          <w:bCs/>
          <w:color w:val="FF0000"/>
          <w:szCs w:val="21"/>
        </w:rPr>
        <w:t>5</w:t>
      </w:r>
      <w:r>
        <w:rPr>
          <w:rFonts w:hint="eastAsia"/>
          <w:bCs/>
          <w:color w:val="FF0000"/>
          <w:szCs w:val="21"/>
        </w:rPr>
        <w:t>版</w:t>
      </w:r>
    </w:p>
    <w:p w14:paraId="186DF6FC" w14:textId="5E90179E" w:rsidR="00B601B2" w:rsidRDefault="00B601B2" w:rsidP="00B601B2">
      <w:pPr>
        <w:wordWrap w:val="0"/>
        <w:snapToGrid w:val="0"/>
        <w:spacing w:line="320" w:lineRule="atLeast"/>
        <w:ind w:right="-1"/>
        <w:jc w:val="right"/>
        <w:rPr>
          <w:bCs/>
          <w:color w:val="FF0000"/>
          <w:szCs w:val="21"/>
        </w:rPr>
      </w:pPr>
      <w:r>
        <w:rPr>
          <w:rFonts w:hint="eastAsia"/>
          <w:bCs/>
          <w:color w:val="FF0000"/>
          <w:szCs w:val="21"/>
        </w:rPr>
        <w:t>令和</w:t>
      </w:r>
      <w:r>
        <w:rPr>
          <w:rFonts w:hint="eastAsia"/>
          <w:bCs/>
          <w:color w:val="FF0000"/>
          <w:szCs w:val="21"/>
        </w:rPr>
        <w:t>2</w:t>
      </w:r>
      <w:r>
        <w:rPr>
          <w:rFonts w:hint="eastAsia"/>
          <w:bCs/>
          <w:color w:val="FF0000"/>
          <w:szCs w:val="21"/>
        </w:rPr>
        <w:t>年</w:t>
      </w:r>
      <w:r>
        <w:rPr>
          <w:rFonts w:hint="eastAsia"/>
          <w:bCs/>
          <w:color w:val="FF0000"/>
          <w:szCs w:val="21"/>
        </w:rPr>
        <w:t>11</w:t>
      </w:r>
      <w:r>
        <w:rPr>
          <w:rFonts w:hint="eastAsia"/>
          <w:bCs/>
          <w:color w:val="FF0000"/>
          <w:szCs w:val="21"/>
        </w:rPr>
        <w:t>月</w:t>
      </w:r>
      <w:r>
        <w:rPr>
          <w:rFonts w:hint="eastAsia"/>
          <w:bCs/>
          <w:color w:val="FF0000"/>
          <w:szCs w:val="21"/>
        </w:rPr>
        <w:t>11</w:t>
      </w:r>
      <w:r>
        <w:rPr>
          <w:rFonts w:hint="eastAsia"/>
          <w:bCs/>
          <w:color w:val="FF0000"/>
          <w:szCs w:val="21"/>
        </w:rPr>
        <w:t>日第</w:t>
      </w:r>
      <w:r>
        <w:rPr>
          <w:rFonts w:hint="eastAsia"/>
          <w:bCs/>
          <w:color w:val="FF0000"/>
          <w:szCs w:val="21"/>
        </w:rPr>
        <w:t>5.1</w:t>
      </w:r>
      <w:r>
        <w:rPr>
          <w:rFonts w:hint="eastAsia"/>
          <w:bCs/>
          <w:color w:val="FF0000"/>
          <w:szCs w:val="21"/>
        </w:rPr>
        <w:t>版</w:t>
      </w:r>
    </w:p>
    <w:p w14:paraId="58E6EEF9" w14:textId="6E27FA60" w:rsidR="00F84FA2" w:rsidRDefault="00F84FA2" w:rsidP="00953E3B">
      <w:pPr>
        <w:snapToGrid w:val="0"/>
        <w:spacing w:line="320" w:lineRule="atLeast"/>
        <w:ind w:right="-1"/>
        <w:jc w:val="right"/>
        <w:rPr>
          <w:bCs/>
          <w:color w:val="FF0000"/>
          <w:szCs w:val="21"/>
        </w:rPr>
      </w:pPr>
      <w:r>
        <w:rPr>
          <w:rFonts w:hint="eastAsia"/>
          <w:bCs/>
          <w:color w:val="FF0000"/>
          <w:szCs w:val="21"/>
        </w:rPr>
        <w:t>令和</w:t>
      </w:r>
      <w:r>
        <w:rPr>
          <w:rFonts w:hint="eastAsia"/>
          <w:bCs/>
          <w:color w:val="FF0000"/>
          <w:szCs w:val="21"/>
        </w:rPr>
        <w:t>3</w:t>
      </w:r>
      <w:r>
        <w:rPr>
          <w:rFonts w:hint="eastAsia"/>
          <w:bCs/>
          <w:color w:val="FF0000"/>
          <w:szCs w:val="21"/>
        </w:rPr>
        <w:t>年</w:t>
      </w:r>
      <w:r w:rsidR="00953E3B">
        <w:rPr>
          <w:rFonts w:hint="eastAsia"/>
          <w:bCs/>
          <w:color w:val="FF0000"/>
          <w:szCs w:val="21"/>
        </w:rPr>
        <w:t>8</w:t>
      </w:r>
      <w:r>
        <w:rPr>
          <w:rFonts w:hint="eastAsia"/>
          <w:bCs/>
          <w:color w:val="FF0000"/>
          <w:szCs w:val="21"/>
        </w:rPr>
        <w:t>月</w:t>
      </w:r>
      <w:r w:rsidR="00953E3B">
        <w:rPr>
          <w:rFonts w:hint="eastAsia"/>
          <w:bCs/>
          <w:color w:val="FF0000"/>
          <w:szCs w:val="21"/>
        </w:rPr>
        <w:t>19</w:t>
      </w:r>
      <w:r>
        <w:rPr>
          <w:rFonts w:hint="eastAsia"/>
          <w:bCs/>
          <w:color w:val="FF0000"/>
          <w:szCs w:val="21"/>
        </w:rPr>
        <w:t>日第</w:t>
      </w:r>
      <w:r w:rsidR="00C84FDC">
        <w:rPr>
          <w:rFonts w:hint="eastAsia"/>
          <w:bCs/>
          <w:color w:val="FF0000"/>
          <w:szCs w:val="21"/>
        </w:rPr>
        <w:t>6</w:t>
      </w:r>
      <w:r>
        <w:rPr>
          <w:rFonts w:hint="eastAsia"/>
          <w:bCs/>
          <w:color w:val="FF0000"/>
          <w:szCs w:val="21"/>
        </w:rPr>
        <w:t>版</w:t>
      </w:r>
    </w:p>
    <w:p w14:paraId="3AA95731" w14:textId="0DD07B0E" w:rsidR="00E204B3" w:rsidRDefault="00E204B3" w:rsidP="00E204B3">
      <w:pPr>
        <w:snapToGrid w:val="0"/>
        <w:spacing w:line="320" w:lineRule="atLeast"/>
        <w:ind w:right="-1"/>
        <w:jc w:val="right"/>
        <w:rPr>
          <w:bCs/>
          <w:color w:val="FF0000"/>
          <w:szCs w:val="21"/>
        </w:rPr>
      </w:pPr>
      <w:r w:rsidRPr="00500711">
        <w:rPr>
          <w:rFonts w:hint="eastAsia"/>
          <w:bCs/>
          <w:color w:val="FF0000"/>
          <w:szCs w:val="21"/>
        </w:rPr>
        <w:t>令和</w:t>
      </w:r>
      <w:r w:rsidRPr="00500711">
        <w:rPr>
          <w:rFonts w:hint="eastAsia"/>
          <w:bCs/>
          <w:color w:val="FF0000"/>
          <w:szCs w:val="21"/>
        </w:rPr>
        <w:t>5</w:t>
      </w:r>
      <w:r w:rsidRPr="00500711">
        <w:rPr>
          <w:rFonts w:hint="eastAsia"/>
          <w:bCs/>
          <w:color w:val="FF0000"/>
          <w:szCs w:val="21"/>
        </w:rPr>
        <w:t>年</w:t>
      </w:r>
      <w:r w:rsidR="007A572D" w:rsidRPr="00500711">
        <w:rPr>
          <w:rFonts w:hint="eastAsia"/>
          <w:bCs/>
          <w:color w:val="FF0000"/>
          <w:szCs w:val="21"/>
        </w:rPr>
        <w:t>8</w:t>
      </w:r>
      <w:r w:rsidRPr="00500711">
        <w:rPr>
          <w:rFonts w:hint="eastAsia"/>
          <w:bCs/>
          <w:color w:val="FF0000"/>
          <w:szCs w:val="21"/>
        </w:rPr>
        <w:t>月</w:t>
      </w:r>
      <w:r w:rsidR="00500711" w:rsidRPr="00500711">
        <w:rPr>
          <w:rFonts w:hint="eastAsia"/>
          <w:bCs/>
          <w:color w:val="FF0000"/>
          <w:szCs w:val="21"/>
        </w:rPr>
        <w:t>7</w:t>
      </w:r>
      <w:r w:rsidRPr="00500711">
        <w:rPr>
          <w:rFonts w:hint="eastAsia"/>
          <w:bCs/>
          <w:color w:val="FF0000"/>
          <w:szCs w:val="21"/>
        </w:rPr>
        <w:t>日第</w:t>
      </w:r>
      <w:r w:rsidR="00500711">
        <w:rPr>
          <w:rFonts w:hint="eastAsia"/>
          <w:bCs/>
          <w:color w:val="FF0000"/>
          <w:szCs w:val="21"/>
        </w:rPr>
        <w:t>7</w:t>
      </w:r>
      <w:r w:rsidRPr="00500711">
        <w:rPr>
          <w:rFonts w:hint="eastAsia"/>
          <w:bCs/>
          <w:color w:val="FF0000"/>
          <w:szCs w:val="21"/>
        </w:rPr>
        <w:t>版</w:t>
      </w:r>
    </w:p>
    <w:p w14:paraId="120D8E86" w14:textId="5FA50CFA" w:rsidR="0028219F" w:rsidRDefault="0028219F" w:rsidP="0028219F">
      <w:pPr>
        <w:wordWrap w:val="0"/>
        <w:snapToGrid w:val="0"/>
        <w:spacing w:line="320" w:lineRule="atLeast"/>
        <w:ind w:right="-1"/>
        <w:jc w:val="right"/>
        <w:rPr>
          <w:bCs/>
          <w:color w:val="FF0000"/>
          <w:szCs w:val="21"/>
        </w:rPr>
      </w:pPr>
      <w:r>
        <w:rPr>
          <w:rFonts w:hint="eastAsia"/>
          <w:bCs/>
          <w:color w:val="FF0000"/>
          <w:szCs w:val="21"/>
        </w:rPr>
        <w:t>令和</w:t>
      </w:r>
      <w:r>
        <w:rPr>
          <w:rFonts w:hint="eastAsia"/>
          <w:bCs/>
          <w:color w:val="FF0000"/>
          <w:szCs w:val="21"/>
        </w:rPr>
        <w:t>7</w:t>
      </w:r>
      <w:r>
        <w:rPr>
          <w:rFonts w:hint="eastAsia"/>
          <w:bCs/>
          <w:color w:val="FF0000"/>
          <w:szCs w:val="21"/>
        </w:rPr>
        <w:t>年</w:t>
      </w:r>
      <w:r w:rsidR="00BE28E1">
        <w:rPr>
          <w:rFonts w:hint="eastAsia"/>
          <w:bCs/>
          <w:color w:val="FF0000"/>
          <w:szCs w:val="21"/>
        </w:rPr>
        <w:t>7</w:t>
      </w:r>
      <w:r>
        <w:rPr>
          <w:rFonts w:hint="eastAsia"/>
          <w:bCs/>
          <w:color w:val="FF0000"/>
          <w:szCs w:val="21"/>
        </w:rPr>
        <w:t>月</w:t>
      </w:r>
      <w:r w:rsidR="00BE28E1">
        <w:rPr>
          <w:rFonts w:hint="eastAsia"/>
          <w:bCs/>
          <w:color w:val="FF0000"/>
          <w:szCs w:val="21"/>
        </w:rPr>
        <w:t>7</w:t>
      </w:r>
      <w:r>
        <w:rPr>
          <w:rFonts w:hint="eastAsia"/>
          <w:bCs/>
          <w:color w:val="FF0000"/>
          <w:szCs w:val="21"/>
        </w:rPr>
        <w:t>日第</w:t>
      </w:r>
      <w:r>
        <w:rPr>
          <w:rFonts w:hint="eastAsia"/>
          <w:bCs/>
          <w:color w:val="FF0000"/>
          <w:szCs w:val="21"/>
        </w:rPr>
        <w:t>8</w:t>
      </w:r>
      <w:r>
        <w:rPr>
          <w:rFonts w:hint="eastAsia"/>
          <w:bCs/>
          <w:color w:val="FF0000"/>
          <w:szCs w:val="21"/>
        </w:rPr>
        <w:t>版</w:t>
      </w:r>
    </w:p>
    <w:p w14:paraId="60715F51" w14:textId="77777777" w:rsidR="003C65C2" w:rsidRPr="00F21C08" w:rsidRDefault="003C65C2" w:rsidP="00C86012">
      <w:pPr>
        <w:snapToGrid w:val="0"/>
        <w:spacing w:line="320" w:lineRule="atLeast"/>
        <w:ind w:right="959"/>
        <w:rPr>
          <w:bCs/>
          <w:color w:val="FF0000"/>
          <w:szCs w:val="21"/>
        </w:rPr>
      </w:pPr>
    </w:p>
    <w:p w14:paraId="78628E0C" w14:textId="37595F11" w:rsidR="000A2E81" w:rsidRPr="00EF2956" w:rsidRDefault="000A2E81" w:rsidP="000A2E81">
      <w:pPr>
        <w:snapToGrid w:val="0"/>
        <w:spacing w:line="320" w:lineRule="atLeast"/>
        <w:ind w:right="-1"/>
        <w:jc w:val="center"/>
        <w:rPr>
          <w:bCs/>
          <w:color w:val="FF0000"/>
        </w:rPr>
      </w:pPr>
      <w:r w:rsidRPr="00EF2956">
        <w:rPr>
          <w:rFonts w:hAnsi="ＭＳ 明朝" w:hint="eastAsia"/>
          <w:bCs/>
          <w:color w:val="FF0000"/>
        </w:rPr>
        <w:t>「介入研究」（医薬品</w:t>
      </w:r>
      <w:r w:rsidR="005438FD" w:rsidRPr="00EF2956">
        <w:rPr>
          <w:rFonts w:hAnsi="ＭＳ 明朝" w:hint="eastAsia"/>
          <w:bCs/>
          <w:color w:val="FF0000"/>
        </w:rPr>
        <w:t>および医療機器</w:t>
      </w:r>
      <w:r w:rsidRPr="00EF2956">
        <w:rPr>
          <w:rFonts w:hAnsi="ＭＳ 明朝" w:hint="eastAsia"/>
          <w:bCs/>
          <w:color w:val="FF0000"/>
        </w:rPr>
        <w:t>を用いる場合）用</w:t>
      </w:r>
    </w:p>
    <w:p w14:paraId="77F06A93" w14:textId="0EBD318F" w:rsidR="000A2E81" w:rsidRPr="00EF2956" w:rsidRDefault="000A2E81" w:rsidP="000A2E81">
      <w:pPr>
        <w:snapToGrid w:val="0"/>
        <w:spacing w:line="320" w:lineRule="atLeast"/>
        <w:ind w:right="-1"/>
        <w:jc w:val="center"/>
        <w:rPr>
          <w:bCs/>
          <w:color w:val="FF0000"/>
        </w:rPr>
      </w:pPr>
      <w:r w:rsidRPr="00EF2956">
        <w:rPr>
          <w:rFonts w:hAnsi="ＭＳ 明朝" w:hint="eastAsia"/>
          <w:bCs/>
          <w:color w:val="FF0000"/>
        </w:rPr>
        <w:t>研究計画書　雛形</w:t>
      </w:r>
    </w:p>
    <w:p w14:paraId="5D35924B" w14:textId="77777777" w:rsidR="000A2E81" w:rsidRPr="00EF2956" w:rsidRDefault="000A2E81" w:rsidP="000A2E81">
      <w:pPr>
        <w:snapToGrid w:val="0"/>
        <w:spacing w:line="320" w:lineRule="atLeast"/>
        <w:ind w:right="-1"/>
        <w:rPr>
          <w:bCs/>
          <w:color w:val="FF0000"/>
          <w:szCs w:val="21"/>
        </w:rPr>
      </w:pPr>
    </w:p>
    <w:p w14:paraId="6B3A420D" w14:textId="77777777" w:rsidR="000A2E81" w:rsidRPr="00EF2956" w:rsidRDefault="000A2E81" w:rsidP="000A2E81">
      <w:pPr>
        <w:snapToGrid w:val="0"/>
        <w:spacing w:line="320" w:lineRule="atLeast"/>
        <w:ind w:right="-1"/>
        <w:rPr>
          <w:bCs/>
          <w:color w:val="FF0000"/>
          <w:szCs w:val="21"/>
        </w:rPr>
      </w:pPr>
      <w:r w:rsidRPr="00EF2956">
        <w:rPr>
          <w:rFonts w:hAnsi="ＭＳ 明朝" w:hint="eastAsia"/>
          <w:bCs/>
          <w:color w:val="FF0000"/>
          <w:szCs w:val="21"/>
        </w:rPr>
        <w:t>【使用上の注意】</w:t>
      </w:r>
    </w:p>
    <w:p w14:paraId="3504E1C3" w14:textId="77777777" w:rsidR="005438FD" w:rsidRPr="00EF2956" w:rsidRDefault="000A2E81" w:rsidP="000A2E81">
      <w:pPr>
        <w:snapToGrid w:val="0"/>
        <w:spacing w:line="320" w:lineRule="atLeast"/>
        <w:ind w:right="-1" w:firstLineChars="100" w:firstLine="240"/>
        <w:rPr>
          <w:rFonts w:hAnsi="ＭＳ 明朝"/>
          <w:bCs/>
          <w:color w:val="FF0000"/>
          <w:szCs w:val="21"/>
        </w:rPr>
      </w:pPr>
      <w:r w:rsidRPr="00EF2956">
        <w:rPr>
          <w:rFonts w:hAnsi="ＭＳ 明朝" w:hint="eastAsia"/>
          <w:bCs/>
          <w:color w:val="FF0000"/>
          <w:szCs w:val="21"/>
        </w:rPr>
        <w:t>この雛形は、「介入研究」のうち、医薬品</w:t>
      </w:r>
      <w:r w:rsidR="005438FD" w:rsidRPr="00EF2956">
        <w:rPr>
          <w:rFonts w:hAnsi="ＭＳ 明朝" w:hint="eastAsia"/>
          <w:bCs/>
          <w:color w:val="FF0000"/>
          <w:szCs w:val="21"/>
        </w:rPr>
        <w:t>および医療機器</w:t>
      </w:r>
      <w:r w:rsidRPr="00EF2956">
        <w:rPr>
          <w:rFonts w:hAnsi="ＭＳ 明朝" w:hint="eastAsia"/>
          <w:bCs/>
          <w:color w:val="FF0000"/>
          <w:szCs w:val="21"/>
        </w:rPr>
        <w:t>を用いる研究を対象としています。</w:t>
      </w:r>
    </w:p>
    <w:p w14:paraId="1755C531" w14:textId="77777777" w:rsidR="005438FD" w:rsidRPr="00EF2956" w:rsidRDefault="005438FD" w:rsidP="000A2E81">
      <w:pPr>
        <w:snapToGrid w:val="0"/>
        <w:spacing w:line="320" w:lineRule="atLeast"/>
        <w:ind w:right="-1" w:firstLineChars="100" w:firstLine="240"/>
        <w:rPr>
          <w:rFonts w:hAnsi="ＭＳ 明朝"/>
          <w:bCs/>
          <w:color w:val="FF0000"/>
          <w:szCs w:val="21"/>
        </w:rPr>
      </w:pPr>
      <w:r w:rsidRPr="00EF2956">
        <w:rPr>
          <w:rFonts w:hAnsi="ＭＳ 明朝" w:hint="eastAsia"/>
          <w:bCs/>
          <w:color w:val="FF0000"/>
          <w:szCs w:val="21"/>
        </w:rPr>
        <w:t>医薬品および医療機器いずれの場合も基本的に本雛型</w:t>
      </w:r>
      <w:r w:rsidR="00126592">
        <w:rPr>
          <w:rFonts w:hAnsi="ＭＳ 明朝" w:hint="eastAsia"/>
          <w:bCs/>
          <w:color w:val="FF0000"/>
          <w:szCs w:val="21"/>
        </w:rPr>
        <w:t>に</w:t>
      </w:r>
      <w:r w:rsidRPr="00EF2956">
        <w:rPr>
          <w:rFonts w:hAnsi="ＭＳ 明朝" w:hint="eastAsia"/>
          <w:bCs/>
          <w:color w:val="FF0000"/>
          <w:szCs w:val="21"/>
        </w:rPr>
        <w:t>準じて作成して</w:t>
      </w:r>
      <w:r w:rsidR="008222FD">
        <w:rPr>
          <w:rFonts w:hAnsi="ＭＳ 明朝" w:hint="eastAsia"/>
          <w:bCs/>
          <w:color w:val="FF0000"/>
          <w:szCs w:val="21"/>
        </w:rPr>
        <w:t>ください</w:t>
      </w:r>
      <w:r w:rsidRPr="00EF2956">
        <w:rPr>
          <w:rFonts w:hAnsi="ＭＳ 明朝" w:hint="eastAsia"/>
          <w:bCs/>
          <w:color w:val="FF0000"/>
          <w:szCs w:val="21"/>
        </w:rPr>
        <w:t>。</w:t>
      </w:r>
    </w:p>
    <w:p w14:paraId="507AA9FD" w14:textId="77777777" w:rsidR="00C11C74" w:rsidRPr="00EF2956" w:rsidRDefault="000A2E81" w:rsidP="00F82205">
      <w:pPr>
        <w:snapToGrid w:val="0"/>
        <w:spacing w:line="320" w:lineRule="atLeast"/>
        <w:ind w:right="-1"/>
        <w:rPr>
          <w:rFonts w:hAnsi="ＭＳ 明朝"/>
          <w:bCs/>
          <w:color w:val="FF0000"/>
          <w:szCs w:val="21"/>
        </w:rPr>
      </w:pPr>
      <w:r w:rsidRPr="00EF2956">
        <w:rPr>
          <w:rFonts w:hAnsi="ＭＳ 明朝" w:hint="eastAsia"/>
          <w:bCs/>
          <w:color w:val="FF0000"/>
          <w:szCs w:val="21"/>
        </w:rPr>
        <w:t>「雛形」ですので、</w:t>
      </w:r>
      <w:r w:rsidRPr="00EF2956">
        <w:rPr>
          <w:rFonts w:hAnsi="ＭＳ 明朝" w:hint="eastAsia"/>
          <w:bCs/>
          <w:color w:val="FF0000"/>
          <w:szCs w:val="21"/>
          <w:u w:val="single"/>
        </w:rPr>
        <w:t>必ずしもこの通り</w:t>
      </w:r>
      <w:r w:rsidR="00126592">
        <w:rPr>
          <w:rFonts w:hAnsi="ＭＳ 明朝" w:hint="eastAsia"/>
          <w:bCs/>
          <w:color w:val="FF0000"/>
          <w:szCs w:val="21"/>
          <w:u w:val="single"/>
        </w:rPr>
        <w:t>記載する</w:t>
      </w:r>
      <w:r w:rsidRPr="00EF2956">
        <w:rPr>
          <w:rFonts w:hAnsi="ＭＳ 明朝" w:hint="eastAsia"/>
          <w:bCs/>
          <w:color w:val="FF0000"/>
          <w:szCs w:val="21"/>
          <w:u w:val="single"/>
        </w:rPr>
        <w:t>必要はありません</w:t>
      </w:r>
      <w:r w:rsidRPr="00EF2956">
        <w:rPr>
          <w:rFonts w:hAnsi="ＭＳ 明朝" w:hint="eastAsia"/>
          <w:bCs/>
          <w:color w:val="FF0000"/>
          <w:szCs w:val="21"/>
        </w:rPr>
        <w:t>。以下の点に注意して作成してください。</w:t>
      </w:r>
    </w:p>
    <w:p w14:paraId="0CD829CD" w14:textId="77777777" w:rsidR="00C11C74" w:rsidRPr="00EF2956" w:rsidRDefault="00C11C74" w:rsidP="00F82205">
      <w:pPr>
        <w:snapToGrid w:val="0"/>
        <w:spacing w:line="320" w:lineRule="atLeast"/>
        <w:ind w:right="-1"/>
        <w:rPr>
          <w:bCs/>
          <w:color w:val="FF0000"/>
          <w:szCs w:val="21"/>
        </w:rPr>
      </w:pPr>
    </w:p>
    <w:p w14:paraId="5BC85D9C" w14:textId="77777777" w:rsidR="000A2E81" w:rsidRPr="00EF2956" w:rsidRDefault="000A2E81" w:rsidP="006B571D">
      <w:pPr>
        <w:snapToGrid w:val="0"/>
        <w:spacing w:line="320" w:lineRule="atLeast"/>
        <w:ind w:leftChars="202" w:left="706" w:hangingChars="92" w:hanging="221"/>
        <w:rPr>
          <w:bCs/>
          <w:color w:val="FF0000"/>
          <w:szCs w:val="21"/>
        </w:rPr>
      </w:pPr>
      <w:r w:rsidRPr="00EF2956">
        <w:rPr>
          <w:rFonts w:hAnsi="ＭＳ 明朝" w:hint="eastAsia"/>
          <w:bCs/>
          <w:color w:val="FF0000"/>
          <w:szCs w:val="21"/>
        </w:rPr>
        <w:t>・</w:t>
      </w:r>
      <w:r w:rsidR="008B5933">
        <w:rPr>
          <w:rFonts w:hAnsi="ＭＳ 明朝" w:hint="eastAsia"/>
          <w:bCs/>
          <w:color w:val="FF0000"/>
          <w:szCs w:val="21"/>
        </w:rPr>
        <w:t>本学</w:t>
      </w:r>
      <w:r w:rsidR="008609D3" w:rsidRPr="00EF2956">
        <w:rPr>
          <w:rFonts w:hAnsi="ＭＳ 明朝" w:hint="eastAsia"/>
          <w:bCs/>
          <w:color w:val="FF0000"/>
          <w:szCs w:val="21"/>
        </w:rPr>
        <w:t>倫理</w:t>
      </w:r>
      <w:r w:rsidRPr="00EF2956">
        <w:rPr>
          <w:rFonts w:hAnsi="ＭＳ 明朝" w:hint="eastAsia"/>
          <w:bCs/>
          <w:color w:val="FF0000"/>
          <w:szCs w:val="21"/>
        </w:rPr>
        <w:t>委員会の委員が読みます。</w:t>
      </w:r>
      <w:r w:rsidR="00C53AAF" w:rsidRPr="00EF2956">
        <w:rPr>
          <w:rFonts w:hAnsi="ＭＳ 明朝" w:hint="eastAsia"/>
          <w:bCs/>
          <w:color w:val="FF0000"/>
          <w:szCs w:val="21"/>
        </w:rPr>
        <w:t>委員には専門外の方もいます。</w:t>
      </w:r>
      <w:r w:rsidRPr="00EF2956">
        <w:rPr>
          <w:rFonts w:hAnsi="ＭＳ 明朝" w:hint="eastAsia"/>
          <w:bCs/>
          <w:color w:val="FF0000"/>
          <w:szCs w:val="21"/>
        </w:rPr>
        <w:t>専門領域のみで通用する用語の使用は避けるか、注釈を付けるなどで分かりやすくしてください。</w:t>
      </w:r>
    </w:p>
    <w:p w14:paraId="30BC1618" w14:textId="77777777" w:rsidR="000A2E81" w:rsidRPr="00EF2956" w:rsidRDefault="000A2E81" w:rsidP="000A2E81">
      <w:pPr>
        <w:snapToGrid w:val="0"/>
        <w:spacing w:line="320" w:lineRule="atLeast"/>
        <w:ind w:leftChars="203" w:left="727" w:hangingChars="100" w:hanging="240"/>
        <w:rPr>
          <w:rFonts w:hAnsi="ＭＳ 明朝"/>
          <w:bCs/>
          <w:color w:val="FF0000"/>
          <w:szCs w:val="21"/>
        </w:rPr>
      </w:pPr>
      <w:r w:rsidRPr="00EF2956">
        <w:rPr>
          <w:rFonts w:hAnsi="ＭＳ 明朝" w:hint="eastAsia"/>
          <w:bCs/>
          <w:color w:val="FF0000"/>
          <w:szCs w:val="21"/>
        </w:rPr>
        <w:t>・初出の略語は、略さない形も記載してください。英略語の場合は、可能な範囲で日本語の訳語も記載してください。</w:t>
      </w:r>
    </w:p>
    <w:p w14:paraId="3AA86A31" w14:textId="77777777" w:rsidR="00C11C74" w:rsidRPr="00EF2956" w:rsidRDefault="003E1D1A" w:rsidP="000A2E81">
      <w:pPr>
        <w:snapToGrid w:val="0"/>
        <w:spacing w:line="320" w:lineRule="atLeast"/>
        <w:ind w:leftChars="203" w:left="727" w:hangingChars="100" w:hanging="240"/>
        <w:rPr>
          <w:bCs/>
          <w:color w:val="FF0000"/>
          <w:szCs w:val="21"/>
        </w:rPr>
      </w:pPr>
      <w:r w:rsidRPr="00EF2956">
        <w:rPr>
          <w:rFonts w:hAnsi="ＭＳ 明朝" w:hint="eastAsia"/>
          <w:bCs/>
          <w:color w:val="FF0000"/>
          <w:szCs w:val="21"/>
        </w:rPr>
        <w:t>・該当しない項目については、削除せず項目をそのまま使用</w:t>
      </w:r>
      <w:r w:rsidR="00C11C74" w:rsidRPr="00EF2956">
        <w:rPr>
          <w:rFonts w:hAnsi="ＭＳ 明朝" w:hint="eastAsia"/>
          <w:bCs/>
          <w:color w:val="FF0000"/>
          <w:szCs w:val="21"/>
        </w:rPr>
        <w:t>し「該当せず」と記載して</w:t>
      </w:r>
      <w:r w:rsidR="008222FD">
        <w:rPr>
          <w:rFonts w:hAnsi="ＭＳ 明朝" w:hint="eastAsia"/>
          <w:bCs/>
          <w:color w:val="FF0000"/>
          <w:szCs w:val="21"/>
        </w:rPr>
        <w:t>ください</w:t>
      </w:r>
      <w:r w:rsidR="00C11C74" w:rsidRPr="00EF2956">
        <w:rPr>
          <w:rFonts w:hAnsi="ＭＳ 明朝" w:hint="eastAsia"/>
          <w:bCs/>
          <w:color w:val="FF0000"/>
          <w:szCs w:val="21"/>
        </w:rPr>
        <w:t>。</w:t>
      </w:r>
    </w:p>
    <w:p w14:paraId="69FE9A9D" w14:textId="77777777" w:rsidR="000A2E81" w:rsidRPr="00EF2956" w:rsidRDefault="000A2E81" w:rsidP="009E0CD7">
      <w:pPr>
        <w:snapToGrid w:val="0"/>
        <w:spacing w:line="320" w:lineRule="atLeast"/>
        <w:ind w:leftChars="202" w:left="708" w:right="-1" w:hangingChars="93" w:hanging="223"/>
        <w:rPr>
          <w:bCs/>
          <w:color w:val="FF0000"/>
          <w:szCs w:val="21"/>
        </w:rPr>
      </w:pPr>
      <w:r w:rsidRPr="009E0CD7">
        <w:rPr>
          <w:rFonts w:hAnsi="ＭＳ 明朝" w:hint="eastAsia"/>
          <w:bCs/>
          <w:color w:val="FF0000"/>
          <w:szCs w:val="21"/>
        </w:rPr>
        <w:t>・「赤字」</w:t>
      </w:r>
      <w:r w:rsidR="00126592">
        <w:rPr>
          <w:rFonts w:hAnsi="ＭＳ 明朝" w:hint="eastAsia"/>
          <w:bCs/>
          <w:color w:val="FF0000"/>
          <w:szCs w:val="21"/>
        </w:rPr>
        <w:t>部分</w:t>
      </w:r>
      <w:r w:rsidRPr="00EF2956">
        <w:rPr>
          <w:rFonts w:hAnsi="ＭＳ 明朝" w:hint="eastAsia"/>
          <w:bCs/>
          <w:color w:val="FF0000"/>
          <w:szCs w:val="21"/>
        </w:rPr>
        <w:t>は</w:t>
      </w:r>
      <w:r w:rsidRPr="00EF2956">
        <w:rPr>
          <w:rFonts w:hAnsi="ＭＳ 明朝" w:hint="eastAsia"/>
          <w:bCs/>
          <w:color w:val="FF0000"/>
          <w:szCs w:val="21"/>
          <w:u w:val="single"/>
        </w:rPr>
        <w:t>記載上の注意</w:t>
      </w:r>
      <w:r w:rsidRPr="00EF2956">
        <w:rPr>
          <w:rFonts w:hAnsi="ＭＳ 明朝" w:hint="eastAsia"/>
          <w:bCs/>
          <w:color w:val="FF0000"/>
          <w:szCs w:val="21"/>
        </w:rPr>
        <w:t>ですのでそれを参考とし、</w:t>
      </w:r>
      <w:r w:rsidRPr="00EF2956">
        <w:rPr>
          <w:rFonts w:hAnsi="ＭＳ 明朝" w:hint="eastAsia"/>
          <w:bCs/>
          <w:color w:val="FF0000"/>
          <w:szCs w:val="21"/>
          <w:u w:val="single"/>
        </w:rPr>
        <w:t>提出の際は削除</w:t>
      </w:r>
      <w:r w:rsidRPr="00EF2956">
        <w:rPr>
          <w:rFonts w:hAnsi="ＭＳ 明朝" w:hint="eastAsia"/>
          <w:bCs/>
          <w:color w:val="FF0000"/>
          <w:szCs w:val="21"/>
        </w:rPr>
        <w:t>してください。</w:t>
      </w:r>
    </w:p>
    <w:p w14:paraId="677E5771" w14:textId="77777777" w:rsidR="00581A5A" w:rsidRDefault="009F608A" w:rsidP="00581A5A">
      <w:pPr>
        <w:snapToGrid w:val="0"/>
        <w:spacing w:line="320" w:lineRule="atLeast"/>
        <w:ind w:leftChars="202" w:left="708" w:right="-1" w:hangingChars="93" w:hanging="223"/>
        <w:rPr>
          <w:rFonts w:ascii="ＭＳ 明朝" w:hAnsi="ＭＳ 明朝"/>
          <w:bCs/>
          <w:color w:val="FF0000"/>
          <w:szCs w:val="21"/>
        </w:rPr>
      </w:pPr>
      <w:r w:rsidRPr="00180C3C">
        <w:rPr>
          <w:rFonts w:ascii="ＭＳ 明朝" w:hAnsi="ＭＳ 明朝"/>
          <w:bCs/>
          <w:color w:val="FF0000"/>
          <w:szCs w:val="21"/>
        </w:rPr>
        <w:t>・</w:t>
      </w:r>
      <w:r w:rsidRPr="00411847">
        <w:rPr>
          <w:rFonts w:ascii="ＭＳ 明朝" w:hAnsi="ＭＳ 明朝"/>
          <w:bCs/>
          <w:color w:val="0033CC"/>
          <w:szCs w:val="21"/>
        </w:rPr>
        <w:t>「青字」</w:t>
      </w:r>
      <w:r w:rsidRPr="00180C3C">
        <w:rPr>
          <w:rFonts w:ascii="ＭＳ 明朝" w:hAnsi="ＭＳ 明朝"/>
          <w:bCs/>
          <w:color w:val="FF0000"/>
          <w:szCs w:val="21"/>
        </w:rPr>
        <w:t>部分は</w:t>
      </w:r>
      <w:r w:rsidRPr="00180C3C">
        <w:rPr>
          <w:rFonts w:ascii="ＭＳ 明朝" w:hAnsi="ＭＳ 明朝"/>
          <w:bCs/>
          <w:color w:val="FF0000"/>
          <w:szCs w:val="21"/>
          <w:u w:val="single"/>
        </w:rPr>
        <w:t>例文</w:t>
      </w:r>
      <w:r w:rsidRPr="00180C3C">
        <w:rPr>
          <w:rFonts w:ascii="ＭＳ 明朝" w:hAnsi="ＭＳ 明朝"/>
          <w:bCs/>
          <w:color w:val="FF0000"/>
          <w:szCs w:val="21"/>
        </w:rPr>
        <w:t>として記載していますので、</w:t>
      </w:r>
      <w:r w:rsidRPr="00180C3C">
        <w:rPr>
          <w:rFonts w:ascii="ＭＳ 明朝" w:hAnsi="ＭＳ 明朝"/>
          <w:bCs/>
          <w:color w:val="FF0000"/>
          <w:szCs w:val="21"/>
          <w:u w:val="single"/>
        </w:rPr>
        <w:t>研究内容に応じて</w:t>
      </w:r>
      <w:r>
        <w:rPr>
          <w:rFonts w:ascii="ＭＳ 明朝" w:hAnsi="ＭＳ 明朝"/>
          <w:bCs/>
          <w:color w:val="FF0000"/>
          <w:szCs w:val="21"/>
          <w:u w:val="single"/>
        </w:rPr>
        <w:t>適宜修正</w:t>
      </w:r>
      <w:r>
        <w:rPr>
          <w:rFonts w:ascii="ＭＳ 明朝" w:hAnsi="ＭＳ 明朝" w:hint="eastAsia"/>
          <w:bCs/>
          <w:color w:val="FF0000"/>
          <w:szCs w:val="21"/>
          <w:u w:val="single"/>
        </w:rPr>
        <w:t>し、</w:t>
      </w:r>
      <w:r w:rsidR="00581A5A" w:rsidRPr="00452AF3">
        <w:rPr>
          <w:rFonts w:ascii="ＭＳ 明朝" w:hAnsi="ＭＳ 明朝" w:hint="eastAsia"/>
          <w:bCs/>
          <w:color w:val="FF0000"/>
          <w:szCs w:val="21"/>
          <w:u w:val="single"/>
        </w:rPr>
        <w:t>すべて黒字にして提出してください。</w:t>
      </w:r>
    </w:p>
    <w:p w14:paraId="74ED8528" w14:textId="77777777" w:rsidR="000A2E81" w:rsidRPr="00EF2956" w:rsidRDefault="000A2E81" w:rsidP="00581A5A">
      <w:pPr>
        <w:snapToGrid w:val="0"/>
        <w:spacing w:line="320" w:lineRule="atLeast"/>
        <w:ind w:leftChars="202" w:left="708" w:right="-1" w:hangingChars="93" w:hanging="223"/>
        <w:rPr>
          <w:bCs/>
          <w:color w:val="FF0000"/>
          <w:szCs w:val="21"/>
        </w:rPr>
      </w:pPr>
      <w:r w:rsidRPr="00EF2956">
        <w:rPr>
          <w:rFonts w:hAnsi="ＭＳ 明朝" w:hint="eastAsia"/>
          <w:bCs/>
          <w:color w:val="FF0000"/>
          <w:szCs w:val="21"/>
        </w:rPr>
        <w:t>・</w:t>
      </w:r>
      <w:r w:rsidRPr="00851B6A">
        <w:rPr>
          <w:rFonts w:hAnsi="ＭＳ 明朝" w:hint="eastAsia"/>
          <w:bCs/>
          <w:szCs w:val="21"/>
        </w:rPr>
        <w:t>「黒字」</w:t>
      </w:r>
      <w:r w:rsidRPr="00EF2956">
        <w:rPr>
          <w:rFonts w:hAnsi="ＭＳ 明朝" w:hint="eastAsia"/>
          <w:bCs/>
          <w:color w:val="FF0000"/>
          <w:szCs w:val="21"/>
        </w:rPr>
        <w:t>部分は</w:t>
      </w:r>
      <w:r w:rsidRPr="00EF2956">
        <w:rPr>
          <w:rFonts w:hAnsi="ＭＳ 明朝" w:hint="eastAsia"/>
          <w:bCs/>
          <w:color w:val="FF0000"/>
          <w:szCs w:val="21"/>
          <w:u w:val="single"/>
        </w:rPr>
        <w:t>基本的にはそのままご</w:t>
      </w:r>
      <w:r w:rsidR="00126592">
        <w:rPr>
          <w:rFonts w:hAnsi="ＭＳ 明朝" w:hint="eastAsia"/>
          <w:bCs/>
          <w:color w:val="FF0000"/>
          <w:szCs w:val="21"/>
          <w:u w:val="single"/>
        </w:rPr>
        <w:t>使</w:t>
      </w:r>
      <w:r w:rsidRPr="00EF2956">
        <w:rPr>
          <w:rFonts w:hAnsi="ＭＳ 明朝" w:hint="eastAsia"/>
          <w:bCs/>
          <w:color w:val="FF0000"/>
          <w:szCs w:val="21"/>
          <w:u w:val="single"/>
        </w:rPr>
        <w:t>用</w:t>
      </w:r>
      <w:r w:rsidRPr="00EF2956">
        <w:rPr>
          <w:rFonts w:hAnsi="ＭＳ 明朝" w:hint="eastAsia"/>
          <w:bCs/>
          <w:color w:val="FF0000"/>
          <w:szCs w:val="21"/>
        </w:rPr>
        <w:t>ください。</w:t>
      </w:r>
    </w:p>
    <w:p w14:paraId="571A3A14" w14:textId="77777777" w:rsidR="000A2E81" w:rsidRPr="00EF2956" w:rsidRDefault="000A2E81" w:rsidP="000A2E81">
      <w:pPr>
        <w:snapToGrid w:val="0"/>
        <w:spacing w:line="320" w:lineRule="atLeast"/>
        <w:ind w:leftChars="202" w:left="485" w:right="-1"/>
        <w:rPr>
          <w:bCs/>
          <w:color w:val="FF0000"/>
          <w:szCs w:val="21"/>
        </w:rPr>
      </w:pPr>
      <w:r w:rsidRPr="00EF2956">
        <w:rPr>
          <w:bCs/>
          <w:color w:val="FF0000"/>
          <w:szCs w:val="21"/>
        </w:rPr>
        <w:t>・使用するフォントとサイズ</w:t>
      </w:r>
    </w:p>
    <w:p w14:paraId="2432F67F" w14:textId="77777777" w:rsidR="000A2E81" w:rsidRPr="00C23E89" w:rsidRDefault="000A2E81" w:rsidP="000A2E81">
      <w:pPr>
        <w:pStyle w:val="a9"/>
        <w:tabs>
          <w:tab w:val="num" w:pos="2552"/>
        </w:tabs>
        <w:wordWrap/>
        <w:snapToGrid w:val="0"/>
        <w:spacing w:line="320" w:lineRule="atLeast"/>
        <w:ind w:leftChars="405" w:left="972"/>
        <w:rPr>
          <w:rFonts w:ascii="Century"/>
          <w:bCs/>
          <w:color w:val="FF0000"/>
          <w:sz w:val="21"/>
          <w:szCs w:val="21"/>
        </w:rPr>
      </w:pPr>
      <w:r w:rsidRPr="00EF2956">
        <w:rPr>
          <w:rFonts w:ascii="Century"/>
          <w:bCs/>
          <w:color w:val="FF0000"/>
          <w:sz w:val="21"/>
          <w:szCs w:val="21"/>
        </w:rPr>
        <w:t>日本語：</w:t>
      </w:r>
      <w:r w:rsidRPr="00EF2956">
        <w:rPr>
          <w:rFonts w:ascii="Century"/>
          <w:bCs/>
          <w:color w:val="FF0000"/>
          <w:sz w:val="21"/>
          <w:szCs w:val="21"/>
        </w:rPr>
        <w:t>MS</w:t>
      </w:r>
      <w:r w:rsidRPr="00EF2956">
        <w:rPr>
          <w:rFonts w:ascii="Century"/>
          <w:bCs/>
          <w:color w:val="FF0000"/>
          <w:sz w:val="21"/>
          <w:szCs w:val="21"/>
        </w:rPr>
        <w:t>明朝、英数：</w:t>
      </w:r>
      <w:r w:rsidRPr="00EF2956">
        <w:rPr>
          <w:rFonts w:ascii="Century"/>
          <w:bCs/>
          <w:color w:val="FF0000"/>
          <w:sz w:val="21"/>
          <w:szCs w:val="21"/>
        </w:rPr>
        <w:t>century</w:t>
      </w:r>
      <w:r w:rsidRPr="00EF2956">
        <w:rPr>
          <w:rFonts w:ascii="Century"/>
          <w:bCs/>
          <w:color w:val="FF0000"/>
          <w:sz w:val="21"/>
          <w:szCs w:val="21"/>
        </w:rPr>
        <w:t>（半角）</w:t>
      </w:r>
    </w:p>
    <w:p w14:paraId="522728D2" w14:textId="77777777" w:rsidR="000A2E81" w:rsidRPr="00EF2956" w:rsidRDefault="000A2E81" w:rsidP="000A2E81">
      <w:pPr>
        <w:pStyle w:val="a9"/>
        <w:tabs>
          <w:tab w:val="num" w:pos="2552"/>
        </w:tabs>
        <w:wordWrap/>
        <w:snapToGrid w:val="0"/>
        <w:spacing w:line="320" w:lineRule="atLeast"/>
        <w:ind w:leftChars="405" w:left="972"/>
        <w:rPr>
          <w:rFonts w:ascii="Century"/>
          <w:bCs/>
          <w:color w:val="FF0000"/>
          <w:sz w:val="21"/>
          <w:szCs w:val="21"/>
        </w:rPr>
      </w:pPr>
      <w:r w:rsidRPr="00EF2956">
        <w:rPr>
          <w:rFonts w:ascii="Century"/>
          <w:bCs/>
          <w:color w:val="FF0000"/>
          <w:sz w:val="21"/>
          <w:szCs w:val="21"/>
        </w:rPr>
        <w:t>見出し語：</w:t>
      </w:r>
      <w:r w:rsidRPr="00EF2956">
        <w:rPr>
          <w:rFonts w:ascii="Century"/>
          <w:bCs/>
          <w:color w:val="FF0000"/>
          <w:sz w:val="21"/>
          <w:szCs w:val="21"/>
        </w:rPr>
        <w:t>12</w:t>
      </w:r>
      <w:r w:rsidRPr="00EF2956">
        <w:rPr>
          <w:rFonts w:ascii="Century"/>
          <w:bCs/>
          <w:color w:val="FF0000"/>
          <w:sz w:val="21"/>
          <w:szCs w:val="21"/>
        </w:rPr>
        <w:t>ポイント、本文：</w:t>
      </w:r>
      <w:r w:rsidRPr="00EF2956">
        <w:rPr>
          <w:rFonts w:ascii="Century"/>
          <w:bCs/>
          <w:color w:val="FF0000"/>
          <w:sz w:val="21"/>
          <w:szCs w:val="21"/>
        </w:rPr>
        <w:t>11</w:t>
      </w:r>
      <w:r w:rsidRPr="00EF2956">
        <w:rPr>
          <w:rFonts w:ascii="Century"/>
          <w:bCs/>
          <w:color w:val="FF0000"/>
          <w:sz w:val="21"/>
          <w:szCs w:val="21"/>
        </w:rPr>
        <w:t>ポイント</w:t>
      </w:r>
    </w:p>
    <w:p w14:paraId="4355F374" w14:textId="77777777" w:rsidR="00855284" w:rsidRPr="00EF2956" w:rsidRDefault="00855284" w:rsidP="00855284">
      <w:pPr>
        <w:pStyle w:val="a9"/>
        <w:wordWrap/>
        <w:snapToGrid w:val="0"/>
        <w:spacing w:line="320" w:lineRule="atLeast"/>
        <w:ind w:leftChars="202" w:left="485"/>
        <w:rPr>
          <w:color w:val="FF0000"/>
          <w:sz w:val="24"/>
          <w:szCs w:val="24"/>
        </w:rPr>
      </w:pPr>
      <w:r w:rsidRPr="00EF2956">
        <w:rPr>
          <w:rFonts w:hint="eastAsia"/>
          <w:color w:val="FF0000"/>
          <w:sz w:val="24"/>
          <w:szCs w:val="24"/>
        </w:rPr>
        <w:t>・行間</w:t>
      </w:r>
    </w:p>
    <w:p w14:paraId="536989F2" w14:textId="24D08468" w:rsidR="00855284" w:rsidRPr="00EF2956" w:rsidRDefault="00855284" w:rsidP="00855284">
      <w:pPr>
        <w:pStyle w:val="a9"/>
        <w:wordWrap/>
        <w:snapToGrid w:val="0"/>
        <w:spacing w:line="320" w:lineRule="atLeast"/>
        <w:ind w:leftChars="202" w:left="485"/>
        <w:rPr>
          <w:color w:val="FF0000"/>
          <w:sz w:val="21"/>
          <w:szCs w:val="21"/>
        </w:rPr>
      </w:pPr>
      <w:r w:rsidRPr="00EF2956">
        <w:rPr>
          <w:rFonts w:hint="eastAsia"/>
          <w:color w:val="FF0000"/>
          <w:sz w:val="24"/>
          <w:szCs w:val="24"/>
        </w:rPr>
        <w:tab/>
      </w:r>
      <w:r w:rsidRPr="00EF2956">
        <w:rPr>
          <w:rFonts w:hint="eastAsia"/>
          <w:color w:val="FF0000"/>
          <w:sz w:val="21"/>
          <w:szCs w:val="21"/>
        </w:rPr>
        <w:t>大見出しの前：１行</w:t>
      </w:r>
      <w:r w:rsidR="00C23E89">
        <w:rPr>
          <w:rFonts w:hint="eastAsia"/>
          <w:color w:val="FF0000"/>
          <w:sz w:val="21"/>
          <w:szCs w:val="21"/>
        </w:rPr>
        <w:t>、</w:t>
      </w:r>
      <w:r w:rsidR="00C23E89" w:rsidRPr="00EF2956">
        <w:rPr>
          <w:rFonts w:hint="eastAsia"/>
          <w:color w:val="FF0000"/>
          <w:sz w:val="21"/>
          <w:szCs w:val="21"/>
        </w:rPr>
        <w:t>小見出しの前：0.5行</w:t>
      </w:r>
    </w:p>
    <w:p w14:paraId="12DDFCD5" w14:textId="77777777" w:rsidR="00855284" w:rsidRPr="00EF2956" w:rsidRDefault="00855284" w:rsidP="00EF2956">
      <w:pPr>
        <w:pStyle w:val="a9"/>
        <w:wordWrap/>
        <w:snapToGrid w:val="0"/>
        <w:spacing w:line="320" w:lineRule="atLeast"/>
        <w:rPr>
          <w:color w:val="FF0000"/>
        </w:rPr>
      </w:pPr>
    </w:p>
    <w:p w14:paraId="69392AC7" w14:textId="77777777" w:rsidR="00E421F0" w:rsidRPr="00EF2956" w:rsidRDefault="00C11C74" w:rsidP="00EF2956">
      <w:pPr>
        <w:pStyle w:val="a9"/>
        <w:wordWrap/>
        <w:snapToGrid w:val="0"/>
        <w:spacing w:line="320" w:lineRule="atLeast"/>
        <w:rPr>
          <w:b/>
          <w:color w:val="FF0000"/>
          <w:sz w:val="22"/>
        </w:rPr>
      </w:pPr>
      <w:r w:rsidRPr="00EF2956">
        <w:rPr>
          <w:rFonts w:ascii="Century" w:hint="eastAsia"/>
          <w:b/>
          <w:bCs/>
          <w:color w:val="FF0000"/>
          <w:sz w:val="24"/>
          <w:szCs w:val="21"/>
        </w:rPr>
        <w:t>侵襲（軽微な侵襲を除く。）を伴う介入研究については、</w:t>
      </w:r>
      <w:r w:rsidR="007D01B2" w:rsidRPr="003C65C2">
        <w:rPr>
          <w:rFonts w:ascii="Century" w:hint="eastAsia"/>
          <w:b/>
          <w:bCs/>
          <w:color w:val="FF0000"/>
          <w:sz w:val="24"/>
          <w:szCs w:val="21"/>
        </w:rPr>
        <w:t>「</w:t>
      </w:r>
      <w:r w:rsidRPr="00EF2956">
        <w:rPr>
          <w:rFonts w:ascii="Century" w:hint="eastAsia"/>
          <w:b/>
          <w:bCs/>
          <w:color w:val="FF0000"/>
          <w:sz w:val="24"/>
          <w:szCs w:val="21"/>
        </w:rPr>
        <w:t>モニタリング</w:t>
      </w:r>
      <w:r w:rsidR="007D01B2" w:rsidRPr="003C65C2">
        <w:rPr>
          <w:rFonts w:ascii="Century" w:hint="eastAsia"/>
          <w:b/>
          <w:bCs/>
          <w:color w:val="FF0000"/>
          <w:sz w:val="24"/>
          <w:szCs w:val="21"/>
        </w:rPr>
        <w:t>」と必要に</w:t>
      </w:r>
      <w:r w:rsidR="007D01B2" w:rsidRPr="003C65C2">
        <w:rPr>
          <w:rFonts w:ascii="Century" w:hint="eastAsia"/>
          <w:b/>
          <w:bCs/>
          <w:color w:val="FF0000"/>
          <w:sz w:val="24"/>
          <w:szCs w:val="21"/>
        </w:rPr>
        <w:lastRenderedPageBreak/>
        <w:t>応じ</w:t>
      </w:r>
      <w:r w:rsidR="007D01B2" w:rsidRPr="00EF2956">
        <w:rPr>
          <w:rFonts w:ascii="Century" w:hint="eastAsia"/>
          <w:b/>
          <w:bCs/>
          <w:color w:val="FF0000"/>
          <w:sz w:val="24"/>
          <w:szCs w:val="21"/>
        </w:rPr>
        <w:t>「</w:t>
      </w:r>
      <w:r w:rsidRPr="00EF2956">
        <w:rPr>
          <w:rFonts w:ascii="Century"/>
          <w:b/>
          <w:bCs/>
          <w:color w:val="FF0000"/>
          <w:sz w:val="24"/>
          <w:szCs w:val="21"/>
        </w:rPr>
        <w:t>監査</w:t>
      </w:r>
      <w:r w:rsidR="007D01B2" w:rsidRPr="003C65C2">
        <w:rPr>
          <w:rFonts w:ascii="Century" w:hint="eastAsia"/>
          <w:b/>
          <w:bCs/>
          <w:color w:val="FF0000"/>
          <w:sz w:val="24"/>
          <w:szCs w:val="21"/>
        </w:rPr>
        <w:t>」</w:t>
      </w:r>
      <w:r w:rsidRPr="00EF2956">
        <w:rPr>
          <w:rFonts w:ascii="Century" w:hint="eastAsia"/>
          <w:b/>
          <w:bCs/>
          <w:color w:val="FF0000"/>
          <w:sz w:val="24"/>
          <w:szCs w:val="21"/>
        </w:rPr>
        <w:t>が</w:t>
      </w:r>
      <w:r w:rsidRPr="00EF2956">
        <w:rPr>
          <w:rFonts w:ascii="Century"/>
          <w:b/>
          <w:bCs/>
          <w:color w:val="FF0000"/>
          <w:sz w:val="24"/>
          <w:szCs w:val="21"/>
        </w:rPr>
        <w:t>必要となります。</w:t>
      </w:r>
      <w:r w:rsidRPr="003C65C2">
        <w:rPr>
          <w:rFonts w:ascii="Century" w:hint="eastAsia"/>
          <w:b/>
          <w:bCs/>
          <w:color w:val="FF0000"/>
          <w:sz w:val="24"/>
          <w:szCs w:val="21"/>
        </w:rPr>
        <w:t>(</w:t>
      </w:r>
      <w:r w:rsidR="00A8177A">
        <w:rPr>
          <w:rFonts w:ascii="Century" w:hint="eastAsia"/>
          <w:b/>
          <w:bCs/>
          <w:color w:val="FF0000"/>
          <w:sz w:val="24"/>
          <w:szCs w:val="21"/>
        </w:rPr>
        <w:t>「侵襲」および「介入」の</w:t>
      </w:r>
      <w:r w:rsidRPr="003C65C2">
        <w:rPr>
          <w:rFonts w:ascii="Century" w:hint="eastAsia"/>
          <w:b/>
          <w:bCs/>
          <w:color w:val="FF0000"/>
          <w:sz w:val="24"/>
          <w:szCs w:val="21"/>
        </w:rPr>
        <w:t>定義は次ページに記載</w:t>
      </w:r>
      <w:r w:rsidRPr="00EF2956">
        <w:rPr>
          <w:rFonts w:ascii="Century" w:hint="eastAsia"/>
          <w:b/>
          <w:bCs/>
          <w:color w:val="FF0000"/>
          <w:sz w:val="24"/>
          <w:szCs w:val="21"/>
        </w:rPr>
        <w:t>)</w:t>
      </w:r>
    </w:p>
    <w:p w14:paraId="512B055C" w14:textId="77777777" w:rsidR="00A8177A" w:rsidRPr="001347EF" w:rsidRDefault="007D01B2" w:rsidP="00A8177A">
      <w:pPr>
        <w:rPr>
          <w:color w:val="FF0000"/>
        </w:rPr>
      </w:pPr>
      <w:r>
        <w:br w:type="page"/>
      </w:r>
      <w:r w:rsidR="00A8177A" w:rsidRPr="001347EF">
        <w:rPr>
          <w:rFonts w:hint="eastAsia"/>
          <w:color w:val="FF0000"/>
        </w:rPr>
        <w:lastRenderedPageBreak/>
        <w:t>&lt;</w:t>
      </w:r>
      <w:r w:rsidR="00A8177A" w:rsidRPr="001347EF">
        <w:rPr>
          <w:rFonts w:hint="eastAsia"/>
          <w:color w:val="FF0000"/>
        </w:rPr>
        <w:t>侵襲の定義</w:t>
      </w:r>
      <w:r w:rsidR="00A8177A" w:rsidRPr="001347EF">
        <w:rPr>
          <w:rFonts w:hint="eastAsia"/>
          <w:color w:val="FF0000"/>
        </w:rPr>
        <w:t>&gt;</w:t>
      </w:r>
    </w:p>
    <w:p w14:paraId="7A7977EE" w14:textId="468BBBC7" w:rsidR="00A8177A" w:rsidRPr="001347EF" w:rsidRDefault="00A8177A" w:rsidP="00A8177A">
      <w:pPr>
        <w:rPr>
          <w:color w:val="FF0000"/>
        </w:rPr>
      </w:pPr>
      <w:r w:rsidRPr="001347EF">
        <w:rPr>
          <w:rFonts w:hint="eastAsia"/>
          <w:color w:val="FF0000"/>
        </w:rPr>
        <w:t xml:space="preserve">　研究目的で行われる、穿刺、切開、薬物投与、放射線照射、心的外傷に触れる質問等によって、</w:t>
      </w:r>
      <w:r w:rsidR="0041122B">
        <w:rPr>
          <w:rFonts w:hint="eastAsia"/>
          <w:color w:val="FF0000"/>
        </w:rPr>
        <w:t>研究対象者（参加者）</w:t>
      </w:r>
      <w:r w:rsidRPr="001347EF">
        <w:rPr>
          <w:rFonts w:hint="eastAsia"/>
          <w:color w:val="FF0000"/>
        </w:rPr>
        <w:t>の身体又は精神に傷害又は負担が生じることをいう。</w:t>
      </w:r>
    </w:p>
    <w:p w14:paraId="20FAD9AD" w14:textId="5E6F7516" w:rsidR="00A8177A" w:rsidRPr="001347EF" w:rsidRDefault="00A8177A" w:rsidP="00A8177A">
      <w:pPr>
        <w:rPr>
          <w:color w:val="FF0000"/>
        </w:rPr>
      </w:pPr>
      <w:r w:rsidRPr="001347EF">
        <w:rPr>
          <w:rFonts w:hint="eastAsia"/>
          <w:color w:val="FF0000"/>
        </w:rPr>
        <w:t>侵襲のうち、</w:t>
      </w:r>
      <w:r w:rsidR="0041122B">
        <w:rPr>
          <w:rFonts w:hint="eastAsia"/>
          <w:color w:val="FF0000"/>
        </w:rPr>
        <w:t>研究対象者（参加者）</w:t>
      </w:r>
      <w:r w:rsidRPr="001347EF">
        <w:rPr>
          <w:rFonts w:hint="eastAsia"/>
          <w:color w:val="FF0000"/>
        </w:rPr>
        <w:t>の身体及び精神に生じる傷害及び負担が小さいものを「軽微</w:t>
      </w:r>
    </w:p>
    <w:p w14:paraId="527D9132" w14:textId="77777777" w:rsidR="00A8177A" w:rsidRPr="001347EF" w:rsidRDefault="00A8177A" w:rsidP="00A8177A">
      <w:pPr>
        <w:rPr>
          <w:color w:val="FF0000"/>
        </w:rPr>
      </w:pPr>
      <w:r w:rsidRPr="001347EF">
        <w:rPr>
          <w:rFonts w:hint="eastAsia"/>
          <w:color w:val="FF0000"/>
        </w:rPr>
        <w:t>な侵襲」という。【倫理指針第</w:t>
      </w:r>
      <w:r w:rsidRPr="001347EF">
        <w:rPr>
          <w:rFonts w:hint="eastAsia"/>
          <w:color w:val="FF0000"/>
        </w:rPr>
        <w:t>1</w:t>
      </w:r>
      <w:r w:rsidRPr="001347EF">
        <w:rPr>
          <w:rFonts w:hint="eastAsia"/>
          <w:color w:val="FF0000"/>
        </w:rPr>
        <w:t>章</w:t>
      </w:r>
      <w:r w:rsidRPr="001347EF">
        <w:rPr>
          <w:rFonts w:hint="eastAsia"/>
          <w:color w:val="FF0000"/>
        </w:rPr>
        <w:t xml:space="preserve"> </w:t>
      </w:r>
      <w:r w:rsidRPr="001347EF">
        <w:rPr>
          <w:rFonts w:hint="eastAsia"/>
          <w:color w:val="FF0000"/>
        </w:rPr>
        <w:t>第</w:t>
      </w:r>
      <w:r w:rsidRPr="001347EF">
        <w:rPr>
          <w:rFonts w:hint="eastAsia"/>
          <w:color w:val="FF0000"/>
        </w:rPr>
        <w:t>2</w:t>
      </w:r>
      <w:r w:rsidRPr="001347EF">
        <w:rPr>
          <w:color w:val="FF0000"/>
        </w:rPr>
        <w:t xml:space="preserve"> </w:t>
      </w:r>
      <w:r w:rsidRPr="001347EF">
        <w:rPr>
          <w:rFonts w:hint="eastAsia"/>
          <w:color w:val="FF0000"/>
        </w:rPr>
        <w:t>(2)</w:t>
      </w:r>
      <w:r w:rsidRPr="001347EF">
        <w:rPr>
          <w:color w:val="FF0000"/>
        </w:rPr>
        <w:t xml:space="preserve"> </w:t>
      </w:r>
      <w:r w:rsidRPr="001347EF">
        <w:rPr>
          <w:rFonts w:hint="eastAsia"/>
          <w:color w:val="FF0000"/>
        </w:rPr>
        <w:t>侵襲】</w:t>
      </w:r>
    </w:p>
    <w:p w14:paraId="363812B7" w14:textId="77777777" w:rsidR="00A8177A" w:rsidRPr="001347EF" w:rsidRDefault="00A8177A" w:rsidP="00A8177A">
      <w:pPr>
        <w:rPr>
          <w:color w:val="FF0000"/>
        </w:rPr>
      </w:pPr>
    </w:p>
    <w:p w14:paraId="2032D15F" w14:textId="77777777" w:rsidR="00A8177A" w:rsidRPr="001347EF" w:rsidRDefault="00A8177A" w:rsidP="00A8177A">
      <w:pPr>
        <w:rPr>
          <w:color w:val="FF0000"/>
        </w:rPr>
      </w:pPr>
    </w:p>
    <w:p w14:paraId="5896E9A6" w14:textId="77777777" w:rsidR="00006371" w:rsidRPr="001347EF" w:rsidRDefault="007D01B2" w:rsidP="00A8177A">
      <w:pPr>
        <w:rPr>
          <w:color w:val="FF0000"/>
        </w:rPr>
      </w:pPr>
      <w:r w:rsidRPr="001347EF">
        <w:rPr>
          <w:rFonts w:hint="eastAsia"/>
          <w:color w:val="FF0000"/>
        </w:rPr>
        <w:t>&lt;</w:t>
      </w:r>
      <w:r w:rsidRPr="001347EF">
        <w:rPr>
          <w:rFonts w:hint="eastAsia"/>
          <w:color w:val="FF0000"/>
        </w:rPr>
        <w:t>介入の定義</w:t>
      </w:r>
      <w:r w:rsidRPr="001347EF">
        <w:rPr>
          <w:rFonts w:hint="eastAsia"/>
          <w:color w:val="FF0000"/>
        </w:rPr>
        <w:t>&gt;</w:t>
      </w:r>
    </w:p>
    <w:p w14:paraId="308E71BA" w14:textId="77777777" w:rsidR="007D01B2" w:rsidRPr="001347EF" w:rsidRDefault="007D01B2" w:rsidP="00D726D7">
      <w:pPr>
        <w:rPr>
          <w:color w:val="FF0000"/>
        </w:rPr>
      </w:pPr>
      <w:r w:rsidRPr="001347EF">
        <w:rPr>
          <w:rFonts w:hint="eastAsia"/>
          <w:color w:val="FF0000"/>
        </w:rPr>
        <w:t xml:space="preserve">　研究目的で、人の健康に関する様々な事象に影響を与える要因（健康の保持増進につながる行動及び医療における傷病の予防、診断又は治療のための投薬、検査等を含む。）の有無又は程度を制御する行為（通常の診療を超える医療行為であって、研究目的で実施するものを含む。）をいう。【倫理指針第</w:t>
      </w:r>
      <w:r w:rsidRPr="001347EF">
        <w:rPr>
          <w:rFonts w:hint="eastAsia"/>
          <w:color w:val="FF0000"/>
        </w:rPr>
        <w:t>1</w:t>
      </w:r>
      <w:r w:rsidRPr="001347EF">
        <w:rPr>
          <w:rFonts w:hint="eastAsia"/>
          <w:color w:val="FF0000"/>
        </w:rPr>
        <w:t>章</w:t>
      </w:r>
      <w:r w:rsidRPr="001347EF">
        <w:rPr>
          <w:rFonts w:hint="eastAsia"/>
          <w:color w:val="FF0000"/>
        </w:rPr>
        <w:t xml:space="preserve"> </w:t>
      </w:r>
      <w:r w:rsidRPr="001347EF">
        <w:rPr>
          <w:rFonts w:hint="eastAsia"/>
          <w:color w:val="FF0000"/>
        </w:rPr>
        <w:t>第</w:t>
      </w:r>
      <w:r w:rsidRPr="001347EF">
        <w:rPr>
          <w:rFonts w:hint="eastAsia"/>
          <w:color w:val="FF0000"/>
        </w:rPr>
        <w:t>2</w:t>
      </w:r>
      <w:r w:rsidRPr="001347EF">
        <w:rPr>
          <w:color w:val="FF0000"/>
        </w:rPr>
        <w:t xml:space="preserve"> </w:t>
      </w:r>
      <w:r w:rsidRPr="001347EF">
        <w:rPr>
          <w:rFonts w:hint="eastAsia"/>
          <w:color w:val="FF0000"/>
        </w:rPr>
        <w:t>(3)</w:t>
      </w:r>
      <w:r w:rsidRPr="001347EF">
        <w:rPr>
          <w:color w:val="FF0000"/>
        </w:rPr>
        <w:t xml:space="preserve"> </w:t>
      </w:r>
      <w:r w:rsidRPr="001347EF">
        <w:rPr>
          <w:rFonts w:hint="eastAsia"/>
          <w:color w:val="FF0000"/>
        </w:rPr>
        <w:t>介入】</w:t>
      </w:r>
    </w:p>
    <w:p w14:paraId="63ADC00A" w14:textId="77777777" w:rsidR="00D726D7" w:rsidRPr="00CD6B7E" w:rsidRDefault="00006371" w:rsidP="007D01B2">
      <w:r w:rsidRPr="00CD6B7E">
        <w:br w:type="page"/>
      </w:r>
    </w:p>
    <w:p w14:paraId="1BAD26D0" w14:textId="77777777" w:rsidR="00D726D7" w:rsidRPr="00CD6B7E" w:rsidRDefault="00D726D7" w:rsidP="00D726D7">
      <w:pPr>
        <w:pStyle w:val="a9"/>
        <w:jc w:val="left"/>
        <w:rPr>
          <w:rFonts w:ascii="Century"/>
          <w:sz w:val="24"/>
          <w:szCs w:val="24"/>
        </w:rPr>
      </w:pPr>
    </w:p>
    <w:p w14:paraId="5CB6B19C" w14:textId="77777777" w:rsidR="00D726D7" w:rsidRPr="00CD6B7E" w:rsidRDefault="00D726D7" w:rsidP="00D726D7">
      <w:pPr>
        <w:pStyle w:val="a9"/>
        <w:jc w:val="left"/>
        <w:rPr>
          <w:rFonts w:ascii="Century"/>
          <w:sz w:val="24"/>
          <w:szCs w:val="24"/>
        </w:rPr>
      </w:pPr>
    </w:p>
    <w:p w14:paraId="67C8826A" w14:textId="77777777" w:rsidR="00855284" w:rsidRPr="00855284" w:rsidRDefault="00855284" w:rsidP="00855284">
      <w:pPr>
        <w:pStyle w:val="a9"/>
        <w:jc w:val="center"/>
        <w:rPr>
          <w:rFonts w:ascii="Century"/>
          <w:b/>
          <w:bCs/>
          <w:color w:val="000000"/>
          <w:sz w:val="24"/>
          <w:szCs w:val="24"/>
        </w:rPr>
      </w:pPr>
      <w:r w:rsidRPr="00855284">
        <w:rPr>
          <w:rFonts w:ascii="Century" w:hint="eastAsia"/>
          <w:b/>
          <w:bCs/>
          <w:color w:val="000000"/>
          <w:sz w:val="24"/>
          <w:szCs w:val="24"/>
        </w:rPr>
        <w:t>自主臨床研究</w:t>
      </w:r>
    </w:p>
    <w:p w14:paraId="1240070F" w14:textId="77777777" w:rsidR="003F301E" w:rsidRPr="00CD6B7E" w:rsidRDefault="003F301E" w:rsidP="00D726D7">
      <w:pPr>
        <w:pStyle w:val="a9"/>
        <w:jc w:val="left"/>
        <w:rPr>
          <w:rFonts w:ascii="Century"/>
          <w:b/>
          <w:bCs/>
          <w:sz w:val="24"/>
          <w:szCs w:val="24"/>
        </w:rPr>
      </w:pPr>
    </w:p>
    <w:p w14:paraId="3D5B892A" w14:textId="77777777" w:rsidR="00D726D7" w:rsidRPr="00CD6B7E" w:rsidRDefault="00D726D7" w:rsidP="00D726D7">
      <w:pPr>
        <w:pStyle w:val="a9"/>
        <w:jc w:val="center"/>
        <w:rPr>
          <w:rFonts w:ascii="Century"/>
          <w:b/>
          <w:bCs/>
          <w:color w:val="0000FF"/>
          <w:sz w:val="36"/>
          <w:szCs w:val="36"/>
        </w:rPr>
      </w:pPr>
      <w:r w:rsidRPr="00CD6B7E">
        <w:rPr>
          <w:rFonts w:ascii="Century" w:hint="eastAsia"/>
          <w:b/>
          <w:bCs/>
          <w:color w:val="0000FF"/>
          <w:sz w:val="36"/>
          <w:szCs w:val="36"/>
        </w:rPr>
        <w:t>ここに研究課題名を記載</w:t>
      </w:r>
    </w:p>
    <w:p w14:paraId="7BA9EB5E" w14:textId="77777777" w:rsidR="00D726D7" w:rsidRPr="00CD6B7E" w:rsidRDefault="00D726D7" w:rsidP="005119CA">
      <w:pPr>
        <w:pStyle w:val="a9"/>
        <w:rPr>
          <w:rFonts w:ascii="Century"/>
          <w:b/>
          <w:bCs/>
          <w:sz w:val="28"/>
          <w:szCs w:val="28"/>
        </w:rPr>
      </w:pPr>
    </w:p>
    <w:p w14:paraId="40B7708E" w14:textId="57918CB7" w:rsidR="00D726D7" w:rsidRPr="00CD6B7E" w:rsidRDefault="00D726D7" w:rsidP="00D726D7">
      <w:pPr>
        <w:pStyle w:val="a9"/>
        <w:jc w:val="center"/>
        <w:rPr>
          <w:rFonts w:ascii="Century"/>
          <w:b/>
          <w:bCs/>
          <w:sz w:val="28"/>
          <w:szCs w:val="28"/>
        </w:rPr>
      </w:pPr>
      <w:r w:rsidRPr="00CD6B7E">
        <w:rPr>
          <w:rFonts w:ascii="Century" w:hAnsi="ＭＳ 明朝" w:hint="eastAsia"/>
          <w:b/>
          <w:bCs/>
          <w:sz w:val="28"/>
          <w:szCs w:val="28"/>
        </w:rPr>
        <w:t>研　究　計　画　書</w:t>
      </w:r>
    </w:p>
    <w:p w14:paraId="5865D7B8" w14:textId="77777777" w:rsidR="00D726D7" w:rsidRPr="00CD6B7E" w:rsidRDefault="00D726D7" w:rsidP="00D726D7">
      <w:pPr>
        <w:pStyle w:val="a9"/>
        <w:jc w:val="left"/>
        <w:rPr>
          <w:rFonts w:ascii="Century"/>
          <w:sz w:val="24"/>
          <w:szCs w:val="24"/>
        </w:rPr>
      </w:pPr>
    </w:p>
    <w:p w14:paraId="56118968" w14:textId="77777777" w:rsidR="00D726D7" w:rsidRPr="00CD6B7E" w:rsidRDefault="00D726D7" w:rsidP="00D726D7">
      <w:pPr>
        <w:pStyle w:val="a9"/>
        <w:jc w:val="left"/>
        <w:rPr>
          <w:rFonts w:ascii="Century"/>
          <w:sz w:val="24"/>
          <w:szCs w:val="24"/>
        </w:rPr>
      </w:pPr>
    </w:p>
    <w:p w14:paraId="79D13345" w14:textId="77777777" w:rsidR="00D726D7" w:rsidRPr="00CD6B7E" w:rsidRDefault="00D726D7" w:rsidP="00D726D7">
      <w:pPr>
        <w:pStyle w:val="a9"/>
        <w:jc w:val="left"/>
        <w:rPr>
          <w:rFonts w:ascii="Century"/>
          <w:sz w:val="24"/>
          <w:szCs w:val="24"/>
        </w:rPr>
      </w:pPr>
    </w:p>
    <w:p w14:paraId="69A8CBC2" w14:textId="77777777" w:rsidR="003C65C2" w:rsidRDefault="003C65C2" w:rsidP="00242F21">
      <w:pPr>
        <w:pStyle w:val="a9"/>
        <w:jc w:val="left"/>
        <w:rPr>
          <w:rFonts w:ascii="Century" w:hAnsi="ＭＳ 明朝"/>
          <w:color w:val="FF0000"/>
          <w:sz w:val="22"/>
          <w:szCs w:val="22"/>
        </w:rPr>
      </w:pPr>
    </w:p>
    <w:p w14:paraId="0B9DCEAF" w14:textId="77777777" w:rsidR="00D726D7" w:rsidRPr="00CD6B7E" w:rsidRDefault="00547A8E" w:rsidP="00851B6A">
      <w:pPr>
        <w:pStyle w:val="a9"/>
        <w:ind w:leftChars="205" w:left="710" w:hangingChars="100" w:hanging="218"/>
        <w:jc w:val="left"/>
        <w:rPr>
          <w:rFonts w:ascii="Century"/>
          <w:color w:val="FF0000"/>
          <w:sz w:val="22"/>
          <w:szCs w:val="22"/>
        </w:rPr>
      </w:pPr>
      <w:r>
        <w:rPr>
          <w:rFonts w:ascii="Century" w:hAnsi="ＭＳ 明朝" w:hint="eastAsia"/>
          <w:color w:val="FF0000"/>
          <w:sz w:val="22"/>
          <w:szCs w:val="22"/>
        </w:rPr>
        <w:t>※</w:t>
      </w:r>
      <w:r w:rsidR="00126592">
        <w:rPr>
          <w:rFonts w:ascii="Century" w:hAnsi="ＭＳ 明朝" w:hint="eastAsia"/>
          <w:color w:val="FF0000"/>
          <w:sz w:val="22"/>
          <w:szCs w:val="22"/>
        </w:rPr>
        <w:t>研究課題名</w:t>
      </w:r>
      <w:r w:rsidR="00D726D7" w:rsidRPr="00CD6B7E">
        <w:rPr>
          <w:rFonts w:ascii="Century" w:hAnsi="ＭＳ 明朝" w:hint="eastAsia"/>
          <w:color w:val="FF0000"/>
          <w:sz w:val="22"/>
          <w:szCs w:val="22"/>
        </w:rPr>
        <w:t>は、研究の目的や内容（試験薬品名、対象患者や疾患名を含む）がある程度明確となるように</w:t>
      </w:r>
      <w:r w:rsidR="00126592">
        <w:rPr>
          <w:rFonts w:ascii="Century" w:hAnsi="ＭＳ 明朝" w:hint="eastAsia"/>
          <w:color w:val="FF0000"/>
          <w:sz w:val="22"/>
          <w:szCs w:val="22"/>
        </w:rPr>
        <w:t>記載し</w:t>
      </w:r>
      <w:r w:rsidR="00D726D7" w:rsidRPr="00CD6B7E">
        <w:rPr>
          <w:rFonts w:ascii="Century" w:hAnsi="ＭＳ 明朝" w:hint="eastAsia"/>
          <w:color w:val="FF0000"/>
          <w:sz w:val="22"/>
          <w:szCs w:val="22"/>
        </w:rPr>
        <w:t>てください。</w:t>
      </w:r>
    </w:p>
    <w:p w14:paraId="400ED70E" w14:textId="77777777" w:rsidR="00D726D7" w:rsidRPr="00CD6B7E" w:rsidRDefault="00547A8E" w:rsidP="00851B6A">
      <w:pPr>
        <w:pStyle w:val="a9"/>
        <w:ind w:leftChars="205" w:left="710" w:hangingChars="100" w:hanging="218"/>
        <w:jc w:val="left"/>
        <w:rPr>
          <w:rFonts w:ascii="Century"/>
          <w:color w:val="FF0000"/>
          <w:sz w:val="22"/>
          <w:szCs w:val="22"/>
        </w:rPr>
      </w:pPr>
      <w:r>
        <w:rPr>
          <w:rFonts w:ascii="Century" w:hAnsi="ＭＳ 明朝" w:hint="eastAsia"/>
          <w:color w:val="FF0000"/>
          <w:sz w:val="22"/>
          <w:szCs w:val="22"/>
        </w:rPr>
        <w:t>※</w:t>
      </w:r>
      <w:r w:rsidR="00126592">
        <w:rPr>
          <w:rFonts w:ascii="Century" w:hAnsi="ＭＳ 明朝" w:hint="eastAsia"/>
          <w:color w:val="FF0000"/>
          <w:sz w:val="22"/>
          <w:szCs w:val="22"/>
        </w:rPr>
        <w:t>研究</w:t>
      </w:r>
      <w:r w:rsidR="00D726D7" w:rsidRPr="00CD6B7E">
        <w:rPr>
          <w:rFonts w:ascii="Century" w:hAnsi="ＭＳ 明朝" w:hint="eastAsia"/>
          <w:color w:val="FF0000"/>
          <w:sz w:val="22"/>
          <w:szCs w:val="22"/>
        </w:rPr>
        <w:t>デザイン</w:t>
      </w:r>
      <w:r w:rsidR="00126592">
        <w:rPr>
          <w:rFonts w:ascii="Century" w:hAnsi="ＭＳ 明朝" w:hint="eastAsia"/>
          <w:color w:val="FF0000"/>
          <w:sz w:val="22"/>
          <w:szCs w:val="22"/>
        </w:rPr>
        <w:t>は</w:t>
      </w:r>
      <w:r w:rsidR="00D726D7" w:rsidRPr="00CD6B7E">
        <w:rPr>
          <w:rFonts w:ascii="Century" w:hAnsi="ＭＳ 明朝" w:hint="eastAsia"/>
          <w:color w:val="FF0000"/>
          <w:sz w:val="22"/>
          <w:szCs w:val="22"/>
        </w:rPr>
        <w:t>、非対照・（プラセボ・実薬）対照、ランダム化、層別化、非盲検・単盲検・二重盲検、ク</w:t>
      </w:r>
      <w:r w:rsidR="00D726D7" w:rsidRPr="00EF2956">
        <w:rPr>
          <w:rFonts w:ascii="Century" w:hAnsi="ＭＳ 明朝" w:hint="eastAsia"/>
          <w:color w:val="FF0000"/>
          <w:sz w:val="22"/>
          <w:szCs w:val="22"/>
        </w:rPr>
        <w:t>ロスオーバー・並行群間比較・漸増法・用量－反応比較、探索的臨床試験・検証的臨床試験等</w:t>
      </w:r>
      <w:r w:rsidR="003C65C2" w:rsidRPr="00EF2956">
        <w:rPr>
          <w:rFonts w:ascii="Century" w:hAnsi="ＭＳ 明朝" w:hint="eastAsia"/>
          <w:color w:val="FF0000"/>
          <w:sz w:val="22"/>
          <w:szCs w:val="22"/>
        </w:rPr>
        <w:t>から選択して</w:t>
      </w:r>
      <w:r w:rsidR="00126592">
        <w:rPr>
          <w:rFonts w:ascii="Century" w:hAnsi="ＭＳ 明朝" w:hint="eastAsia"/>
          <w:color w:val="FF0000"/>
          <w:sz w:val="22"/>
          <w:szCs w:val="22"/>
        </w:rPr>
        <w:t>記載す</w:t>
      </w:r>
      <w:r w:rsidR="003C65C2" w:rsidRPr="00EF2956">
        <w:rPr>
          <w:rFonts w:ascii="Century" w:hAnsi="ＭＳ 明朝" w:hint="eastAsia"/>
          <w:color w:val="FF0000"/>
          <w:sz w:val="22"/>
          <w:szCs w:val="22"/>
        </w:rPr>
        <w:t>ることが望ましいです。</w:t>
      </w:r>
    </w:p>
    <w:p w14:paraId="145D18DE" w14:textId="77777777" w:rsidR="00D726D7" w:rsidRPr="00CD6B7E" w:rsidRDefault="00D726D7" w:rsidP="00242F21">
      <w:pPr>
        <w:pStyle w:val="a9"/>
        <w:jc w:val="left"/>
        <w:rPr>
          <w:rFonts w:ascii="Century"/>
          <w:color w:val="FF0000"/>
          <w:sz w:val="22"/>
          <w:szCs w:val="22"/>
        </w:rPr>
      </w:pPr>
    </w:p>
    <w:p w14:paraId="528FBBE3" w14:textId="77777777" w:rsidR="00D726D7" w:rsidRPr="00CD6B7E" w:rsidRDefault="00D726D7" w:rsidP="00D726D7">
      <w:pPr>
        <w:pStyle w:val="a9"/>
        <w:jc w:val="left"/>
        <w:rPr>
          <w:rFonts w:ascii="Century"/>
          <w:sz w:val="24"/>
          <w:szCs w:val="24"/>
        </w:rPr>
      </w:pPr>
    </w:p>
    <w:p w14:paraId="6F27D8FD" w14:textId="77777777" w:rsidR="00D726D7" w:rsidRPr="00CD6B7E" w:rsidRDefault="00D726D7" w:rsidP="00D726D7">
      <w:pPr>
        <w:pStyle w:val="a9"/>
        <w:jc w:val="left"/>
        <w:rPr>
          <w:rFonts w:ascii="Century"/>
          <w:sz w:val="24"/>
          <w:szCs w:val="24"/>
        </w:rPr>
      </w:pPr>
    </w:p>
    <w:p w14:paraId="66BC66D5" w14:textId="77777777" w:rsidR="00D726D7" w:rsidRPr="00CD6B7E" w:rsidRDefault="00D726D7" w:rsidP="007C0CCF">
      <w:pPr>
        <w:pStyle w:val="a9"/>
        <w:tabs>
          <w:tab w:val="left" w:pos="2410"/>
          <w:tab w:val="left" w:pos="5529"/>
        </w:tabs>
        <w:ind w:leftChars="293" w:left="703"/>
        <w:jc w:val="left"/>
        <w:rPr>
          <w:rFonts w:ascii="Century"/>
          <w:sz w:val="28"/>
          <w:szCs w:val="28"/>
        </w:rPr>
      </w:pPr>
      <w:r w:rsidRPr="00CD6B7E">
        <w:rPr>
          <w:rFonts w:ascii="Century" w:hAnsi="ＭＳ 明朝" w:hint="eastAsia"/>
          <w:sz w:val="28"/>
          <w:szCs w:val="28"/>
        </w:rPr>
        <w:t>研究責任者</w:t>
      </w:r>
      <w:r w:rsidRPr="00CD6B7E">
        <w:rPr>
          <w:rFonts w:ascii="Century" w:hint="eastAsia"/>
          <w:sz w:val="28"/>
          <w:szCs w:val="28"/>
        </w:rPr>
        <w:tab/>
      </w:r>
      <w:r w:rsidR="007C0CCF" w:rsidRPr="00CD6B7E">
        <w:rPr>
          <w:rFonts w:ascii="Century" w:hAnsi="ＭＳ 明朝" w:hint="eastAsia"/>
          <w:sz w:val="28"/>
          <w:szCs w:val="28"/>
        </w:rPr>
        <w:t>信州</w:t>
      </w:r>
      <w:r w:rsidRPr="00CD6B7E">
        <w:rPr>
          <w:rFonts w:ascii="Century" w:hAnsi="ＭＳ 明朝" w:hint="eastAsia"/>
          <w:sz w:val="28"/>
          <w:szCs w:val="28"/>
        </w:rPr>
        <w:t>大学</w:t>
      </w:r>
      <w:r w:rsidR="007C0CCF" w:rsidRPr="00CD6B7E">
        <w:rPr>
          <w:rFonts w:ascii="Century" w:hAnsi="ＭＳ 明朝" w:hint="eastAsia"/>
          <w:sz w:val="28"/>
          <w:szCs w:val="28"/>
        </w:rPr>
        <w:t>医学部</w:t>
      </w:r>
      <w:r w:rsidR="00801807" w:rsidRPr="00CD6B7E">
        <w:rPr>
          <w:rFonts w:ascii="Century" w:hAnsi="ＭＳ 明朝" w:hint="eastAsia"/>
          <w:sz w:val="28"/>
          <w:szCs w:val="28"/>
        </w:rPr>
        <w:t xml:space="preserve">　　</w:t>
      </w:r>
      <w:r w:rsidRPr="00CD6B7E">
        <w:rPr>
          <w:rFonts w:ascii="Century" w:hint="eastAsia"/>
          <w:color w:val="0000FF"/>
          <w:sz w:val="28"/>
          <w:szCs w:val="28"/>
        </w:rPr>
        <w:t>○○</w:t>
      </w:r>
      <w:r w:rsidRPr="00CD6B7E">
        <w:rPr>
          <w:rFonts w:ascii="Century" w:hAnsi="ＭＳ 明朝" w:hint="eastAsia"/>
          <w:color w:val="0000FF"/>
          <w:sz w:val="28"/>
          <w:szCs w:val="28"/>
        </w:rPr>
        <w:t>科</w:t>
      </w:r>
      <w:r w:rsidR="007C0CCF" w:rsidRPr="00CD6B7E">
        <w:rPr>
          <w:rFonts w:ascii="Century" w:hAnsi="ＭＳ 明朝" w:hint="eastAsia"/>
          <w:color w:val="0000FF"/>
          <w:sz w:val="28"/>
          <w:szCs w:val="28"/>
        </w:rPr>
        <w:t xml:space="preserve">　</w:t>
      </w:r>
      <w:r w:rsidRPr="00CD6B7E">
        <w:rPr>
          <w:rFonts w:ascii="Century" w:hint="eastAsia"/>
          <w:color w:val="0000FF"/>
          <w:sz w:val="28"/>
          <w:szCs w:val="28"/>
        </w:rPr>
        <w:t>○○</w:t>
      </w:r>
      <w:r w:rsidRPr="00CD6B7E">
        <w:rPr>
          <w:rFonts w:ascii="Century" w:hAnsi="ＭＳ 明朝" w:hint="eastAsia"/>
          <w:color w:val="0000FF"/>
          <w:sz w:val="28"/>
          <w:szCs w:val="28"/>
        </w:rPr>
        <w:t xml:space="preserve">　</w:t>
      </w:r>
      <w:r w:rsidRPr="00CD6B7E">
        <w:rPr>
          <w:rFonts w:ascii="Century" w:hint="eastAsia"/>
          <w:color w:val="0000FF"/>
          <w:sz w:val="28"/>
          <w:szCs w:val="28"/>
        </w:rPr>
        <w:t>○○</w:t>
      </w:r>
    </w:p>
    <w:p w14:paraId="64C1DC35" w14:textId="77777777" w:rsidR="00D726D7" w:rsidRPr="00CD6B7E" w:rsidRDefault="00D726D7" w:rsidP="00D726D7">
      <w:pPr>
        <w:pStyle w:val="a9"/>
        <w:jc w:val="left"/>
        <w:rPr>
          <w:rFonts w:ascii="Century"/>
          <w:sz w:val="24"/>
          <w:szCs w:val="24"/>
        </w:rPr>
      </w:pPr>
    </w:p>
    <w:p w14:paraId="7C29CD7E" w14:textId="77777777" w:rsidR="00D726D7" w:rsidRPr="00CD6B7E" w:rsidRDefault="00D726D7" w:rsidP="00D726D7">
      <w:pPr>
        <w:pStyle w:val="a9"/>
        <w:jc w:val="left"/>
        <w:rPr>
          <w:rFonts w:ascii="Century"/>
          <w:sz w:val="24"/>
          <w:szCs w:val="24"/>
        </w:rPr>
      </w:pPr>
    </w:p>
    <w:p w14:paraId="6ABD5EB8" w14:textId="77777777" w:rsidR="00D726D7" w:rsidRPr="00CD6B7E" w:rsidRDefault="00D726D7" w:rsidP="00D726D7">
      <w:pPr>
        <w:pStyle w:val="a9"/>
        <w:jc w:val="left"/>
        <w:rPr>
          <w:rFonts w:ascii="Century"/>
          <w:sz w:val="24"/>
          <w:szCs w:val="24"/>
        </w:rPr>
      </w:pPr>
    </w:p>
    <w:tbl>
      <w:tblPr>
        <w:tblpPr w:leftFromText="142" w:rightFromText="142" w:vertAnchor="text" w:horzAnchor="margin" w:tblpXSpec="right" w:tblpY="224"/>
        <w:tblW w:w="4635" w:type="dxa"/>
        <w:tblCellMar>
          <w:left w:w="99" w:type="dxa"/>
          <w:right w:w="99" w:type="dxa"/>
        </w:tblCellMar>
        <w:tblLook w:val="04A0" w:firstRow="1" w:lastRow="0" w:firstColumn="1" w:lastColumn="0" w:noHBand="0" w:noVBand="1"/>
      </w:tblPr>
      <w:tblGrid>
        <w:gridCol w:w="1610"/>
        <w:gridCol w:w="3025"/>
      </w:tblGrid>
      <w:tr w:rsidR="00DE66E1" w:rsidRPr="00F05837" w14:paraId="222F6684" w14:textId="77777777" w:rsidTr="00921FF0">
        <w:trPr>
          <w:trHeight w:val="340"/>
        </w:trPr>
        <w:tc>
          <w:tcPr>
            <w:tcW w:w="161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7DE7B419" w14:textId="77777777" w:rsidR="00DE66E1" w:rsidRPr="00F05837" w:rsidRDefault="00DE66E1" w:rsidP="00921FF0">
            <w:pPr>
              <w:widowControl/>
              <w:rPr>
                <w:rFonts w:asciiTheme="minorEastAsia" w:eastAsiaTheme="minorEastAsia" w:hAnsiTheme="minorEastAsia" w:cs="メイリオ"/>
                <w:color w:val="000000"/>
              </w:rPr>
            </w:pPr>
            <w:r w:rsidRPr="00F05837">
              <w:rPr>
                <w:rFonts w:asciiTheme="minorEastAsia" w:eastAsiaTheme="minorEastAsia" w:hAnsiTheme="minorEastAsia" w:cs="メイリオ" w:hint="eastAsia"/>
                <w:color w:val="000000"/>
              </w:rPr>
              <w:t>版数</w:t>
            </w:r>
          </w:p>
        </w:tc>
        <w:tc>
          <w:tcPr>
            <w:tcW w:w="3025" w:type="dxa"/>
            <w:tcBorders>
              <w:top w:val="single" w:sz="4" w:space="0" w:color="auto"/>
              <w:left w:val="nil"/>
              <w:bottom w:val="single" w:sz="4" w:space="0" w:color="auto"/>
              <w:right w:val="single" w:sz="4" w:space="0" w:color="auto"/>
            </w:tcBorders>
            <w:shd w:val="clear" w:color="auto" w:fill="F2F2F2"/>
            <w:noWrap/>
            <w:vAlign w:val="center"/>
            <w:hideMark/>
          </w:tcPr>
          <w:p w14:paraId="3CF51B91" w14:textId="77777777" w:rsidR="00DE66E1" w:rsidRPr="00F05837" w:rsidRDefault="00DE66E1" w:rsidP="00921FF0">
            <w:pPr>
              <w:widowControl/>
              <w:rPr>
                <w:rFonts w:asciiTheme="minorEastAsia" w:eastAsiaTheme="minorEastAsia" w:hAnsiTheme="minorEastAsia" w:cs="メイリオ"/>
                <w:color w:val="000000"/>
              </w:rPr>
            </w:pPr>
            <w:r w:rsidRPr="00F05837">
              <w:rPr>
                <w:rFonts w:asciiTheme="minorEastAsia" w:eastAsiaTheme="minorEastAsia" w:hAnsiTheme="minorEastAsia" w:cs="メイリオ" w:hint="eastAsia"/>
                <w:color w:val="000000"/>
              </w:rPr>
              <w:t>作成日</w:t>
            </w:r>
          </w:p>
        </w:tc>
      </w:tr>
      <w:tr w:rsidR="00DE66E1" w:rsidRPr="00F05837" w14:paraId="4091D54A" w14:textId="77777777" w:rsidTr="00921FF0">
        <w:trPr>
          <w:trHeight w:val="340"/>
        </w:trPr>
        <w:tc>
          <w:tcPr>
            <w:tcW w:w="1610" w:type="dxa"/>
            <w:tcBorders>
              <w:top w:val="nil"/>
              <w:left w:val="single" w:sz="4" w:space="0" w:color="auto"/>
              <w:bottom w:val="single" w:sz="4" w:space="0" w:color="auto"/>
              <w:right w:val="single" w:sz="4" w:space="0" w:color="auto"/>
            </w:tcBorders>
            <w:shd w:val="clear" w:color="auto" w:fill="auto"/>
            <w:noWrap/>
            <w:vAlign w:val="center"/>
          </w:tcPr>
          <w:p w14:paraId="0F7C8B75" w14:textId="77777777" w:rsidR="00DE66E1" w:rsidRPr="00F05837" w:rsidRDefault="00DE66E1" w:rsidP="00921FF0">
            <w:pPr>
              <w:widowControl/>
              <w:rPr>
                <w:rFonts w:asciiTheme="minorEastAsia" w:eastAsiaTheme="minorEastAsia" w:hAnsiTheme="minorEastAsia" w:cs="メイリオ"/>
                <w:color w:val="3333FF"/>
              </w:rPr>
            </w:pPr>
            <w:r w:rsidRPr="00F05837">
              <w:rPr>
                <w:rFonts w:asciiTheme="minorEastAsia" w:eastAsiaTheme="minorEastAsia" w:hAnsiTheme="minorEastAsia" w:cs="メイリオ" w:hint="eastAsia"/>
                <w:color w:val="3333FF"/>
              </w:rPr>
              <w:t xml:space="preserve">第1.0版 </w:t>
            </w:r>
          </w:p>
        </w:tc>
        <w:tc>
          <w:tcPr>
            <w:tcW w:w="3025" w:type="dxa"/>
            <w:tcBorders>
              <w:top w:val="nil"/>
              <w:left w:val="nil"/>
              <w:bottom w:val="single" w:sz="4" w:space="0" w:color="auto"/>
              <w:right w:val="single" w:sz="4" w:space="0" w:color="auto"/>
            </w:tcBorders>
            <w:shd w:val="clear" w:color="auto" w:fill="auto"/>
            <w:noWrap/>
            <w:vAlign w:val="center"/>
          </w:tcPr>
          <w:p w14:paraId="37FEAF24" w14:textId="77777777" w:rsidR="00DE66E1" w:rsidRPr="00F05837" w:rsidRDefault="00DE66E1" w:rsidP="00921FF0">
            <w:pPr>
              <w:widowControl/>
              <w:rPr>
                <w:rFonts w:asciiTheme="minorEastAsia" w:eastAsiaTheme="minorEastAsia" w:hAnsiTheme="minorEastAsia" w:cs="メイリオ"/>
                <w:color w:val="3333FF"/>
              </w:rPr>
            </w:pPr>
            <w:r w:rsidRPr="00F05837">
              <w:rPr>
                <w:rFonts w:asciiTheme="minorEastAsia" w:eastAsiaTheme="minorEastAsia" w:hAnsiTheme="minorEastAsia" w:cs="メイリオ" w:hint="eastAsia"/>
                <w:color w:val="3333FF"/>
              </w:rPr>
              <w:t>20XX年XX月XX日</w:t>
            </w:r>
          </w:p>
        </w:tc>
      </w:tr>
      <w:tr w:rsidR="00DE66E1" w:rsidRPr="00F05837" w14:paraId="22210651" w14:textId="77777777" w:rsidTr="00921FF0">
        <w:trPr>
          <w:trHeight w:val="340"/>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14:paraId="35B05039" w14:textId="77777777" w:rsidR="00DE66E1" w:rsidRPr="00F05837" w:rsidRDefault="00DE66E1" w:rsidP="00921FF0">
            <w:pPr>
              <w:widowControl/>
              <w:rPr>
                <w:rFonts w:asciiTheme="minorEastAsia" w:eastAsiaTheme="minorEastAsia" w:hAnsiTheme="minorEastAsia" w:cs="メイリオ"/>
              </w:rPr>
            </w:pPr>
          </w:p>
        </w:tc>
        <w:tc>
          <w:tcPr>
            <w:tcW w:w="3025" w:type="dxa"/>
            <w:tcBorders>
              <w:top w:val="nil"/>
              <w:left w:val="nil"/>
              <w:bottom w:val="single" w:sz="4" w:space="0" w:color="auto"/>
              <w:right w:val="single" w:sz="4" w:space="0" w:color="auto"/>
            </w:tcBorders>
            <w:shd w:val="clear" w:color="auto" w:fill="auto"/>
            <w:noWrap/>
            <w:vAlign w:val="center"/>
            <w:hideMark/>
          </w:tcPr>
          <w:p w14:paraId="48027A77" w14:textId="77777777" w:rsidR="00DE66E1" w:rsidRPr="00F05837" w:rsidRDefault="00DE66E1" w:rsidP="00921FF0">
            <w:pPr>
              <w:widowControl/>
              <w:rPr>
                <w:rFonts w:asciiTheme="minorEastAsia" w:eastAsiaTheme="minorEastAsia" w:hAnsiTheme="minorEastAsia" w:cs="メイリオ"/>
              </w:rPr>
            </w:pPr>
          </w:p>
        </w:tc>
      </w:tr>
      <w:tr w:rsidR="00DE66E1" w:rsidRPr="00F05837" w14:paraId="6A5C3F25" w14:textId="77777777" w:rsidTr="00921FF0">
        <w:trPr>
          <w:trHeight w:val="340"/>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14:paraId="67FC1828" w14:textId="77777777" w:rsidR="00DE66E1" w:rsidRPr="00F05837" w:rsidRDefault="00DE66E1" w:rsidP="00921FF0">
            <w:pPr>
              <w:widowControl/>
              <w:rPr>
                <w:rFonts w:asciiTheme="minorEastAsia" w:eastAsiaTheme="minorEastAsia" w:hAnsiTheme="minorEastAsia" w:cs="メイリオ"/>
              </w:rPr>
            </w:pPr>
          </w:p>
        </w:tc>
        <w:tc>
          <w:tcPr>
            <w:tcW w:w="3025" w:type="dxa"/>
            <w:tcBorders>
              <w:top w:val="nil"/>
              <w:left w:val="nil"/>
              <w:bottom w:val="single" w:sz="4" w:space="0" w:color="auto"/>
              <w:right w:val="single" w:sz="4" w:space="0" w:color="auto"/>
            </w:tcBorders>
            <w:shd w:val="clear" w:color="auto" w:fill="auto"/>
            <w:noWrap/>
            <w:vAlign w:val="center"/>
            <w:hideMark/>
          </w:tcPr>
          <w:p w14:paraId="4D37A25A" w14:textId="77777777" w:rsidR="00DE66E1" w:rsidRPr="00F05837" w:rsidRDefault="00DE66E1" w:rsidP="00921FF0">
            <w:pPr>
              <w:widowControl/>
              <w:rPr>
                <w:rFonts w:asciiTheme="minorEastAsia" w:eastAsiaTheme="minorEastAsia" w:hAnsiTheme="minorEastAsia" w:cs="メイリオ"/>
              </w:rPr>
            </w:pPr>
          </w:p>
        </w:tc>
      </w:tr>
      <w:tr w:rsidR="00DE66E1" w:rsidRPr="00F05837" w14:paraId="5FF14DD0" w14:textId="77777777" w:rsidTr="00921FF0">
        <w:trPr>
          <w:trHeight w:val="340"/>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14:paraId="6FEF5038" w14:textId="77777777" w:rsidR="00DE66E1" w:rsidRPr="00F05837" w:rsidRDefault="00DE66E1" w:rsidP="00921FF0">
            <w:pPr>
              <w:widowControl/>
              <w:rPr>
                <w:rFonts w:asciiTheme="minorEastAsia" w:eastAsiaTheme="minorEastAsia" w:hAnsiTheme="minorEastAsia" w:cs="メイリオ"/>
              </w:rPr>
            </w:pPr>
          </w:p>
        </w:tc>
        <w:tc>
          <w:tcPr>
            <w:tcW w:w="3025" w:type="dxa"/>
            <w:tcBorders>
              <w:top w:val="nil"/>
              <w:left w:val="nil"/>
              <w:bottom w:val="single" w:sz="4" w:space="0" w:color="auto"/>
              <w:right w:val="single" w:sz="4" w:space="0" w:color="auto"/>
            </w:tcBorders>
            <w:shd w:val="clear" w:color="auto" w:fill="auto"/>
            <w:noWrap/>
            <w:vAlign w:val="center"/>
            <w:hideMark/>
          </w:tcPr>
          <w:p w14:paraId="4AE5761F" w14:textId="77777777" w:rsidR="00DE66E1" w:rsidRPr="00F05837" w:rsidRDefault="00DE66E1" w:rsidP="00921FF0">
            <w:pPr>
              <w:widowControl/>
              <w:rPr>
                <w:rFonts w:asciiTheme="minorEastAsia" w:eastAsiaTheme="minorEastAsia" w:hAnsiTheme="minorEastAsia" w:cs="メイリオ"/>
              </w:rPr>
            </w:pPr>
          </w:p>
        </w:tc>
      </w:tr>
      <w:tr w:rsidR="00DE66E1" w:rsidRPr="00F05837" w14:paraId="1A3E73BF" w14:textId="77777777" w:rsidTr="00921FF0">
        <w:trPr>
          <w:trHeight w:val="340"/>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14:paraId="47431A80" w14:textId="77777777" w:rsidR="00DE66E1" w:rsidRPr="00F05837" w:rsidRDefault="00DE66E1" w:rsidP="00921FF0">
            <w:pPr>
              <w:widowControl/>
              <w:rPr>
                <w:rFonts w:asciiTheme="minorEastAsia" w:eastAsiaTheme="minorEastAsia" w:hAnsiTheme="minorEastAsia" w:cs="メイリオ"/>
              </w:rPr>
            </w:pPr>
          </w:p>
        </w:tc>
        <w:tc>
          <w:tcPr>
            <w:tcW w:w="3025" w:type="dxa"/>
            <w:tcBorders>
              <w:top w:val="nil"/>
              <w:left w:val="nil"/>
              <w:bottom w:val="single" w:sz="4" w:space="0" w:color="auto"/>
              <w:right w:val="single" w:sz="4" w:space="0" w:color="auto"/>
            </w:tcBorders>
            <w:shd w:val="clear" w:color="auto" w:fill="auto"/>
            <w:noWrap/>
            <w:vAlign w:val="center"/>
            <w:hideMark/>
          </w:tcPr>
          <w:p w14:paraId="745C7697" w14:textId="77777777" w:rsidR="00DE66E1" w:rsidRPr="00F05837" w:rsidRDefault="00DE66E1" w:rsidP="00921FF0">
            <w:pPr>
              <w:widowControl/>
              <w:rPr>
                <w:rFonts w:asciiTheme="minorEastAsia" w:eastAsiaTheme="minorEastAsia" w:hAnsiTheme="minorEastAsia" w:cs="メイリオ"/>
              </w:rPr>
            </w:pPr>
          </w:p>
        </w:tc>
      </w:tr>
    </w:tbl>
    <w:p w14:paraId="68EB27A6" w14:textId="77777777" w:rsidR="001B7392" w:rsidRPr="00CD6B7E" w:rsidRDefault="001B7392" w:rsidP="00E20337"/>
    <w:p w14:paraId="205CED2A" w14:textId="77777777" w:rsidR="00752797" w:rsidRDefault="00752797">
      <w:pPr>
        <w:pStyle w:val="a7"/>
        <w:rPr>
          <w:lang w:val="en-US" w:eastAsia="ja-JP"/>
        </w:rPr>
      </w:pPr>
    </w:p>
    <w:p w14:paraId="28032047" w14:textId="77777777" w:rsidR="00144A40" w:rsidRPr="00144A40" w:rsidRDefault="00144A40" w:rsidP="00144A40"/>
    <w:p w14:paraId="1AFA0A3A" w14:textId="77777777" w:rsidR="00DE66E1" w:rsidRDefault="00DE66E1">
      <w:pPr>
        <w:widowControl/>
        <w:jc w:val="left"/>
        <w:rPr>
          <w:rFonts w:ascii="Arial" w:eastAsia="ＭＳ ゴシック" w:hAnsi="Arial"/>
          <w:b/>
          <w:bCs/>
          <w:color w:val="365F91"/>
          <w:kern w:val="0"/>
          <w:sz w:val="28"/>
          <w:szCs w:val="28"/>
          <w:lang w:val="ja-JP"/>
        </w:rPr>
      </w:pPr>
      <w:r>
        <w:rPr>
          <w:lang w:val="ja-JP"/>
        </w:rPr>
        <w:br w:type="page"/>
      </w:r>
    </w:p>
    <w:p w14:paraId="05672306" w14:textId="77777777" w:rsidR="00752797" w:rsidRPr="00752797" w:rsidRDefault="00752797">
      <w:pPr>
        <w:pStyle w:val="a7"/>
        <w:rPr>
          <w:rFonts w:ascii="Century" w:eastAsia="ＭＳ 明朝" w:hAnsi="Century"/>
          <w:lang w:eastAsia="ja-JP"/>
        </w:rPr>
      </w:pPr>
      <w:r>
        <w:rPr>
          <w:lang w:val="ja-JP" w:eastAsia="ja-JP"/>
        </w:rPr>
        <w:lastRenderedPageBreak/>
        <w:t>目次</w:t>
      </w:r>
    </w:p>
    <w:p w14:paraId="728AA8A2" w14:textId="78B9E859" w:rsidR="00CB1584" w:rsidRDefault="00D10079">
      <w:pPr>
        <w:pStyle w:val="11"/>
        <w:tabs>
          <w:tab w:val="right" w:leader="dot" w:pos="9010"/>
        </w:tabs>
        <w:rPr>
          <w:rFonts w:asciiTheme="minorHAnsi" w:eastAsiaTheme="minorEastAsia" w:hAnsiTheme="minorHAnsi" w:cstheme="minorBidi"/>
          <w:b w:val="0"/>
          <w:noProof/>
          <w:sz w:val="21"/>
          <w:szCs w:val="22"/>
        </w:rPr>
      </w:pPr>
      <w:r>
        <w:rPr>
          <w:b w:val="0"/>
        </w:rPr>
        <w:fldChar w:fldCharType="begin"/>
      </w:r>
      <w:r>
        <w:rPr>
          <w:b w:val="0"/>
        </w:rPr>
        <w:instrText xml:space="preserve"> TOC \o "1-3" \h \z \u </w:instrText>
      </w:r>
      <w:r>
        <w:rPr>
          <w:b w:val="0"/>
        </w:rPr>
        <w:fldChar w:fldCharType="separate"/>
      </w:r>
      <w:hyperlink w:anchor="_Toc132376387" w:history="1">
        <w:r w:rsidR="00CB1584" w:rsidRPr="0031624D">
          <w:rPr>
            <w:rStyle w:val="a8"/>
            <w:noProof/>
          </w:rPr>
          <w:t xml:space="preserve">0. </w:t>
        </w:r>
        <w:r w:rsidR="00CB1584" w:rsidRPr="0031624D">
          <w:rPr>
            <w:rStyle w:val="a8"/>
            <w:noProof/>
          </w:rPr>
          <w:t>概要</w:t>
        </w:r>
        <w:r w:rsidR="00CB1584">
          <w:rPr>
            <w:noProof/>
            <w:webHidden/>
          </w:rPr>
          <w:tab/>
        </w:r>
        <w:r w:rsidR="00CB1584">
          <w:rPr>
            <w:noProof/>
            <w:webHidden/>
          </w:rPr>
          <w:fldChar w:fldCharType="begin"/>
        </w:r>
        <w:r w:rsidR="00CB1584">
          <w:rPr>
            <w:noProof/>
            <w:webHidden/>
          </w:rPr>
          <w:instrText xml:space="preserve"> PAGEREF _Toc132376387 \h </w:instrText>
        </w:r>
        <w:r w:rsidR="00CB1584">
          <w:rPr>
            <w:noProof/>
            <w:webHidden/>
          </w:rPr>
        </w:r>
        <w:r w:rsidR="00CB1584">
          <w:rPr>
            <w:noProof/>
            <w:webHidden/>
          </w:rPr>
          <w:fldChar w:fldCharType="separate"/>
        </w:r>
        <w:r w:rsidR="00CB1584">
          <w:rPr>
            <w:noProof/>
            <w:webHidden/>
          </w:rPr>
          <w:t>7</w:t>
        </w:r>
        <w:r w:rsidR="00CB1584">
          <w:rPr>
            <w:noProof/>
            <w:webHidden/>
          </w:rPr>
          <w:fldChar w:fldCharType="end"/>
        </w:r>
      </w:hyperlink>
    </w:p>
    <w:p w14:paraId="4C743B6C" w14:textId="65B975FA" w:rsidR="00CB1584" w:rsidRDefault="00BE28E1">
      <w:pPr>
        <w:pStyle w:val="21"/>
        <w:tabs>
          <w:tab w:val="left" w:pos="960"/>
          <w:tab w:val="right" w:leader="dot" w:pos="9010"/>
        </w:tabs>
        <w:rPr>
          <w:rFonts w:asciiTheme="minorHAnsi" w:eastAsiaTheme="minorEastAsia" w:hAnsiTheme="minorHAnsi" w:cstheme="minorBidi"/>
          <w:b w:val="0"/>
          <w:noProof/>
          <w:sz w:val="21"/>
        </w:rPr>
      </w:pPr>
      <w:hyperlink w:anchor="_Toc132376388" w:history="1">
        <w:r w:rsidR="00CB1584" w:rsidRPr="0031624D">
          <w:rPr>
            <w:rStyle w:val="a8"/>
            <w:noProof/>
          </w:rPr>
          <w:t>0.1.</w:t>
        </w:r>
        <w:r w:rsidR="00CB1584">
          <w:rPr>
            <w:rFonts w:asciiTheme="minorHAnsi" w:eastAsiaTheme="minorEastAsia" w:hAnsiTheme="minorHAnsi" w:cstheme="minorBidi"/>
            <w:b w:val="0"/>
            <w:noProof/>
            <w:sz w:val="21"/>
          </w:rPr>
          <w:tab/>
        </w:r>
        <w:r w:rsidR="00CB1584" w:rsidRPr="0031624D">
          <w:rPr>
            <w:rStyle w:val="a8"/>
            <w:noProof/>
          </w:rPr>
          <w:t>シェーマ</w:t>
        </w:r>
        <w:r w:rsidR="00CB1584">
          <w:rPr>
            <w:noProof/>
            <w:webHidden/>
          </w:rPr>
          <w:tab/>
        </w:r>
        <w:r w:rsidR="00CB1584">
          <w:rPr>
            <w:noProof/>
            <w:webHidden/>
          </w:rPr>
          <w:fldChar w:fldCharType="begin"/>
        </w:r>
        <w:r w:rsidR="00CB1584">
          <w:rPr>
            <w:noProof/>
            <w:webHidden/>
          </w:rPr>
          <w:instrText xml:space="preserve"> PAGEREF _Toc132376388 \h </w:instrText>
        </w:r>
        <w:r w:rsidR="00CB1584">
          <w:rPr>
            <w:noProof/>
            <w:webHidden/>
          </w:rPr>
        </w:r>
        <w:r w:rsidR="00CB1584">
          <w:rPr>
            <w:noProof/>
            <w:webHidden/>
          </w:rPr>
          <w:fldChar w:fldCharType="separate"/>
        </w:r>
        <w:r w:rsidR="00CB1584">
          <w:rPr>
            <w:noProof/>
            <w:webHidden/>
          </w:rPr>
          <w:t>7</w:t>
        </w:r>
        <w:r w:rsidR="00CB1584">
          <w:rPr>
            <w:noProof/>
            <w:webHidden/>
          </w:rPr>
          <w:fldChar w:fldCharType="end"/>
        </w:r>
      </w:hyperlink>
    </w:p>
    <w:p w14:paraId="22187FB8" w14:textId="284C8261" w:rsidR="00CB1584" w:rsidRDefault="00BE28E1">
      <w:pPr>
        <w:pStyle w:val="21"/>
        <w:tabs>
          <w:tab w:val="left" w:pos="960"/>
          <w:tab w:val="right" w:leader="dot" w:pos="9010"/>
        </w:tabs>
        <w:rPr>
          <w:rFonts w:asciiTheme="minorHAnsi" w:eastAsiaTheme="minorEastAsia" w:hAnsiTheme="minorHAnsi" w:cstheme="minorBidi"/>
          <w:b w:val="0"/>
          <w:noProof/>
          <w:sz w:val="21"/>
        </w:rPr>
      </w:pPr>
      <w:hyperlink w:anchor="_Toc132376389" w:history="1">
        <w:r w:rsidR="00CB1584" w:rsidRPr="0031624D">
          <w:rPr>
            <w:rStyle w:val="a8"/>
            <w:noProof/>
          </w:rPr>
          <w:t>0.2.</w:t>
        </w:r>
        <w:r w:rsidR="00CB1584">
          <w:rPr>
            <w:rFonts w:asciiTheme="minorHAnsi" w:eastAsiaTheme="minorEastAsia" w:hAnsiTheme="minorHAnsi" w:cstheme="minorBidi"/>
            <w:b w:val="0"/>
            <w:noProof/>
            <w:sz w:val="21"/>
          </w:rPr>
          <w:tab/>
        </w:r>
        <w:r w:rsidR="00CB1584" w:rsidRPr="0031624D">
          <w:rPr>
            <w:rStyle w:val="a8"/>
            <w:noProof/>
          </w:rPr>
          <w:t>目的及び意義</w:t>
        </w:r>
        <w:r w:rsidR="00CB1584">
          <w:rPr>
            <w:noProof/>
            <w:webHidden/>
          </w:rPr>
          <w:tab/>
        </w:r>
        <w:r w:rsidR="00CB1584">
          <w:rPr>
            <w:noProof/>
            <w:webHidden/>
          </w:rPr>
          <w:fldChar w:fldCharType="begin"/>
        </w:r>
        <w:r w:rsidR="00CB1584">
          <w:rPr>
            <w:noProof/>
            <w:webHidden/>
          </w:rPr>
          <w:instrText xml:space="preserve"> PAGEREF _Toc132376389 \h </w:instrText>
        </w:r>
        <w:r w:rsidR="00CB1584">
          <w:rPr>
            <w:noProof/>
            <w:webHidden/>
          </w:rPr>
        </w:r>
        <w:r w:rsidR="00CB1584">
          <w:rPr>
            <w:noProof/>
            <w:webHidden/>
          </w:rPr>
          <w:fldChar w:fldCharType="separate"/>
        </w:r>
        <w:r w:rsidR="00CB1584">
          <w:rPr>
            <w:noProof/>
            <w:webHidden/>
          </w:rPr>
          <w:t>8</w:t>
        </w:r>
        <w:r w:rsidR="00CB1584">
          <w:rPr>
            <w:noProof/>
            <w:webHidden/>
          </w:rPr>
          <w:fldChar w:fldCharType="end"/>
        </w:r>
      </w:hyperlink>
    </w:p>
    <w:p w14:paraId="20E87563" w14:textId="1AB9EFCA" w:rsidR="00CB1584" w:rsidRDefault="00BE28E1">
      <w:pPr>
        <w:pStyle w:val="21"/>
        <w:tabs>
          <w:tab w:val="left" w:pos="960"/>
          <w:tab w:val="right" w:leader="dot" w:pos="9010"/>
        </w:tabs>
        <w:rPr>
          <w:rFonts w:asciiTheme="minorHAnsi" w:eastAsiaTheme="minorEastAsia" w:hAnsiTheme="minorHAnsi" w:cstheme="minorBidi"/>
          <w:b w:val="0"/>
          <w:noProof/>
          <w:sz w:val="21"/>
        </w:rPr>
      </w:pPr>
      <w:hyperlink w:anchor="_Toc132376390" w:history="1">
        <w:r w:rsidR="00CB1584" w:rsidRPr="0031624D">
          <w:rPr>
            <w:rStyle w:val="a8"/>
            <w:noProof/>
          </w:rPr>
          <w:t>0.3.</w:t>
        </w:r>
        <w:r w:rsidR="00CB1584">
          <w:rPr>
            <w:rFonts w:asciiTheme="minorHAnsi" w:eastAsiaTheme="minorEastAsia" w:hAnsiTheme="minorHAnsi" w:cstheme="minorBidi"/>
            <w:b w:val="0"/>
            <w:noProof/>
            <w:sz w:val="21"/>
          </w:rPr>
          <w:tab/>
        </w:r>
        <w:r w:rsidR="00CB1584" w:rsidRPr="0031624D">
          <w:rPr>
            <w:rStyle w:val="a8"/>
            <w:noProof/>
          </w:rPr>
          <w:t>対象</w:t>
        </w:r>
        <w:r w:rsidR="00CB1584">
          <w:rPr>
            <w:noProof/>
            <w:webHidden/>
          </w:rPr>
          <w:tab/>
        </w:r>
        <w:r w:rsidR="00CB1584">
          <w:rPr>
            <w:noProof/>
            <w:webHidden/>
          </w:rPr>
          <w:fldChar w:fldCharType="begin"/>
        </w:r>
        <w:r w:rsidR="00CB1584">
          <w:rPr>
            <w:noProof/>
            <w:webHidden/>
          </w:rPr>
          <w:instrText xml:space="preserve"> PAGEREF _Toc132376390 \h </w:instrText>
        </w:r>
        <w:r w:rsidR="00CB1584">
          <w:rPr>
            <w:noProof/>
            <w:webHidden/>
          </w:rPr>
        </w:r>
        <w:r w:rsidR="00CB1584">
          <w:rPr>
            <w:noProof/>
            <w:webHidden/>
          </w:rPr>
          <w:fldChar w:fldCharType="separate"/>
        </w:r>
        <w:r w:rsidR="00CB1584">
          <w:rPr>
            <w:noProof/>
            <w:webHidden/>
          </w:rPr>
          <w:t>8</w:t>
        </w:r>
        <w:r w:rsidR="00CB1584">
          <w:rPr>
            <w:noProof/>
            <w:webHidden/>
          </w:rPr>
          <w:fldChar w:fldCharType="end"/>
        </w:r>
      </w:hyperlink>
    </w:p>
    <w:p w14:paraId="10EC0BA5" w14:textId="7C16C875" w:rsidR="00CB1584" w:rsidRDefault="00BE28E1">
      <w:pPr>
        <w:pStyle w:val="21"/>
        <w:tabs>
          <w:tab w:val="left" w:pos="960"/>
          <w:tab w:val="right" w:leader="dot" w:pos="9010"/>
        </w:tabs>
        <w:rPr>
          <w:rFonts w:asciiTheme="minorHAnsi" w:eastAsiaTheme="minorEastAsia" w:hAnsiTheme="minorHAnsi" w:cstheme="minorBidi"/>
          <w:b w:val="0"/>
          <w:noProof/>
          <w:sz w:val="21"/>
        </w:rPr>
      </w:pPr>
      <w:hyperlink w:anchor="_Toc132376391" w:history="1">
        <w:r w:rsidR="00CB1584" w:rsidRPr="0031624D">
          <w:rPr>
            <w:rStyle w:val="a8"/>
            <w:noProof/>
          </w:rPr>
          <w:t>0.4.</w:t>
        </w:r>
        <w:r w:rsidR="00CB1584">
          <w:rPr>
            <w:rFonts w:asciiTheme="minorHAnsi" w:eastAsiaTheme="minorEastAsia" w:hAnsiTheme="minorHAnsi" w:cstheme="minorBidi"/>
            <w:b w:val="0"/>
            <w:noProof/>
            <w:sz w:val="21"/>
          </w:rPr>
          <w:tab/>
        </w:r>
        <w:r w:rsidR="00CB1584" w:rsidRPr="0031624D">
          <w:rPr>
            <w:rStyle w:val="a8"/>
            <w:noProof/>
          </w:rPr>
          <w:t>目標登録症例数と試験期間</w:t>
        </w:r>
        <w:r w:rsidR="00CB1584">
          <w:rPr>
            <w:noProof/>
            <w:webHidden/>
          </w:rPr>
          <w:tab/>
        </w:r>
        <w:r w:rsidR="00CB1584">
          <w:rPr>
            <w:noProof/>
            <w:webHidden/>
          </w:rPr>
          <w:fldChar w:fldCharType="begin"/>
        </w:r>
        <w:r w:rsidR="00CB1584">
          <w:rPr>
            <w:noProof/>
            <w:webHidden/>
          </w:rPr>
          <w:instrText xml:space="preserve"> PAGEREF _Toc132376391 \h </w:instrText>
        </w:r>
        <w:r w:rsidR="00CB1584">
          <w:rPr>
            <w:noProof/>
            <w:webHidden/>
          </w:rPr>
        </w:r>
        <w:r w:rsidR="00CB1584">
          <w:rPr>
            <w:noProof/>
            <w:webHidden/>
          </w:rPr>
          <w:fldChar w:fldCharType="separate"/>
        </w:r>
        <w:r w:rsidR="00CB1584">
          <w:rPr>
            <w:noProof/>
            <w:webHidden/>
          </w:rPr>
          <w:t>8</w:t>
        </w:r>
        <w:r w:rsidR="00CB1584">
          <w:rPr>
            <w:noProof/>
            <w:webHidden/>
          </w:rPr>
          <w:fldChar w:fldCharType="end"/>
        </w:r>
      </w:hyperlink>
    </w:p>
    <w:p w14:paraId="4A8760A7" w14:textId="6702D037" w:rsidR="00CB1584" w:rsidRDefault="00BE28E1">
      <w:pPr>
        <w:pStyle w:val="21"/>
        <w:tabs>
          <w:tab w:val="left" w:pos="960"/>
          <w:tab w:val="right" w:leader="dot" w:pos="9010"/>
        </w:tabs>
        <w:rPr>
          <w:rFonts w:asciiTheme="minorHAnsi" w:eastAsiaTheme="minorEastAsia" w:hAnsiTheme="minorHAnsi" w:cstheme="minorBidi"/>
          <w:b w:val="0"/>
          <w:noProof/>
          <w:sz w:val="21"/>
        </w:rPr>
      </w:pPr>
      <w:hyperlink w:anchor="_Toc132376392" w:history="1">
        <w:r w:rsidR="00CB1584" w:rsidRPr="0031624D">
          <w:rPr>
            <w:rStyle w:val="a8"/>
            <w:noProof/>
          </w:rPr>
          <w:t>0.5.</w:t>
        </w:r>
        <w:r w:rsidR="00CB1584">
          <w:rPr>
            <w:rFonts w:asciiTheme="minorHAnsi" w:eastAsiaTheme="minorEastAsia" w:hAnsiTheme="minorHAnsi" w:cstheme="minorBidi"/>
            <w:b w:val="0"/>
            <w:noProof/>
            <w:sz w:val="21"/>
          </w:rPr>
          <w:tab/>
        </w:r>
        <w:r w:rsidR="00CB1584" w:rsidRPr="0031624D">
          <w:rPr>
            <w:rStyle w:val="a8"/>
            <w:noProof/>
          </w:rPr>
          <w:t>研究デザイン</w:t>
        </w:r>
        <w:r w:rsidR="00CB1584">
          <w:rPr>
            <w:noProof/>
            <w:webHidden/>
          </w:rPr>
          <w:tab/>
        </w:r>
        <w:r w:rsidR="00CB1584">
          <w:rPr>
            <w:noProof/>
            <w:webHidden/>
          </w:rPr>
          <w:fldChar w:fldCharType="begin"/>
        </w:r>
        <w:r w:rsidR="00CB1584">
          <w:rPr>
            <w:noProof/>
            <w:webHidden/>
          </w:rPr>
          <w:instrText xml:space="preserve"> PAGEREF _Toc132376392 \h </w:instrText>
        </w:r>
        <w:r w:rsidR="00CB1584">
          <w:rPr>
            <w:noProof/>
            <w:webHidden/>
          </w:rPr>
        </w:r>
        <w:r w:rsidR="00CB1584">
          <w:rPr>
            <w:noProof/>
            <w:webHidden/>
          </w:rPr>
          <w:fldChar w:fldCharType="separate"/>
        </w:r>
        <w:r w:rsidR="00CB1584">
          <w:rPr>
            <w:noProof/>
            <w:webHidden/>
          </w:rPr>
          <w:t>8</w:t>
        </w:r>
        <w:r w:rsidR="00CB1584">
          <w:rPr>
            <w:noProof/>
            <w:webHidden/>
          </w:rPr>
          <w:fldChar w:fldCharType="end"/>
        </w:r>
      </w:hyperlink>
    </w:p>
    <w:p w14:paraId="4693CAD9" w14:textId="6277A304" w:rsidR="00CB1584" w:rsidRDefault="00BE28E1">
      <w:pPr>
        <w:pStyle w:val="21"/>
        <w:tabs>
          <w:tab w:val="left" w:pos="960"/>
          <w:tab w:val="right" w:leader="dot" w:pos="9010"/>
        </w:tabs>
        <w:rPr>
          <w:rFonts w:asciiTheme="minorHAnsi" w:eastAsiaTheme="minorEastAsia" w:hAnsiTheme="minorHAnsi" w:cstheme="minorBidi"/>
          <w:b w:val="0"/>
          <w:noProof/>
          <w:sz w:val="21"/>
        </w:rPr>
      </w:pPr>
      <w:hyperlink w:anchor="_Toc132376393" w:history="1">
        <w:r w:rsidR="00CB1584" w:rsidRPr="0031624D">
          <w:rPr>
            <w:rStyle w:val="a8"/>
            <w:noProof/>
          </w:rPr>
          <w:t>0.6.</w:t>
        </w:r>
        <w:r w:rsidR="00CB1584">
          <w:rPr>
            <w:rFonts w:asciiTheme="minorHAnsi" w:eastAsiaTheme="minorEastAsia" w:hAnsiTheme="minorHAnsi" w:cstheme="minorBidi"/>
            <w:b w:val="0"/>
            <w:noProof/>
            <w:sz w:val="21"/>
          </w:rPr>
          <w:tab/>
        </w:r>
        <w:r w:rsidR="00CB1584" w:rsidRPr="0031624D">
          <w:rPr>
            <w:rStyle w:val="a8"/>
            <w:noProof/>
          </w:rPr>
          <w:t>評価項目</w:t>
        </w:r>
        <w:r w:rsidR="00CB1584">
          <w:rPr>
            <w:noProof/>
            <w:webHidden/>
          </w:rPr>
          <w:tab/>
        </w:r>
        <w:r w:rsidR="00CB1584">
          <w:rPr>
            <w:noProof/>
            <w:webHidden/>
          </w:rPr>
          <w:fldChar w:fldCharType="begin"/>
        </w:r>
        <w:r w:rsidR="00CB1584">
          <w:rPr>
            <w:noProof/>
            <w:webHidden/>
          </w:rPr>
          <w:instrText xml:space="preserve"> PAGEREF _Toc132376393 \h </w:instrText>
        </w:r>
        <w:r w:rsidR="00CB1584">
          <w:rPr>
            <w:noProof/>
            <w:webHidden/>
          </w:rPr>
        </w:r>
        <w:r w:rsidR="00CB1584">
          <w:rPr>
            <w:noProof/>
            <w:webHidden/>
          </w:rPr>
          <w:fldChar w:fldCharType="separate"/>
        </w:r>
        <w:r w:rsidR="00CB1584">
          <w:rPr>
            <w:noProof/>
            <w:webHidden/>
          </w:rPr>
          <w:t>8</w:t>
        </w:r>
        <w:r w:rsidR="00CB1584">
          <w:rPr>
            <w:noProof/>
            <w:webHidden/>
          </w:rPr>
          <w:fldChar w:fldCharType="end"/>
        </w:r>
      </w:hyperlink>
    </w:p>
    <w:p w14:paraId="2ED9BB0E" w14:textId="78A86AFE" w:rsidR="00CB1584" w:rsidRDefault="00BE28E1">
      <w:pPr>
        <w:pStyle w:val="21"/>
        <w:tabs>
          <w:tab w:val="left" w:pos="960"/>
          <w:tab w:val="right" w:leader="dot" w:pos="9010"/>
        </w:tabs>
        <w:rPr>
          <w:rFonts w:asciiTheme="minorHAnsi" w:eastAsiaTheme="minorEastAsia" w:hAnsiTheme="minorHAnsi" w:cstheme="minorBidi"/>
          <w:b w:val="0"/>
          <w:noProof/>
          <w:sz w:val="21"/>
        </w:rPr>
      </w:pPr>
      <w:hyperlink w:anchor="_Toc132376394" w:history="1">
        <w:r w:rsidR="00CB1584" w:rsidRPr="0031624D">
          <w:rPr>
            <w:rStyle w:val="a8"/>
            <w:noProof/>
          </w:rPr>
          <w:t>0.7.</w:t>
        </w:r>
        <w:r w:rsidR="00CB1584">
          <w:rPr>
            <w:rFonts w:asciiTheme="minorHAnsi" w:eastAsiaTheme="minorEastAsia" w:hAnsiTheme="minorHAnsi" w:cstheme="minorBidi"/>
            <w:b w:val="0"/>
            <w:noProof/>
            <w:sz w:val="21"/>
          </w:rPr>
          <w:tab/>
        </w:r>
        <w:r w:rsidR="00CB1584" w:rsidRPr="0031624D">
          <w:rPr>
            <w:rStyle w:val="a8"/>
            <w:noProof/>
          </w:rPr>
          <w:t>問い合わせ先</w:t>
        </w:r>
        <w:r w:rsidR="00CB1584">
          <w:rPr>
            <w:noProof/>
            <w:webHidden/>
          </w:rPr>
          <w:tab/>
        </w:r>
        <w:r w:rsidR="00CB1584">
          <w:rPr>
            <w:noProof/>
            <w:webHidden/>
          </w:rPr>
          <w:fldChar w:fldCharType="begin"/>
        </w:r>
        <w:r w:rsidR="00CB1584">
          <w:rPr>
            <w:noProof/>
            <w:webHidden/>
          </w:rPr>
          <w:instrText xml:space="preserve"> PAGEREF _Toc132376394 \h </w:instrText>
        </w:r>
        <w:r w:rsidR="00CB1584">
          <w:rPr>
            <w:noProof/>
            <w:webHidden/>
          </w:rPr>
        </w:r>
        <w:r w:rsidR="00CB1584">
          <w:rPr>
            <w:noProof/>
            <w:webHidden/>
          </w:rPr>
          <w:fldChar w:fldCharType="separate"/>
        </w:r>
        <w:r w:rsidR="00CB1584">
          <w:rPr>
            <w:noProof/>
            <w:webHidden/>
          </w:rPr>
          <w:t>8</w:t>
        </w:r>
        <w:r w:rsidR="00CB1584">
          <w:rPr>
            <w:noProof/>
            <w:webHidden/>
          </w:rPr>
          <w:fldChar w:fldCharType="end"/>
        </w:r>
      </w:hyperlink>
    </w:p>
    <w:p w14:paraId="71E9C1DA" w14:textId="208F7B63" w:rsidR="00CB1584" w:rsidRDefault="00BE28E1">
      <w:pPr>
        <w:pStyle w:val="11"/>
        <w:tabs>
          <w:tab w:val="right" w:leader="dot" w:pos="9010"/>
        </w:tabs>
        <w:rPr>
          <w:rFonts w:asciiTheme="minorHAnsi" w:eastAsiaTheme="minorEastAsia" w:hAnsiTheme="minorHAnsi" w:cstheme="minorBidi"/>
          <w:b w:val="0"/>
          <w:noProof/>
          <w:sz w:val="21"/>
          <w:szCs w:val="22"/>
        </w:rPr>
      </w:pPr>
      <w:hyperlink w:anchor="_Toc132376395" w:history="1">
        <w:r w:rsidR="00CB1584" w:rsidRPr="0031624D">
          <w:rPr>
            <w:rStyle w:val="a8"/>
            <w:noProof/>
          </w:rPr>
          <w:t xml:space="preserve">1. </w:t>
        </w:r>
        <w:r w:rsidR="00CB1584" w:rsidRPr="0031624D">
          <w:rPr>
            <w:rStyle w:val="a8"/>
            <w:rFonts w:ascii="ＭＳ 明朝" w:hAnsi="ＭＳ 明朝"/>
            <w:noProof/>
          </w:rPr>
          <w:t>目的及び意義</w:t>
        </w:r>
        <w:r w:rsidR="00CB1584">
          <w:rPr>
            <w:noProof/>
            <w:webHidden/>
          </w:rPr>
          <w:tab/>
        </w:r>
        <w:r w:rsidR="00CB1584">
          <w:rPr>
            <w:noProof/>
            <w:webHidden/>
          </w:rPr>
          <w:fldChar w:fldCharType="begin"/>
        </w:r>
        <w:r w:rsidR="00CB1584">
          <w:rPr>
            <w:noProof/>
            <w:webHidden/>
          </w:rPr>
          <w:instrText xml:space="preserve"> PAGEREF _Toc132376395 \h </w:instrText>
        </w:r>
        <w:r w:rsidR="00CB1584">
          <w:rPr>
            <w:noProof/>
            <w:webHidden/>
          </w:rPr>
        </w:r>
        <w:r w:rsidR="00CB1584">
          <w:rPr>
            <w:noProof/>
            <w:webHidden/>
          </w:rPr>
          <w:fldChar w:fldCharType="separate"/>
        </w:r>
        <w:r w:rsidR="00CB1584">
          <w:rPr>
            <w:noProof/>
            <w:webHidden/>
          </w:rPr>
          <w:t>10</w:t>
        </w:r>
        <w:r w:rsidR="00CB1584">
          <w:rPr>
            <w:noProof/>
            <w:webHidden/>
          </w:rPr>
          <w:fldChar w:fldCharType="end"/>
        </w:r>
      </w:hyperlink>
    </w:p>
    <w:p w14:paraId="2FBECA1F" w14:textId="262DF31F" w:rsidR="00CB1584" w:rsidRDefault="00BE28E1">
      <w:pPr>
        <w:pStyle w:val="11"/>
        <w:tabs>
          <w:tab w:val="right" w:leader="dot" w:pos="9010"/>
        </w:tabs>
        <w:rPr>
          <w:rFonts w:asciiTheme="minorHAnsi" w:eastAsiaTheme="minorEastAsia" w:hAnsiTheme="minorHAnsi" w:cstheme="minorBidi"/>
          <w:b w:val="0"/>
          <w:noProof/>
          <w:sz w:val="21"/>
          <w:szCs w:val="22"/>
        </w:rPr>
      </w:pPr>
      <w:hyperlink w:anchor="_Toc132376396" w:history="1">
        <w:r w:rsidR="00CB1584" w:rsidRPr="0031624D">
          <w:rPr>
            <w:rStyle w:val="a8"/>
            <w:noProof/>
          </w:rPr>
          <w:t xml:space="preserve">2. </w:t>
        </w:r>
        <w:r w:rsidR="00CB1584" w:rsidRPr="0031624D">
          <w:rPr>
            <w:rStyle w:val="a8"/>
            <w:rFonts w:ascii="ＭＳ 明朝" w:hAnsi="ＭＳ 明朝"/>
            <w:noProof/>
          </w:rPr>
          <w:t>背景と根拠</w:t>
        </w:r>
        <w:r w:rsidR="00CB1584">
          <w:rPr>
            <w:noProof/>
            <w:webHidden/>
          </w:rPr>
          <w:tab/>
        </w:r>
        <w:r w:rsidR="00CB1584">
          <w:rPr>
            <w:noProof/>
            <w:webHidden/>
          </w:rPr>
          <w:fldChar w:fldCharType="begin"/>
        </w:r>
        <w:r w:rsidR="00CB1584">
          <w:rPr>
            <w:noProof/>
            <w:webHidden/>
          </w:rPr>
          <w:instrText xml:space="preserve"> PAGEREF _Toc132376396 \h </w:instrText>
        </w:r>
        <w:r w:rsidR="00CB1584">
          <w:rPr>
            <w:noProof/>
            <w:webHidden/>
          </w:rPr>
        </w:r>
        <w:r w:rsidR="00CB1584">
          <w:rPr>
            <w:noProof/>
            <w:webHidden/>
          </w:rPr>
          <w:fldChar w:fldCharType="separate"/>
        </w:r>
        <w:r w:rsidR="00CB1584">
          <w:rPr>
            <w:noProof/>
            <w:webHidden/>
          </w:rPr>
          <w:t>10</w:t>
        </w:r>
        <w:r w:rsidR="00CB1584">
          <w:rPr>
            <w:noProof/>
            <w:webHidden/>
          </w:rPr>
          <w:fldChar w:fldCharType="end"/>
        </w:r>
      </w:hyperlink>
    </w:p>
    <w:p w14:paraId="455CDFE7" w14:textId="25F48769" w:rsidR="00CB1584" w:rsidRDefault="00BE28E1">
      <w:pPr>
        <w:pStyle w:val="11"/>
        <w:tabs>
          <w:tab w:val="right" w:leader="dot" w:pos="9010"/>
        </w:tabs>
        <w:rPr>
          <w:rFonts w:asciiTheme="minorHAnsi" w:eastAsiaTheme="minorEastAsia" w:hAnsiTheme="minorHAnsi" w:cstheme="minorBidi"/>
          <w:b w:val="0"/>
          <w:noProof/>
          <w:sz w:val="21"/>
          <w:szCs w:val="22"/>
        </w:rPr>
      </w:pPr>
      <w:hyperlink w:anchor="_Toc132376397" w:history="1">
        <w:r w:rsidR="00CB1584" w:rsidRPr="0031624D">
          <w:rPr>
            <w:rStyle w:val="a8"/>
            <w:noProof/>
          </w:rPr>
          <w:t xml:space="preserve">3. </w:t>
        </w:r>
        <w:r w:rsidR="00CB1584" w:rsidRPr="0031624D">
          <w:rPr>
            <w:rStyle w:val="a8"/>
            <w:rFonts w:ascii="ＭＳ 明朝" w:hAnsi="ＭＳ 明朝"/>
            <w:noProof/>
          </w:rPr>
          <w:t>試験薬の概要</w:t>
        </w:r>
        <w:r w:rsidR="00CB1584">
          <w:rPr>
            <w:noProof/>
            <w:webHidden/>
          </w:rPr>
          <w:tab/>
        </w:r>
        <w:r w:rsidR="00CB1584">
          <w:rPr>
            <w:noProof/>
            <w:webHidden/>
          </w:rPr>
          <w:fldChar w:fldCharType="begin"/>
        </w:r>
        <w:r w:rsidR="00CB1584">
          <w:rPr>
            <w:noProof/>
            <w:webHidden/>
          </w:rPr>
          <w:instrText xml:space="preserve"> PAGEREF _Toc132376397 \h </w:instrText>
        </w:r>
        <w:r w:rsidR="00CB1584">
          <w:rPr>
            <w:noProof/>
            <w:webHidden/>
          </w:rPr>
        </w:r>
        <w:r w:rsidR="00CB1584">
          <w:rPr>
            <w:noProof/>
            <w:webHidden/>
          </w:rPr>
          <w:fldChar w:fldCharType="separate"/>
        </w:r>
        <w:r w:rsidR="00CB1584">
          <w:rPr>
            <w:noProof/>
            <w:webHidden/>
          </w:rPr>
          <w:t>10</w:t>
        </w:r>
        <w:r w:rsidR="00CB1584">
          <w:rPr>
            <w:noProof/>
            <w:webHidden/>
          </w:rPr>
          <w:fldChar w:fldCharType="end"/>
        </w:r>
      </w:hyperlink>
    </w:p>
    <w:p w14:paraId="17067630" w14:textId="791258C5" w:rsidR="00CB1584" w:rsidRDefault="00BE28E1">
      <w:pPr>
        <w:pStyle w:val="11"/>
        <w:tabs>
          <w:tab w:val="right" w:leader="dot" w:pos="9010"/>
        </w:tabs>
        <w:rPr>
          <w:rFonts w:asciiTheme="minorHAnsi" w:eastAsiaTheme="minorEastAsia" w:hAnsiTheme="minorHAnsi" w:cstheme="minorBidi"/>
          <w:b w:val="0"/>
          <w:noProof/>
          <w:sz w:val="21"/>
          <w:szCs w:val="22"/>
        </w:rPr>
      </w:pPr>
      <w:hyperlink w:anchor="_Toc132376398" w:history="1">
        <w:r w:rsidR="00CB1584" w:rsidRPr="0031624D">
          <w:rPr>
            <w:rStyle w:val="a8"/>
            <w:noProof/>
          </w:rPr>
          <w:t xml:space="preserve">4. </w:t>
        </w:r>
        <w:r w:rsidR="00CB1584" w:rsidRPr="0031624D">
          <w:rPr>
            <w:rStyle w:val="a8"/>
            <w:rFonts w:ascii="ＭＳ 明朝" w:hAnsi="ＭＳ 明朝"/>
            <w:noProof/>
          </w:rPr>
          <w:t>適格性の基準</w:t>
        </w:r>
        <w:r w:rsidR="00CB1584">
          <w:rPr>
            <w:noProof/>
            <w:webHidden/>
          </w:rPr>
          <w:tab/>
        </w:r>
        <w:r w:rsidR="00CB1584">
          <w:rPr>
            <w:noProof/>
            <w:webHidden/>
          </w:rPr>
          <w:fldChar w:fldCharType="begin"/>
        </w:r>
        <w:r w:rsidR="00CB1584">
          <w:rPr>
            <w:noProof/>
            <w:webHidden/>
          </w:rPr>
          <w:instrText xml:space="preserve"> PAGEREF _Toc132376398 \h </w:instrText>
        </w:r>
        <w:r w:rsidR="00CB1584">
          <w:rPr>
            <w:noProof/>
            <w:webHidden/>
          </w:rPr>
        </w:r>
        <w:r w:rsidR="00CB1584">
          <w:rPr>
            <w:noProof/>
            <w:webHidden/>
          </w:rPr>
          <w:fldChar w:fldCharType="separate"/>
        </w:r>
        <w:r w:rsidR="00CB1584">
          <w:rPr>
            <w:noProof/>
            <w:webHidden/>
          </w:rPr>
          <w:t>11</w:t>
        </w:r>
        <w:r w:rsidR="00CB1584">
          <w:rPr>
            <w:noProof/>
            <w:webHidden/>
          </w:rPr>
          <w:fldChar w:fldCharType="end"/>
        </w:r>
      </w:hyperlink>
    </w:p>
    <w:p w14:paraId="6DF0DE09" w14:textId="2ECA5D92" w:rsidR="00CB1584" w:rsidRDefault="00BE28E1">
      <w:pPr>
        <w:pStyle w:val="21"/>
        <w:tabs>
          <w:tab w:val="right" w:leader="dot" w:pos="9010"/>
        </w:tabs>
        <w:rPr>
          <w:rFonts w:asciiTheme="minorHAnsi" w:eastAsiaTheme="minorEastAsia" w:hAnsiTheme="minorHAnsi" w:cstheme="minorBidi"/>
          <w:b w:val="0"/>
          <w:noProof/>
          <w:sz w:val="21"/>
        </w:rPr>
      </w:pPr>
      <w:hyperlink w:anchor="_Toc132376399" w:history="1">
        <w:r w:rsidR="00CB1584" w:rsidRPr="0031624D">
          <w:rPr>
            <w:rStyle w:val="a8"/>
            <w:noProof/>
          </w:rPr>
          <w:t>4.1.</w:t>
        </w:r>
        <w:r w:rsidR="00CB1584" w:rsidRPr="0031624D">
          <w:rPr>
            <w:rStyle w:val="a8"/>
            <w:noProof/>
          </w:rPr>
          <w:t xml:space="preserve">　選択基準</w:t>
        </w:r>
        <w:r w:rsidR="00CB1584">
          <w:rPr>
            <w:noProof/>
            <w:webHidden/>
          </w:rPr>
          <w:tab/>
        </w:r>
        <w:r w:rsidR="00CB1584">
          <w:rPr>
            <w:noProof/>
            <w:webHidden/>
          </w:rPr>
          <w:fldChar w:fldCharType="begin"/>
        </w:r>
        <w:r w:rsidR="00CB1584">
          <w:rPr>
            <w:noProof/>
            <w:webHidden/>
          </w:rPr>
          <w:instrText xml:space="preserve"> PAGEREF _Toc132376399 \h </w:instrText>
        </w:r>
        <w:r w:rsidR="00CB1584">
          <w:rPr>
            <w:noProof/>
            <w:webHidden/>
          </w:rPr>
        </w:r>
        <w:r w:rsidR="00CB1584">
          <w:rPr>
            <w:noProof/>
            <w:webHidden/>
          </w:rPr>
          <w:fldChar w:fldCharType="separate"/>
        </w:r>
        <w:r w:rsidR="00CB1584">
          <w:rPr>
            <w:noProof/>
            <w:webHidden/>
          </w:rPr>
          <w:t>11</w:t>
        </w:r>
        <w:r w:rsidR="00CB1584">
          <w:rPr>
            <w:noProof/>
            <w:webHidden/>
          </w:rPr>
          <w:fldChar w:fldCharType="end"/>
        </w:r>
      </w:hyperlink>
    </w:p>
    <w:p w14:paraId="4C82EDDD" w14:textId="3C529D0E" w:rsidR="00CB1584" w:rsidRDefault="00BE28E1">
      <w:pPr>
        <w:pStyle w:val="21"/>
        <w:tabs>
          <w:tab w:val="right" w:leader="dot" w:pos="9010"/>
        </w:tabs>
        <w:rPr>
          <w:rFonts w:asciiTheme="minorHAnsi" w:eastAsiaTheme="minorEastAsia" w:hAnsiTheme="minorHAnsi" w:cstheme="minorBidi"/>
          <w:b w:val="0"/>
          <w:noProof/>
          <w:sz w:val="21"/>
        </w:rPr>
      </w:pPr>
      <w:hyperlink w:anchor="_Toc132376400" w:history="1">
        <w:r w:rsidR="00CB1584" w:rsidRPr="0031624D">
          <w:rPr>
            <w:rStyle w:val="a8"/>
            <w:noProof/>
          </w:rPr>
          <w:t>4.2.</w:t>
        </w:r>
        <w:r w:rsidR="00CB1584" w:rsidRPr="0031624D">
          <w:rPr>
            <w:rStyle w:val="a8"/>
            <w:noProof/>
          </w:rPr>
          <w:t xml:space="preserve">　除外基準</w:t>
        </w:r>
        <w:r w:rsidR="00CB1584">
          <w:rPr>
            <w:noProof/>
            <w:webHidden/>
          </w:rPr>
          <w:tab/>
        </w:r>
        <w:r w:rsidR="00CB1584">
          <w:rPr>
            <w:noProof/>
            <w:webHidden/>
          </w:rPr>
          <w:fldChar w:fldCharType="begin"/>
        </w:r>
        <w:r w:rsidR="00CB1584">
          <w:rPr>
            <w:noProof/>
            <w:webHidden/>
          </w:rPr>
          <w:instrText xml:space="preserve"> PAGEREF _Toc132376400 \h </w:instrText>
        </w:r>
        <w:r w:rsidR="00CB1584">
          <w:rPr>
            <w:noProof/>
            <w:webHidden/>
          </w:rPr>
        </w:r>
        <w:r w:rsidR="00CB1584">
          <w:rPr>
            <w:noProof/>
            <w:webHidden/>
          </w:rPr>
          <w:fldChar w:fldCharType="separate"/>
        </w:r>
        <w:r w:rsidR="00CB1584">
          <w:rPr>
            <w:noProof/>
            <w:webHidden/>
          </w:rPr>
          <w:t>12</w:t>
        </w:r>
        <w:r w:rsidR="00CB1584">
          <w:rPr>
            <w:noProof/>
            <w:webHidden/>
          </w:rPr>
          <w:fldChar w:fldCharType="end"/>
        </w:r>
      </w:hyperlink>
    </w:p>
    <w:p w14:paraId="55EC1505" w14:textId="6490C087" w:rsidR="00CB1584" w:rsidRDefault="00BE28E1">
      <w:pPr>
        <w:pStyle w:val="21"/>
        <w:tabs>
          <w:tab w:val="right" w:leader="dot" w:pos="9010"/>
        </w:tabs>
        <w:rPr>
          <w:rFonts w:asciiTheme="minorHAnsi" w:eastAsiaTheme="minorEastAsia" w:hAnsiTheme="minorHAnsi" w:cstheme="minorBidi"/>
          <w:b w:val="0"/>
          <w:noProof/>
          <w:sz w:val="21"/>
        </w:rPr>
      </w:pPr>
      <w:hyperlink w:anchor="_Toc132376401" w:history="1">
        <w:r w:rsidR="00CB1584" w:rsidRPr="0031624D">
          <w:rPr>
            <w:rStyle w:val="a8"/>
            <w:noProof/>
          </w:rPr>
          <w:t>4.3.</w:t>
        </w:r>
        <w:r w:rsidR="00CB1584" w:rsidRPr="0031624D">
          <w:rPr>
            <w:rStyle w:val="a8"/>
            <w:noProof/>
          </w:rPr>
          <w:t xml:space="preserve">　代諾者による同意が必要な</w:t>
        </w:r>
        <w:r w:rsidR="0041122B">
          <w:rPr>
            <w:rStyle w:val="a8"/>
            <w:noProof/>
          </w:rPr>
          <w:t>研究対象者（参加者）</w:t>
        </w:r>
        <w:r w:rsidR="00CB1584" w:rsidRPr="0031624D">
          <w:rPr>
            <w:rStyle w:val="a8"/>
            <w:noProof/>
          </w:rPr>
          <w:t>とその理由</w:t>
        </w:r>
        <w:r w:rsidR="00CB1584">
          <w:rPr>
            <w:noProof/>
            <w:webHidden/>
          </w:rPr>
          <w:tab/>
        </w:r>
        <w:r w:rsidR="00CB1584">
          <w:rPr>
            <w:noProof/>
            <w:webHidden/>
          </w:rPr>
          <w:fldChar w:fldCharType="begin"/>
        </w:r>
        <w:r w:rsidR="00CB1584">
          <w:rPr>
            <w:noProof/>
            <w:webHidden/>
          </w:rPr>
          <w:instrText xml:space="preserve"> PAGEREF _Toc132376401 \h </w:instrText>
        </w:r>
        <w:r w:rsidR="00CB1584">
          <w:rPr>
            <w:noProof/>
            <w:webHidden/>
          </w:rPr>
        </w:r>
        <w:r w:rsidR="00CB1584">
          <w:rPr>
            <w:noProof/>
            <w:webHidden/>
          </w:rPr>
          <w:fldChar w:fldCharType="separate"/>
        </w:r>
        <w:r w:rsidR="00CB1584">
          <w:rPr>
            <w:noProof/>
            <w:webHidden/>
          </w:rPr>
          <w:t>12</w:t>
        </w:r>
        <w:r w:rsidR="00CB1584">
          <w:rPr>
            <w:noProof/>
            <w:webHidden/>
          </w:rPr>
          <w:fldChar w:fldCharType="end"/>
        </w:r>
      </w:hyperlink>
    </w:p>
    <w:p w14:paraId="5CEF4392" w14:textId="0851586F" w:rsidR="00CB1584" w:rsidRDefault="00BE28E1">
      <w:pPr>
        <w:pStyle w:val="11"/>
        <w:tabs>
          <w:tab w:val="right" w:leader="dot" w:pos="9010"/>
        </w:tabs>
        <w:rPr>
          <w:rFonts w:asciiTheme="minorHAnsi" w:eastAsiaTheme="minorEastAsia" w:hAnsiTheme="minorHAnsi" w:cstheme="minorBidi"/>
          <w:b w:val="0"/>
          <w:noProof/>
          <w:sz w:val="21"/>
          <w:szCs w:val="22"/>
        </w:rPr>
      </w:pPr>
      <w:hyperlink w:anchor="_Toc132376402" w:history="1">
        <w:r w:rsidR="00CB1584" w:rsidRPr="0031624D">
          <w:rPr>
            <w:rStyle w:val="a8"/>
            <w:noProof/>
          </w:rPr>
          <w:t xml:space="preserve">5. </w:t>
        </w:r>
        <w:r w:rsidR="00CB1584" w:rsidRPr="0031624D">
          <w:rPr>
            <w:rStyle w:val="a8"/>
            <w:noProof/>
          </w:rPr>
          <w:t>研究の方法</w:t>
        </w:r>
        <w:r w:rsidR="00CB1584">
          <w:rPr>
            <w:noProof/>
            <w:webHidden/>
          </w:rPr>
          <w:tab/>
        </w:r>
        <w:r w:rsidR="00CB1584">
          <w:rPr>
            <w:noProof/>
            <w:webHidden/>
          </w:rPr>
          <w:fldChar w:fldCharType="begin"/>
        </w:r>
        <w:r w:rsidR="00CB1584">
          <w:rPr>
            <w:noProof/>
            <w:webHidden/>
          </w:rPr>
          <w:instrText xml:space="preserve"> PAGEREF _Toc132376402 \h </w:instrText>
        </w:r>
        <w:r w:rsidR="00CB1584">
          <w:rPr>
            <w:noProof/>
            <w:webHidden/>
          </w:rPr>
        </w:r>
        <w:r w:rsidR="00CB1584">
          <w:rPr>
            <w:noProof/>
            <w:webHidden/>
          </w:rPr>
          <w:fldChar w:fldCharType="separate"/>
        </w:r>
        <w:r w:rsidR="00CB1584">
          <w:rPr>
            <w:noProof/>
            <w:webHidden/>
          </w:rPr>
          <w:t>13</w:t>
        </w:r>
        <w:r w:rsidR="00CB1584">
          <w:rPr>
            <w:noProof/>
            <w:webHidden/>
          </w:rPr>
          <w:fldChar w:fldCharType="end"/>
        </w:r>
      </w:hyperlink>
    </w:p>
    <w:p w14:paraId="62002150" w14:textId="7316F153" w:rsidR="00CB1584" w:rsidRDefault="00BE28E1">
      <w:pPr>
        <w:pStyle w:val="21"/>
        <w:tabs>
          <w:tab w:val="right" w:leader="dot" w:pos="9010"/>
        </w:tabs>
        <w:rPr>
          <w:rFonts w:asciiTheme="minorHAnsi" w:eastAsiaTheme="minorEastAsia" w:hAnsiTheme="minorHAnsi" w:cstheme="minorBidi"/>
          <w:b w:val="0"/>
          <w:noProof/>
          <w:sz w:val="21"/>
        </w:rPr>
      </w:pPr>
      <w:hyperlink w:anchor="_Toc132376403" w:history="1">
        <w:r w:rsidR="00CB1584" w:rsidRPr="0031624D">
          <w:rPr>
            <w:rStyle w:val="a8"/>
            <w:noProof/>
          </w:rPr>
          <w:t>5.1.</w:t>
        </w:r>
        <w:r w:rsidR="00CB1584" w:rsidRPr="0031624D">
          <w:rPr>
            <w:rStyle w:val="a8"/>
            <w:noProof/>
          </w:rPr>
          <w:t xml:space="preserve">　研究デザイン</w:t>
        </w:r>
        <w:r w:rsidR="00CB1584">
          <w:rPr>
            <w:noProof/>
            <w:webHidden/>
          </w:rPr>
          <w:tab/>
        </w:r>
        <w:r w:rsidR="00CB1584">
          <w:rPr>
            <w:noProof/>
            <w:webHidden/>
          </w:rPr>
          <w:fldChar w:fldCharType="begin"/>
        </w:r>
        <w:r w:rsidR="00CB1584">
          <w:rPr>
            <w:noProof/>
            <w:webHidden/>
          </w:rPr>
          <w:instrText xml:space="preserve"> PAGEREF _Toc132376403 \h </w:instrText>
        </w:r>
        <w:r w:rsidR="00CB1584">
          <w:rPr>
            <w:noProof/>
            <w:webHidden/>
          </w:rPr>
        </w:r>
        <w:r w:rsidR="00CB1584">
          <w:rPr>
            <w:noProof/>
            <w:webHidden/>
          </w:rPr>
          <w:fldChar w:fldCharType="separate"/>
        </w:r>
        <w:r w:rsidR="00CB1584">
          <w:rPr>
            <w:noProof/>
            <w:webHidden/>
          </w:rPr>
          <w:t>13</w:t>
        </w:r>
        <w:r w:rsidR="00CB1584">
          <w:rPr>
            <w:noProof/>
            <w:webHidden/>
          </w:rPr>
          <w:fldChar w:fldCharType="end"/>
        </w:r>
      </w:hyperlink>
    </w:p>
    <w:p w14:paraId="3A0ADBC5" w14:textId="51FA1DED" w:rsidR="00CB1584" w:rsidRDefault="00BE28E1">
      <w:pPr>
        <w:pStyle w:val="21"/>
        <w:tabs>
          <w:tab w:val="right" w:leader="dot" w:pos="9010"/>
        </w:tabs>
        <w:rPr>
          <w:rFonts w:asciiTheme="minorHAnsi" w:eastAsiaTheme="minorEastAsia" w:hAnsiTheme="minorHAnsi" w:cstheme="minorBidi"/>
          <w:b w:val="0"/>
          <w:noProof/>
          <w:sz w:val="21"/>
        </w:rPr>
      </w:pPr>
      <w:hyperlink w:anchor="_Toc132376404" w:history="1">
        <w:r w:rsidR="00CB1584" w:rsidRPr="0031624D">
          <w:rPr>
            <w:rStyle w:val="a8"/>
            <w:noProof/>
          </w:rPr>
          <w:t>5.2.</w:t>
        </w:r>
        <w:r w:rsidR="00CB1584" w:rsidRPr="0031624D">
          <w:rPr>
            <w:rStyle w:val="a8"/>
            <w:noProof/>
          </w:rPr>
          <w:t xml:space="preserve">　研究のアウトライン</w:t>
        </w:r>
        <w:r w:rsidR="00CB1584">
          <w:rPr>
            <w:noProof/>
            <w:webHidden/>
          </w:rPr>
          <w:tab/>
        </w:r>
        <w:r w:rsidR="00CB1584">
          <w:rPr>
            <w:noProof/>
            <w:webHidden/>
          </w:rPr>
          <w:fldChar w:fldCharType="begin"/>
        </w:r>
        <w:r w:rsidR="00CB1584">
          <w:rPr>
            <w:noProof/>
            <w:webHidden/>
          </w:rPr>
          <w:instrText xml:space="preserve"> PAGEREF _Toc132376404 \h </w:instrText>
        </w:r>
        <w:r w:rsidR="00CB1584">
          <w:rPr>
            <w:noProof/>
            <w:webHidden/>
          </w:rPr>
        </w:r>
        <w:r w:rsidR="00CB1584">
          <w:rPr>
            <w:noProof/>
            <w:webHidden/>
          </w:rPr>
          <w:fldChar w:fldCharType="separate"/>
        </w:r>
        <w:r w:rsidR="00CB1584">
          <w:rPr>
            <w:noProof/>
            <w:webHidden/>
          </w:rPr>
          <w:t>13</w:t>
        </w:r>
        <w:r w:rsidR="00CB1584">
          <w:rPr>
            <w:noProof/>
            <w:webHidden/>
          </w:rPr>
          <w:fldChar w:fldCharType="end"/>
        </w:r>
      </w:hyperlink>
    </w:p>
    <w:p w14:paraId="4D9DE903" w14:textId="6F8CD70D" w:rsidR="00CB1584" w:rsidRDefault="00BE28E1">
      <w:pPr>
        <w:pStyle w:val="21"/>
        <w:tabs>
          <w:tab w:val="right" w:leader="dot" w:pos="9010"/>
        </w:tabs>
        <w:rPr>
          <w:rFonts w:asciiTheme="minorHAnsi" w:eastAsiaTheme="minorEastAsia" w:hAnsiTheme="minorHAnsi" w:cstheme="minorBidi"/>
          <w:b w:val="0"/>
          <w:noProof/>
          <w:sz w:val="21"/>
        </w:rPr>
      </w:pPr>
      <w:hyperlink w:anchor="_Toc132376405" w:history="1">
        <w:r w:rsidR="00CB1584" w:rsidRPr="0031624D">
          <w:rPr>
            <w:rStyle w:val="a8"/>
            <w:noProof/>
          </w:rPr>
          <w:t>5.3.</w:t>
        </w:r>
        <w:r w:rsidR="00CB1584" w:rsidRPr="0031624D">
          <w:rPr>
            <w:rStyle w:val="a8"/>
            <w:noProof/>
          </w:rPr>
          <w:t xml:space="preserve">　試験薬の投与方法</w:t>
        </w:r>
        <w:r w:rsidR="00CB1584">
          <w:rPr>
            <w:noProof/>
            <w:webHidden/>
          </w:rPr>
          <w:tab/>
        </w:r>
        <w:r w:rsidR="00CB1584">
          <w:rPr>
            <w:noProof/>
            <w:webHidden/>
          </w:rPr>
          <w:fldChar w:fldCharType="begin"/>
        </w:r>
        <w:r w:rsidR="00CB1584">
          <w:rPr>
            <w:noProof/>
            <w:webHidden/>
          </w:rPr>
          <w:instrText xml:space="preserve"> PAGEREF _Toc132376405 \h </w:instrText>
        </w:r>
        <w:r w:rsidR="00CB1584">
          <w:rPr>
            <w:noProof/>
            <w:webHidden/>
          </w:rPr>
        </w:r>
        <w:r w:rsidR="00CB1584">
          <w:rPr>
            <w:noProof/>
            <w:webHidden/>
          </w:rPr>
          <w:fldChar w:fldCharType="separate"/>
        </w:r>
        <w:r w:rsidR="00CB1584">
          <w:rPr>
            <w:noProof/>
            <w:webHidden/>
          </w:rPr>
          <w:t>14</w:t>
        </w:r>
        <w:r w:rsidR="00CB1584">
          <w:rPr>
            <w:noProof/>
            <w:webHidden/>
          </w:rPr>
          <w:fldChar w:fldCharType="end"/>
        </w:r>
      </w:hyperlink>
    </w:p>
    <w:p w14:paraId="3E00E6C4" w14:textId="1813FDD8" w:rsidR="00CB1584" w:rsidRDefault="00BE28E1">
      <w:pPr>
        <w:pStyle w:val="21"/>
        <w:tabs>
          <w:tab w:val="right" w:leader="dot" w:pos="9010"/>
        </w:tabs>
        <w:rPr>
          <w:rFonts w:asciiTheme="minorHAnsi" w:eastAsiaTheme="minorEastAsia" w:hAnsiTheme="minorHAnsi" w:cstheme="minorBidi"/>
          <w:b w:val="0"/>
          <w:noProof/>
          <w:sz w:val="21"/>
        </w:rPr>
      </w:pPr>
      <w:hyperlink w:anchor="_Toc132376406" w:history="1">
        <w:r w:rsidR="00CB1584" w:rsidRPr="0031624D">
          <w:rPr>
            <w:rStyle w:val="a8"/>
            <w:noProof/>
          </w:rPr>
          <w:t xml:space="preserve">5.4.  </w:t>
        </w:r>
        <w:r w:rsidR="00CB1584" w:rsidRPr="0031624D">
          <w:rPr>
            <w:rStyle w:val="a8"/>
            <w:noProof/>
          </w:rPr>
          <w:t>併用薬（併用療法）についての規定</w:t>
        </w:r>
        <w:r w:rsidR="00CB1584">
          <w:rPr>
            <w:noProof/>
            <w:webHidden/>
          </w:rPr>
          <w:tab/>
        </w:r>
        <w:r w:rsidR="00CB1584">
          <w:rPr>
            <w:noProof/>
            <w:webHidden/>
          </w:rPr>
          <w:fldChar w:fldCharType="begin"/>
        </w:r>
        <w:r w:rsidR="00CB1584">
          <w:rPr>
            <w:noProof/>
            <w:webHidden/>
          </w:rPr>
          <w:instrText xml:space="preserve"> PAGEREF _Toc132376406 \h </w:instrText>
        </w:r>
        <w:r w:rsidR="00CB1584">
          <w:rPr>
            <w:noProof/>
            <w:webHidden/>
          </w:rPr>
        </w:r>
        <w:r w:rsidR="00CB1584">
          <w:rPr>
            <w:noProof/>
            <w:webHidden/>
          </w:rPr>
          <w:fldChar w:fldCharType="separate"/>
        </w:r>
        <w:r w:rsidR="00CB1584">
          <w:rPr>
            <w:noProof/>
            <w:webHidden/>
          </w:rPr>
          <w:t>14</w:t>
        </w:r>
        <w:r w:rsidR="00CB1584">
          <w:rPr>
            <w:noProof/>
            <w:webHidden/>
          </w:rPr>
          <w:fldChar w:fldCharType="end"/>
        </w:r>
      </w:hyperlink>
    </w:p>
    <w:p w14:paraId="43A1BC67" w14:textId="0421DF04" w:rsidR="00CB1584" w:rsidRDefault="00BE28E1">
      <w:pPr>
        <w:pStyle w:val="31"/>
        <w:tabs>
          <w:tab w:val="right" w:leader="dot" w:pos="9010"/>
        </w:tabs>
        <w:rPr>
          <w:rFonts w:asciiTheme="minorHAnsi" w:eastAsiaTheme="minorEastAsia" w:hAnsiTheme="minorHAnsi" w:cstheme="minorBidi"/>
          <w:noProof/>
          <w:sz w:val="21"/>
        </w:rPr>
      </w:pPr>
      <w:hyperlink w:anchor="_Toc132376407" w:history="1">
        <w:r w:rsidR="00CB1584" w:rsidRPr="0031624D">
          <w:rPr>
            <w:rStyle w:val="a8"/>
            <w:noProof/>
          </w:rPr>
          <w:t>5.4.1.</w:t>
        </w:r>
        <w:r w:rsidR="00CB1584" w:rsidRPr="0031624D">
          <w:rPr>
            <w:rStyle w:val="a8"/>
            <w:noProof/>
          </w:rPr>
          <w:t xml:space="preserve">　</w:t>
        </w:r>
        <w:r w:rsidR="00CB1584" w:rsidRPr="0031624D">
          <w:rPr>
            <w:rStyle w:val="a8"/>
            <w:rFonts w:ascii="ＭＳ 明朝" w:hAnsi="ＭＳ 明朝"/>
            <w:noProof/>
          </w:rPr>
          <w:t>併用禁止薬（併用禁止療法）</w:t>
        </w:r>
        <w:r w:rsidR="00CB1584">
          <w:rPr>
            <w:noProof/>
            <w:webHidden/>
          </w:rPr>
          <w:tab/>
        </w:r>
        <w:r w:rsidR="00CB1584">
          <w:rPr>
            <w:noProof/>
            <w:webHidden/>
          </w:rPr>
          <w:fldChar w:fldCharType="begin"/>
        </w:r>
        <w:r w:rsidR="00CB1584">
          <w:rPr>
            <w:noProof/>
            <w:webHidden/>
          </w:rPr>
          <w:instrText xml:space="preserve"> PAGEREF _Toc132376407 \h </w:instrText>
        </w:r>
        <w:r w:rsidR="00CB1584">
          <w:rPr>
            <w:noProof/>
            <w:webHidden/>
          </w:rPr>
        </w:r>
        <w:r w:rsidR="00CB1584">
          <w:rPr>
            <w:noProof/>
            <w:webHidden/>
          </w:rPr>
          <w:fldChar w:fldCharType="separate"/>
        </w:r>
        <w:r w:rsidR="00CB1584">
          <w:rPr>
            <w:noProof/>
            <w:webHidden/>
          </w:rPr>
          <w:t>14</w:t>
        </w:r>
        <w:r w:rsidR="00CB1584">
          <w:rPr>
            <w:noProof/>
            <w:webHidden/>
          </w:rPr>
          <w:fldChar w:fldCharType="end"/>
        </w:r>
      </w:hyperlink>
    </w:p>
    <w:p w14:paraId="2EC59509" w14:textId="0EDBDFAC" w:rsidR="00CB1584" w:rsidRDefault="00BE28E1">
      <w:pPr>
        <w:pStyle w:val="31"/>
        <w:tabs>
          <w:tab w:val="right" w:leader="dot" w:pos="9010"/>
        </w:tabs>
        <w:rPr>
          <w:rFonts w:asciiTheme="minorHAnsi" w:eastAsiaTheme="minorEastAsia" w:hAnsiTheme="minorHAnsi" w:cstheme="minorBidi"/>
          <w:noProof/>
          <w:sz w:val="21"/>
        </w:rPr>
      </w:pPr>
      <w:hyperlink w:anchor="_Toc132376408" w:history="1">
        <w:r w:rsidR="00CB1584" w:rsidRPr="0031624D">
          <w:rPr>
            <w:rStyle w:val="a8"/>
            <w:noProof/>
          </w:rPr>
          <w:t>5.4.2.</w:t>
        </w:r>
        <w:r w:rsidR="00CB1584" w:rsidRPr="0031624D">
          <w:rPr>
            <w:rStyle w:val="a8"/>
            <w:noProof/>
          </w:rPr>
          <w:t xml:space="preserve">　</w:t>
        </w:r>
        <w:r w:rsidR="00CB1584" w:rsidRPr="0031624D">
          <w:rPr>
            <w:rStyle w:val="a8"/>
            <w:rFonts w:ascii="ＭＳ 明朝" w:hAnsi="ＭＳ 明朝"/>
            <w:noProof/>
          </w:rPr>
          <w:t>併用制限薬（併用制限療法）</w:t>
        </w:r>
        <w:r w:rsidR="00CB1584">
          <w:rPr>
            <w:noProof/>
            <w:webHidden/>
          </w:rPr>
          <w:tab/>
        </w:r>
        <w:r w:rsidR="00CB1584">
          <w:rPr>
            <w:noProof/>
            <w:webHidden/>
          </w:rPr>
          <w:fldChar w:fldCharType="begin"/>
        </w:r>
        <w:r w:rsidR="00CB1584">
          <w:rPr>
            <w:noProof/>
            <w:webHidden/>
          </w:rPr>
          <w:instrText xml:space="preserve"> PAGEREF _Toc132376408 \h </w:instrText>
        </w:r>
        <w:r w:rsidR="00CB1584">
          <w:rPr>
            <w:noProof/>
            <w:webHidden/>
          </w:rPr>
        </w:r>
        <w:r w:rsidR="00CB1584">
          <w:rPr>
            <w:noProof/>
            <w:webHidden/>
          </w:rPr>
          <w:fldChar w:fldCharType="separate"/>
        </w:r>
        <w:r w:rsidR="00CB1584">
          <w:rPr>
            <w:noProof/>
            <w:webHidden/>
          </w:rPr>
          <w:t>14</w:t>
        </w:r>
        <w:r w:rsidR="00CB1584">
          <w:rPr>
            <w:noProof/>
            <w:webHidden/>
          </w:rPr>
          <w:fldChar w:fldCharType="end"/>
        </w:r>
      </w:hyperlink>
    </w:p>
    <w:p w14:paraId="6CF33709" w14:textId="43C05641" w:rsidR="00CB1584" w:rsidRDefault="00BE28E1">
      <w:pPr>
        <w:pStyle w:val="31"/>
        <w:tabs>
          <w:tab w:val="right" w:leader="dot" w:pos="9010"/>
        </w:tabs>
        <w:rPr>
          <w:rFonts w:asciiTheme="minorHAnsi" w:eastAsiaTheme="minorEastAsia" w:hAnsiTheme="minorHAnsi" w:cstheme="minorBidi"/>
          <w:noProof/>
          <w:sz w:val="21"/>
        </w:rPr>
      </w:pPr>
      <w:hyperlink w:anchor="_Toc132376409" w:history="1">
        <w:r w:rsidR="00CB1584" w:rsidRPr="0031624D">
          <w:rPr>
            <w:rStyle w:val="a8"/>
            <w:noProof/>
          </w:rPr>
          <w:t>5.4.3.</w:t>
        </w:r>
        <w:r w:rsidR="00CB1584" w:rsidRPr="0031624D">
          <w:rPr>
            <w:rStyle w:val="a8"/>
            <w:noProof/>
          </w:rPr>
          <w:t xml:space="preserve">　</w:t>
        </w:r>
        <w:r w:rsidR="00CB1584" w:rsidRPr="0031624D">
          <w:rPr>
            <w:rStyle w:val="a8"/>
            <w:rFonts w:ascii="ＭＳ 明朝" w:hAnsi="ＭＳ 明朝"/>
            <w:noProof/>
          </w:rPr>
          <w:t>併用注意薬（併用注意療法）</w:t>
        </w:r>
        <w:r w:rsidR="00CB1584">
          <w:rPr>
            <w:noProof/>
            <w:webHidden/>
          </w:rPr>
          <w:tab/>
        </w:r>
        <w:r w:rsidR="00CB1584">
          <w:rPr>
            <w:noProof/>
            <w:webHidden/>
          </w:rPr>
          <w:fldChar w:fldCharType="begin"/>
        </w:r>
        <w:r w:rsidR="00CB1584">
          <w:rPr>
            <w:noProof/>
            <w:webHidden/>
          </w:rPr>
          <w:instrText xml:space="preserve"> PAGEREF _Toc132376409 \h </w:instrText>
        </w:r>
        <w:r w:rsidR="00CB1584">
          <w:rPr>
            <w:noProof/>
            <w:webHidden/>
          </w:rPr>
        </w:r>
        <w:r w:rsidR="00CB1584">
          <w:rPr>
            <w:noProof/>
            <w:webHidden/>
          </w:rPr>
          <w:fldChar w:fldCharType="separate"/>
        </w:r>
        <w:r w:rsidR="00CB1584">
          <w:rPr>
            <w:noProof/>
            <w:webHidden/>
          </w:rPr>
          <w:t>15</w:t>
        </w:r>
        <w:r w:rsidR="00CB1584">
          <w:rPr>
            <w:noProof/>
            <w:webHidden/>
          </w:rPr>
          <w:fldChar w:fldCharType="end"/>
        </w:r>
      </w:hyperlink>
    </w:p>
    <w:p w14:paraId="49933A06" w14:textId="1FE504BB" w:rsidR="00CB1584" w:rsidRDefault="00BE28E1">
      <w:pPr>
        <w:pStyle w:val="21"/>
        <w:tabs>
          <w:tab w:val="right" w:leader="dot" w:pos="9010"/>
        </w:tabs>
        <w:rPr>
          <w:rFonts w:asciiTheme="minorHAnsi" w:eastAsiaTheme="minorEastAsia" w:hAnsiTheme="minorHAnsi" w:cstheme="minorBidi"/>
          <w:b w:val="0"/>
          <w:noProof/>
          <w:sz w:val="21"/>
        </w:rPr>
      </w:pPr>
      <w:hyperlink w:anchor="_Toc132376410" w:history="1">
        <w:r w:rsidR="00CB1584" w:rsidRPr="0031624D">
          <w:rPr>
            <w:rStyle w:val="a8"/>
            <w:noProof/>
          </w:rPr>
          <w:t xml:space="preserve">5.5.  </w:t>
        </w:r>
        <w:r w:rsidR="00CB1584" w:rsidRPr="0031624D">
          <w:rPr>
            <w:rStyle w:val="a8"/>
            <w:noProof/>
          </w:rPr>
          <w:t>減量および休薬についての規定</w:t>
        </w:r>
        <w:r w:rsidR="00CB1584">
          <w:rPr>
            <w:noProof/>
            <w:webHidden/>
          </w:rPr>
          <w:tab/>
        </w:r>
        <w:r w:rsidR="00CB1584">
          <w:rPr>
            <w:noProof/>
            <w:webHidden/>
          </w:rPr>
          <w:fldChar w:fldCharType="begin"/>
        </w:r>
        <w:r w:rsidR="00CB1584">
          <w:rPr>
            <w:noProof/>
            <w:webHidden/>
          </w:rPr>
          <w:instrText xml:space="preserve"> PAGEREF _Toc132376410 \h </w:instrText>
        </w:r>
        <w:r w:rsidR="00CB1584">
          <w:rPr>
            <w:noProof/>
            <w:webHidden/>
          </w:rPr>
        </w:r>
        <w:r w:rsidR="00CB1584">
          <w:rPr>
            <w:noProof/>
            <w:webHidden/>
          </w:rPr>
          <w:fldChar w:fldCharType="separate"/>
        </w:r>
        <w:r w:rsidR="00CB1584">
          <w:rPr>
            <w:noProof/>
            <w:webHidden/>
          </w:rPr>
          <w:t>15</w:t>
        </w:r>
        <w:r w:rsidR="00CB1584">
          <w:rPr>
            <w:noProof/>
            <w:webHidden/>
          </w:rPr>
          <w:fldChar w:fldCharType="end"/>
        </w:r>
      </w:hyperlink>
    </w:p>
    <w:p w14:paraId="3025C56F" w14:textId="61C9B00D" w:rsidR="00CB1584" w:rsidRDefault="00BE28E1">
      <w:pPr>
        <w:pStyle w:val="21"/>
        <w:tabs>
          <w:tab w:val="right" w:leader="dot" w:pos="9010"/>
        </w:tabs>
        <w:rPr>
          <w:rFonts w:asciiTheme="minorHAnsi" w:eastAsiaTheme="minorEastAsia" w:hAnsiTheme="minorHAnsi" w:cstheme="minorBidi"/>
          <w:b w:val="0"/>
          <w:noProof/>
          <w:sz w:val="21"/>
        </w:rPr>
      </w:pPr>
      <w:hyperlink w:anchor="_Toc132376411" w:history="1">
        <w:r w:rsidR="00CB1584" w:rsidRPr="0031624D">
          <w:rPr>
            <w:rStyle w:val="a8"/>
            <w:noProof/>
          </w:rPr>
          <w:t xml:space="preserve">5.6.  </w:t>
        </w:r>
        <w:r w:rsidR="00CB1584" w:rsidRPr="0031624D">
          <w:rPr>
            <w:rStyle w:val="a8"/>
            <w:noProof/>
          </w:rPr>
          <w:t>研究終了後の</w:t>
        </w:r>
        <w:r w:rsidR="0041122B">
          <w:rPr>
            <w:rStyle w:val="a8"/>
            <w:noProof/>
          </w:rPr>
          <w:t>研究対象者（参加者）</w:t>
        </w:r>
        <w:r w:rsidR="00CB1584" w:rsidRPr="0031624D">
          <w:rPr>
            <w:rStyle w:val="a8"/>
            <w:noProof/>
          </w:rPr>
          <w:t>への対応</w:t>
        </w:r>
        <w:r w:rsidR="00CB1584">
          <w:rPr>
            <w:noProof/>
            <w:webHidden/>
          </w:rPr>
          <w:tab/>
        </w:r>
        <w:r w:rsidR="00CB1584">
          <w:rPr>
            <w:noProof/>
            <w:webHidden/>
          </w:rPr>
          <w:fldChar w:fldCharType="begin"/>
        </w:r>
        <w:r w:rsidR="00CB1584">
          <w:rPr>
            <w:noProof/>
            <w:webHidden/>
          </w:rPr>
          <w:instrText xml:space="preserve"> PAGEREF _Toc132376411 \h </w:instrText>
        </w:r>
        <w:r w:rsidR="00CB1584">
          <w:rPr>
            <w:noProof/>
            <w:webHidden/>
          </w:rPr>
        </w:r>
        <w:r w:rsidR="00CB1584">
          <w:rPr>
            <w:noProof/>
            <w:webHidden/>
          </w:rPr>
          <w:fldChar w:fldCharType="separate"/>
        </w:r>
        <w:r w:rsidR="00CB1584">
          <w:rPr>
            <w:noProof/>
            <w:webHidden/>
          </w:rPr>
          <w:t>15</w:t>
        </w:r>
        <w:r w:rsidR="00CB1584">
          <w:rPr>
            <w:noProof/>
            <w:webHidden/>
          </w:rPr>
          <w:fldChar w:fldCharType="end"/>
        </w:r>
      </w:hyperlink>
    </w:p>
    <w:p w14:paraId="3413F137" w14:textId="2DB5C7D1" w:rsidR="00CB1584" w:rsidRDefault="00BE28E1">
      <w:pPr>
        <w:pStyle w:val="11"/>
        <w:tabs>
          <w:tab w:val="right" w:leader="dot" w:pos="9010"/>
        </w:tabs>
        <w:rPr>
          <w:rFonts w:asciiTheme="minorHAnsi" w:eastAsiaTheme="minorEastAsia" w:hAnsiTheme="minorHAnsi" w:cstheme="minorBidi"/>
          <w:b w:val="0"/>
          <w:noProof/>
          <w:sz w:val="21"/>
          <w:szCs w:val="22"/>
        </w:rPr>
      </w:pPr>
      <w:hyperlink w:anchor="_Toc132376412" w:history="1">
        <w:r w:rsidR="00CB1584" w:rsidRPr="0031624D">
          <w:rPr>
            <w:rStyle w:val="a8"/>
            <w:noProof/>
          </w:rPr>
          <w:t xml:space="preserve">6. </w:t>
        </w:r>
        <w:r w:rsidR="00CB1584" w:rsidRPr="0031624D">
          <w:rPr>
            <w:rStyle w:val="a8"/>
            <w:rFonts w:ascii="ＭＳ 明朝" w:hAnsi="ＭＳ 明朝"/>
            <w:noProof/>
          </w:rPr>
          <w:t>症例登録・割付の方法</w:t>
        </w:r>
        <w:r w:rsidR="00CB1584">
          <w:rPr>
            <w:noProof/>
            <w:webHidden/>
          </w:rPr>
          <w:tab/>
        </w:r>
        <w:r w:rsidR="00CB1584">
          <w:rPr>
            <w:noProof/>
            <w:webHidden/>
          </w:rPr>
          <w:fldChar w:fldCharType="begin"/>
        </w:r>
        <w:r w:rsidR="00CB1584">
          <w:rPr>
            <w:noProof/>
            <w:webHidden/>
          </w:rPr>
          <w:instrText xml:space="preserve"> PAGEREF _Toc132376412 \h </w:instrText>
        </w:r>
        <w:r w:rsidR="00CB1584">
          <w:rPr>
            <w:noProof/>
            <w:webHidden/>
          </w:rPr>
        </w:r>
        <w:r w:rsidR="00CB1584">
          <w:rPr>
            <w:noProof/>
            <w:webHidden/>
          </w:rPr>
          <w:fldChar w:fldCharType="separate"/>
        </w:r>
        <w:r w:rsidR="00CB1584">
          <w:rPr>
            <w:noProof/>
            <w:webHidden/>
          </w:rPr>
          <w:t>15</w:t>
        </w:r>
        <w:r w:rsidR="00CB1584">
          <w:rPr>
            <w:noProof/>
            <w:webHidden/>
          </w:rPr>
          <w:fldChar w:fldCharType="end"/>
        </w:r>
      </w:hyperlink>
    </w:p>
    <w:p w14:paraId="7C19A62A" w14:textId="699DFC38" w:rsidR="00CB1584" w:rsidRDefault="00BE28E1">
      <w:pPr>
        <w:pStyle w:val="21"/>
        <w:tabs>
          <w:tab w:val="right" w:leader="dot" w:pos="9010"/>
        </w:tabs>
        <w:rPr>
          <w:rFonts w:asciiTheme="minorHAnsi" w:eastAsiaTheme="minorEastAsia" w:hAnsiTheme="minorHAnsi" w:cstheme="minorBidi"/>
          <w:b w:val="0"/>
          <w:noProof/>
          <w:sz w:val="21"/>
        </w:rPr>
      </w:pPr>
      <w:hyperlink w:anchor="_Toc132376413" w:history="1">
        <w:r w:rsidR="00CB1584" w:rsidRPr="0031624D">
          <w:rPr>
            <w:rStyle w:val="a8"/>
            <w:noProof/>
          </w:rPr>
          <w:t>6.1.</w:t>
        </w:r>
        <w:r w:rsidR="00CB1584" w:rsidRPr="0031624D">
          <w:rPr>
            <w:rStyle w:val="a8"/>
            <w:noProof/>
          </w:rPr>
          <w:t xml:space="preserve">　</w:t>
        </w:r>
        <w:r w:rsidR="00CB1584" w:rsidRPr="0031624D">
          <w:rPr>
            <w:rStyle w:val="a8"/>
            <w:rFonts w:ascii="ＭＳ 明朝" w:hAnsi="ＭＳ 明朝"/>
            <w:noProof/>
          </w:rPr>
          <w:t>症例登録</w:t>
        </w:r>
        <w:r w:rsidR="00CB1584">
          <w:rPr>
            <w:noProof/>
            <w:webHidden/>
          </w:rPr>
          <w:tab/>
        </w:r>
        <w:r w:rsidR="00CB1584">
          <w:rPr>
            <w:noProof/>
            <w:webHidden/>
          </w:rPr>
          <w:fldChar w:fldCharType="begin"/>
        </w:r>
        <w:r w:rsidR="00CB1584">
          <w:rPr>
            <w:noProof/>
            <w:webHidden/>
          </w:rPr>
          <w:instrText xml:space="preserve"> PAGEREF _Toc132376413 \h </w:instrText>
        </w:r>
        <w:r w:rsidR="00CB1584">
          <w:rPr>
            <w:noProof/>
            <w:webHidden/>
          </w:rPr>
        </w:r>
        <w:r w:rsidR="00CB1584">
          <w:rPr>
            <w:noProof/>
            <w:webHidden/>
          </w:rPr>
          <w:fldChar w:fldCharType="separate"/>
        </w:r>
        <w:r w:rsidR="00CB1584">
          <w:rPr>
            <w:noProof/>
            <w:webHidden/>
          </w:rPr>
          <w:t>15</w:t>
        </w:r>
        <w:r w:rsidR="00CB1584">
          <w:rPr>
            <w:noProof/>
            <w:webHidden/>
          </w:rPr>
          <w:fldChar w:fldCharType="end"/>
        </w:r>
      </w:hyperlink>
    </w:p>
    <w:p w14:paraId="7F089BA1" w14:textId="722A4186" w:rsidR="00CB1584" w:rsidRDefault="00BE28E1">
      <w:pPr>
        <w:pStyle w:val="21"/>
        <w:tabs>
          <w:tab w:val="right" w:leader="dot" w:pos="9010"/>
        </w:tabs>
        <w:rPr>
          <w:rFonts w:asciiTheme="minorHAnsi" w:eastAsiaTheme="minorEastAsia" w:hAnsiTheme="minorHAnsi" w:cstheme="minorBidi"/>
          <w:b w:val="0"/>
          <w:noProof/>
          <w:sz w:val="21"/>
        </w:rPr>
      </w:pPr>
      <w:hyperlink w:anchor="_Toc132376414" w:history="1">
        <w:r w:rsidR="00CB1584" w:rsidRPr="0031624D">
          <w:rPr>
            <w:rStyle w:val="a8"/>
            <w:noProof/>
          </w:rPr>
          <w:t>6.2.</w:t>
        </w:r>
        <w:r w:rsidR="00CB1584" w:rsidRPr="0031624D">
          <w:rPr>
            <w:rStyle w:val="a8"/>
            <w:noProof/>
          </w:rPr>
          <w:t xml:space="preserve">　</w:t>
        </w:r>
        <w:r w:rsidR="00CB1584" w:rsidRPr="0031624D">
          <w:rPr>
            <w:rStyle w:val="a8"/>
            <w:rFonts w:ascii="ＭＳ 明朝" w:hAnsi="ＭＳ 明朝"/>
            <w:noProof/>
          </w:rPr>
          <w:t>割付方法と割付調整因子</w:t>
        </w:r>
        <w:r w:rsidR="00CB1584">
          <w:rPr>
            <w:noProof/>
            <w:webHidden/>
          </w:rPr>
          <w:tab/>
        </w:r>
        <w:r w:rsidR="00CB1584">
          <w:rPr>
            <w:noProof/>
            <w:webHidden/>
          </w:rPr>
          <w:fldChar w:fldCharType="begin"/>
        </w:r>
        <w:r w:rsidR="00CB1584">
          <w:rPr>
            <w:noProof/>
            <w:webHidden/>
          </w:rPr>
          <w:instrText xml:space="preserve"> PAGEREF _Toc132376414 \h </w:instrText>
        </w:r>
        <w:r w:rsidR="00CB1584">
          <w:rPr>
            <w:noProof/>
            <w:webHidden/>
          </w:rPr>
        </w:r>
        <w:r w:rsidR="00CB1584">
          <w:rPr>
            <w:noProof/>
            <w:webHidden/>
          </w:rPr>
          <w:fldChar w:fldCharType="separate"/>
        </w:r>
        <w:r w:rsidR="00CB1584">
          <w:rPr>
            <w:noProof/>
            <w:webHidden/>
          </w:rPr>
          <w:t>16</w:t>
        </w:r>
        <w:r w:rsidR="00CB1584">
          <w:rPr>
            <w:noProof/>
            <w:webHidden/>
          </w:rPr>
          <w:fldChar w:fldCharType="end"/>
        </w:r>
      </w:hyperlink>
    </w:p>
    <w:p w14:paraId="084771CB" w14:textId="0FD63A19" w:rsidR="00CB1584" w:rsidRDefault="00BE28E1">
      <w:pPr>
        <w:pStyle w:val="11"/>
        <w:tabs>
          <w:tab w:val="right" w:leader="dot" w:pos="9010"/>
        </w:tabs>
        <w:rPr>
          <w:rFonts w:asciiTheme="minorHAnsi" w:eastAsiaTheme="minorEastAsia" w:hAnsiTheme="minorHAnsi" w:cstheme="minorBidi"/>
          <w:b w:val="0"/>
          <w:noProof/>
          <w:sz w:val="21"/>
          <w:szCs w:val="22"/>
        </w:rPr>
      </w:pPr>
      <w:hyperlink w:anchor="_Toc132376415" w:history="1">
        <w:r w:rsidR="00CB1584" w:rsidRPr="0031624D">
          <w:rPr>
            <w:rStyle w:val="a8"/>
            <w:noProof/>
          </w:rPr>
          <w:t xml:space="preserve">7. </w:t>
        </w:r>
        <w:r w:rsidR="00CB1584" w:rsidRPr="0031624D">
          <w:rPr>
            <w:rStyle w:val="a8"/>
            <w:noProof/>
          </w:rPr>
          <w:t>評価項目（エンドポイント）</w:t>
        </w:r>
        <w:r w:rsidR="00CB1584">
          <w:rPr>
            <w:noProof/>
            <w:webHidden/>
          </w:rPr>
          <w:tab/>
        </w:r>
        <w:r w:rsidR="00CB1584">
          <w:rPr>
            <w:noProof/>
            <w:webHidden/>
          </w:rPr>
          <w:fldChar w:fldCharType="begin"/>
        </w:r>
        <w:r w:rsidR="00CB1584">
          <w:rPr>
            <w:noProof/>
            <w:webHidden/>
          </w:rPr>
          <w:instrText xml:space="preserve"> PAGEREF _Toc132376415 \h </w:instrText>
        </w:r>
        <w:r w:rsidR="00CB1584">
          <w:rPr>
            <w:noProof/>
            <w:webHidden/>
          </w:rPr>
        </w:r>
        <w:r w:rsidR="00CB1584">
          <w:rPr>
            <w:noProof/>
            <w:webHidden/>
          </w:rPr>
          <w:fldChar w:fldCharType="separate"/>
        </w:r>
        <w:r w:rsidR="00CB1584">
          <w:rPr>
            <w:noProof/>
            <w:webHidden/>
          </w:rPr>
          <w:t>16</w:t>
        </w:r>
        <w:r w:rsidR="00CB1584">
          <w:rPr>
            <w:noProof/>
            <w:webHidden/>
          </w:rPr>
          <w:fldChar w:fldCharType="end"/>
        </w:r>
      </w:hyperlink>
    </w:p>
    <w:p w14:paraId="37E5276D" w14:textId="59093555" w:rsidR="00CB1584" w:rsidRDefault="00BE28E1">
      <w:pPr>
        <w:pStyle w:val="21"/>
        <w:tabs>
          <w:tab w:val="right" w:leader="dot" w:pos="9010"/>
        </w:tabs>
        <w:rPr>
          <w:rFonts w:asciiTheme="minorHAnsi" w:eastAsiaTheme="minorEastAsia" w:hAnsiTheme="minorHAnsi" w:cstheme="minorBidi"/>
          <w:b w:val="0"/>
          <w:noProof/>
          <w:sz w:val="21"/>
        </w:rPr>
      </w:pPr>
      <w:hyperlink w:anchor="_Toc132376416" w:history="1">
        <w:r w:rsidR="00CB1584" w:rsidRPr="0031624D">
          <w:rPr>
            <w:rStyle w:val="a8"/>
            <w:noProof/>
          </w:rPr>
          <w:t>7.1.</w:t>
        </w:r>
        <w:r w:rsidR="00CB1584" w:rsidRPr="0031624D">
          <w:rPr>
            <w:rStyle w:val="a8"/>
            <w:noProof/>
          </w:rPr>
          <w:t xml:space="preserve">　主要評価項目</w:t>
        </w:r>
        <w:r w:rsidR="00CB1584">
          <w:rPr>
            <w:noProof/>
            <w:webHidden/>
          </w:rPr>
          <w:tab/>
        </w:r>
        <w:r w:rsidR="00CB1584">
          <w:rPr>
            <w:noProof/>
            <w:webHidden/>
          </w:rPr>
          <w:fldChar w:fldCharType="begin"/>
        </w:r>
        <w:r w:rsidR="00CB1584">
          <w:rPr>
            <w:noProof/>
            <w:webHidden/>
          </w:rPr>
          <w:instrText xml:space="preserve"> PAGEREF _Toc132376416 \h </w:instrText>
        </w:r>
        <w:r w:rsidR="00CB1584">
          <w:rPr>
            <w:noProof/>
            <w:webHidden/>
          </w:rPr>
        </w:r>
        <w:r w:rsidR="00CB1584">
          <w:rPr>
            <w:noProof/>
            <w:webHidden/>
          </w:rPr>
          <w:fldChar w:fldCharType="separate"/>
        </w:r>
        <w:r w:rsidR="00CB1584">
          <w:rPr>
            <w:noProof/>
            <w:webHidden/>
          </w:rPr>
          <w:t>16</w:t>
        </w:r>
        <w:r w:rsidR="00CB1584">
          <w:rPr>
            <w:noProof/>
            <w:webHidden/>
          </w:rPr>
          <w:fldChar w:fldCharType="end"/>
        </w:r>
      </w:hyperlink>
    </w:p>
    <w:p w14:paraId="6D2660A7" w14:textId="780A88F3" w:rsidR="00CB1584" w:rsidRDefault="00BE28E1">
      <w:pPr>
        <w:pStyle w:val="21"/>
        <w:tabs>
          <w:tab w:val="right" w:leader="dot" w:pos="9010"/>
        </w:tabs>
        <w:rPr>
          <w:rFonts w:asciiTheme="minorHAnsi" w:eastAsiaTheme="minorEastAsia" w:hAnsiTheme="minorHAnsi" w:cstheme="minorBidi"/>
          <w:b w:val="0"/>
          <w:noProof/>
          <w:sz w:val="21"/>
        </w:rPr>
      </w:pPr>
      <w:hyperlink w:anchor="_Toc132376417" w:history="1">
        <w:r w:rsidR="00CB1584" w:rsidRPr="0031624D">
          <w:rPr>
            <w:rStyle w:val="a8"/>
            <w:noProof/>
          </w:rPr>
          <w:t>7.2.</w:t>
        </w:r>
        <w:r w:rsidR="00CB1584" w:rsidRPr="0031624D">
          <w:rPr>
            <w:rStyle w:val="a8"/>
            <w:noProof/>
          </w:rPr>
          <w:t xml:space="preserve">　副次的評価項目</w:t>
        </w:r>
        <w:r w:rsidR="00CB1584">
          <w:rPr>
            <w:noProof/>
            <w:webHidden/>
          </w:rPr>
          <w:tab/>
        </w:r>
        <w:r w:rsidR="00CB1584">
          <w:rPr>
            <w:noProof/>
            <w:webHidden/>
          </w:rPr>
          <w:fldChar w:fldCharType="begin"/>
        </w:r>
        <w:r w:rsidR="00CB1584">
          <w:rPr>
            <w:noProof/>
            <w:webHidden/>
          </w:rPr>
          <w:instrText xml:space="preserve"> PAGEREF _Toc132376417 \h </w:instrText>
        </w:r>
        <w:r w:rsidR="00CB1584">
          <w:rPr>
            <w:noProof/>
            <w:webHidden/>
          </w:rPr>
        </w:r>
        <w:r w:rsidR="00CB1584">
          <w:rPr>
            <w:noProof/>
            <w:webHidden/>
          </w:rPr>
          <w:fldChar w:fldCharType="separate"/>
        </w:r>
        <w:r w:rsidR="00CB1584">
          <w:rPr>
            <w:noProof/>
            <w:webHidden/>
          </w:rPr>
          <w:t>17</w:t>
        </w:r>
        <w:r w:rsidR="00CB1584">
          <w:rPr>
            <w:noProof/>
            <w:webHidden/>
          </w:rPr>
          <w:fldChar w:fldCharType="end"/>
        </w:r>
      </w:hyperlink>
    </w:p>
    <w:p w14:paraId="7456E19F" w14:textId="1AF53CFC" w:rsidR="00CB1584" w:rsidRDefault="00BE28E1">
      <w:pPr>
        <w:pStyle w:val="11"/>
        <w:tabs>
          <w:tab w:val="right" w:leader="dot" w:pos="9010"/>
        </w:tabs>
        <w:rPr>
          <w:rFonts w:asciiTheme="minorHAnsi" w:eastAsiaTheme="minorEastAsia" w:hAnsiTheme="minorHAnsi" w:cstheme="minorBidi"/>
          <w:b w:val="0"/>
          <w:noProof/>
          <w:sz w:val="21"/>
          <w:szCs w:val="22"/>
        </w:rPr>
      </w:pPr>
      <w:hyperlink w:anchor="_Toc132376418" w:history="1">
        <w:r w:rsidR="00CB1584" w:rsidRPr="0031624D">
          <w:rPr>
            <w:rStyle w:val="a8"/>
            <w:noProof/>
          </w:rPr>
          <w:t xml:space="preserve">8. </w:t>
        </w:r>
        <w:r w:rsidR="00CB1584" w:rsidRPr="0031624D">
          <w:rPr>
            <w:rStyle w:val="a8"/>
            <w:noProof/>
          </w:rPr>
          <w:t>観察・検査項目</w:t>
        </w:r>
        <w:r w:rsidR="00CB1584">
          <w:rPr>
            <w:noProof/>
            <w:webHidden/>
          </w:rPr>
          <w:tab/>
        </w:r>
        <w:r w:rsidR="00CB1584">
          <w:rPr>
            <w:noProof/>
            <w:webHidden/>
          </w:rPr>
          <w:fldChar w:fldCharType="begin"/>
        </w:r>
        <w:r w:rsidR="00CB1584">
          <w:rPr>
            <w:noProof/>
            <w:webHidden/>
          </w:rPr>
          <w:instrText xml:space="preserve"> PAGEREF _Toc132376418 \h </w:instrText>
        </w:r>
        <w:r w:rsidR="00CB1584">
          <w:rPr>
            <w:noProof/>
            <w:webHidden/>
          </w:rPr>
        </w:r>
        <w:r w:rsidR="00CB1584">
          <w:rPr>
            <w:noProof/>
            <w:webHidden/>
          </w:rPr>
          <w:fldChar w:fldCharType="separate"/>
        </w:r>
        <w:r w:rsidR="00CB1584">
          <w:rPr>
            <w:noProof/>
            <w:webHidden/>
          </w:rPr>
          <w:t>17</w:t>
        </w:r>
        <w:r w:rsidR="00CB1584">
          <w:rPr>
            <w:noProof/>
            <w:webHidden/>
          </w:rPr>
          <w:fldChar w:fldCharType="end"/>
        </w:r>
      </w:hyperlink>
    </w:p>
    <w:p w14:paraId="441A93D0" w14:textId="7FBD96FE" w:rsidR="00CB1584" w:rsidRDefault="00BE28E1">
      <w:pPr>
        <w:pStyle w:val="11"/>
        <w:tabs>
          <w:tab w:val="right" w:leader="dot" w:pos="9010"/>
        </w:tabs>
        <w:rPr>
          <w:rFonts w:asciiTheme="minorHAnsi" w:eastAsiaTheme="minorEastAsia" w:hAnsiTheme="minorHAnsi" w:cstheme="minorBidi"/>
          <w:b w:val="0"/>
          <w:noProof/>
          <w:sz w:val="21"/>
          <w:szCs w:val="22"/>
        </w:rPr>
      </w:pPr>
      <w:hyperlink w:anchor="_Toc132376419" w:history="1">
        <w:r w:rsidR="00CB1584" w:rsidRPr="0031624D">
          <w:rPr>
            <w:rStyle w:val="a8"/>
            <w:noProof/>
          </w:rPr>
          <w:t xml:space="preserve">9. </w:t>
        </w:r>
        <w:r w:rsidR="00CB1584" w:rsidRPr="0031624D">
          <w:rPr>
            <w:rStyle w:val="a8"/>
            <w:noProof/>
          </w:rPr>
          <w:t>有害事象の取り扱い</w:t>
        </w:r>
        <w:r w:rsidR="00CB1584">
          <w:rPr>
            <w:noProof/>
            <w:webHidden/>
          </w:rPr>
          <w:tab/>
        </w:r>
        <w:r w:rsidR="00CB1584">
          <w:rPr>
            <w:noProof/>
            <w:webHidden/>
          </w:rPr>
          <w:fldChar w:fldCharType="begin"/>
        </w:r>
        <w:r w:rsidR="00CB1584">
          <w:rPr>
            <w:noProof/>
            <w:webHidden/>
          </w:rPr>
          <w:instrText xml:space="preserve"> PAGEREF _Toc132376419 \h </w:instrText>
        </w:r>
        <w:r w:rsidR="00CB1584">
          <w:rPr>
            <w:noProof/>
            <w:webHidden/>
          </w:rPr>
        </w:r>
        <w:r w:rsidR="00CB1584">
          <w:rPr>
            <w:noProof/>
            <w:webHidden/>
          </w:rPr>
          <w:fldChar w:fldCharType="separate"/>
        </w:r>
        <w:r w:rsidR="00CB1584">
          <w:rPr>
            <w:noProof/>
            <w:webHidden/>
          </w:rPr>
          <w:t>19</w:t>
        </w:r>
        <w:r w:rsidR="00CB1584">
          <w:rPr>
            <w:noProof/>
            <w:webHidden/>
          </w:rPr>
          <w:fldChar w:fldCharType="end"/>
        </w:r>
      </w:hyperlink>
    </w:p>
    <w:p w14:paraId="4AA56090" w14:textId="6CC836DD" w:rsidR="00CB1584" w:rsidRDefault="00BE28E1">
      <w:pPr>
        <w:pStyle w:val="21"/>
        <w:tabs>
          <w:tab w:val="right" w:leader="dot" w:pos="9010"/>
        </w:tabs>
        <w:rPr>
          <w:rFonts w:asciiTheme="minorHAnsi" w:eastAsiaTheme="minorEastAsia" w:hAnsiTheme="minorHAnsi" w:cstheme="minorBidi"/>
          <w:b w:val="0"/>
          <w:noProof/>
          <w:sz w:val="21"/>
        </w:rPr>
      </w:pPr>
      <w:hyperlink w:anchor="_Toc132376420" w:history="1">
        <w:r w:rsidR="00CB1584" w:rsidRPr="0031624D">
          <w:rPr>
            <w:rStyle w:val="a8"/>
            <w:noProof/>
          </w:rPr>
          <w:t>9.1.</w:t>
        </w:r>
        <w:r w:rsidR="00CB1584" w:rsidRPr="0031624D">
          <w:rPr>
            <w:rStyle w:val="a8"/>
            <w:noProof/>
          </w:rPr>
          <w:t xml:space="preserve">　有害事象の定義</w:t>
        </w:r>
        <w:r w:rsidR="00CB1584">
          <w:rPr>
            <w:noProof/>
            <w:webHidden/>
          </w:rPr>
          <w:tab/>
        </w:r>
        <w:r w:rsidR="00CB1584">
          <w:rPr>
            <w:noProof/>
            <w:webHidden/>
          </w:rPr>
          <w:fldChar w:fldCharType="begin"/>
        </w:r>
        <w:r w:rsidR="00CB1584">
          <w:rPr>
            <w:noProof/>
            <w:webHidden/>
          </w:rPr>
          <w:instrText xml:space="preserve"> PAGEREF _Toc132376420 \h </w:instrText>
        </w:r>
        <w:r w:rsidR="00CB1584">
          <w:rPr>
            <w:noProof/>
            <w:webHidden/>
          </w:rPr>
        </w:r>
        <w:r w:rsidR="00CB1584">
          <w:rPr>
            <w:noProof/>
            <w:webHidden/>
          </w:rPr>
          <w:fldChar w:fldCharType="separate"/>
        </w:r>
        <w:r w:rsidR="00CB1584">
          <w:rPr>
            <w:noProof/>
            <w:webHidden/>
          </w:rPr>
          <w:t>19</w:t>
        </w:r>
        <w:r w:rsidR="00CB1584">
          <w:rPr>
            <w:noProof/>
            <w:webHidden/>
          </w:rPr>
          <w:fldChar w:fldCharType="end"/>
        </w:r>
      </w:hyperlink>
    </w:p>
    <w:p w14:paraId="45765186" w14:textId="4C0FC27E" w:rsidR="00CB1584" w:rsidRDefault="00BE28E1">
      <w:pPr>
        <w:pStyle w:val="31"/>
        <w:tabs>
          <w:tab w:val="right" w:leader="dot" w:pos="9010"/>
        </w:tabs>
        <w:rPr>
          <w:rFonts w:asciiTheme="minorHAnsi" w:eastAsiaTheme="minorEastAsia" w:hAnsiTheme="minorHAnsi" w:cstheme="minorBidi"/>
          <w:noProof/>
          <w:sz w:val="21"/>
        </w:rPr>
      </w:pPr>
      <w:hyperlink w:anchor="_Toc132376421" w:history="1">
        <w:r w:rsidR="00CB1584" w:rsidRPr="0031624D">
          <w:rPr>
            <w:rStyle w:val="a8"/>
            <w:noProof/>
          </w:rPr>
          <w:t>9.1.1.</w:t>
        </w:r>
        <w:r w:rsidR="00CB1584" w:rsidRPr="0031624D">
          <w:rPr>
            <w:rStyle w:val="a8"/>
            <w:noProof/>
          </w:rPr>
          <w:t xml:space="preserve">　</w:t>
        </w:r>
        <w:r w:rsidR="00CB1584" w:rsidRPr="0031624D">
          <w:rPr>
            <w:rStyle w:val="a8"/>
            <w:rFonts w:ascii="ＭＳ 明朝" w:hAnsi="ＭＳ 明朝"/>
            <w:noProof/>
          </w:rPr>
          <w:t>有害事象の定義</w:t>
        </w:r>
        <w:r w:rsidR="00CB1584">
          <w:rPr>
            <w:noProof/>
            <w:webHidden/>
          </w:rPr>
          <w:tab/>
        </w:r>
        <w:r w:rsidR="00CB1584">
          <w:rPr>
            <w:noProof/>
            <w:webHidden/>
          </w:rPr>
          <w:fldChar w:fldCharType="begin"/>
        </w:r>
        <w:r w:rsidR="00CB1584">
          <w:rPr>
            <w:noProof/>
            <w:webHidden/>
          </w:rPr>
          <w:instrText xml:space="preserve"> PAGEREF _Toc132376421 \h </w:instrText>
        </w:r>
        <w:r w:rsidR="00CB1584">
          <w:rPr>
            <w:noProof/>
            <w:webHidden/>
          </w:rPr>
        </w:r>
        <w:r w:rsidR="00CB1584">
          <w:rPr>
            <w:noProof/>
            <w:webHidden/>
          </w:rPr>
          <w:fldChar w:fldCharType="separate"/>
        </w:r>
        <w:r w:rsidR="00CB1584">
          <w:rPr>
            <w:noProof/>
            <w:webHidden/>
          </w:rPr>
          <w:t>19</w:t>
        </w:r>
        <w:r w:rsidR="00CB1584">
          <w:rPr>
            <w:noProof/>
            <w:webHidden/>
          </w:rPr>
          <w:fldChar w:fldCharType="end"/>
        </w:r>
      </w:hyperlink>
    </w:p>
    <w:p w14:paraId="67225A05" w14:textId="303EB7B8" w:rsidR="00CB1584" w:rsidRDefault="00BE28E1">
      <w:pPr>
        <w:pStyle w:val="31"/>
        <w:tabs>
          <w:tab w:val="right" w:leader="dot" w:pos="9010"/>
        </w:tabs>
        <w:rPr>
          <w:rFonts w:asciiTheme="minorHAnsi" w:eastAsiaTheme="minorEastAsia" w:hAnsiTheme="minorHAnsi" w:cstheme="minorBidi"/>
          <w:noProof/>
          <w:sz w:val="21"/>
        </w:rPr>
      </w:pPr>
      <w:hyperlink w:anchor="_Toc132376422" w:history="1">
        <w:r w:rsidR="00CB1584" w:rsidRPr="0031624D">
          <w:rPr>
            <w:rStyle w:val="a8"/>
            <w:noProof/>
          </w:rPr>
          <w:t>9.1.2.</w:t>
        </w:r>
        <w:r w:rsidR="00CB1584" w:rsidRPr="0031624D">
          <w:rPr>
            <w:rStyle w:val="a8"/>
            <w:noProof/>
          </w:rPr>
          <w:t xml:space="preserve">　</w:t>
        </w:r>
        <w:r w:rsidR="00CB1584" w:rsidRPr="0031624D">
          <w:rPr>
            <w:rStyle w:val="a8"/>
            <w:rFonts w:ascii="ＭＳ 明朝" w:hAnsi="ＭＳ 明朝"/>
            <w:noProof/>
          </w:rPr>
          <w:t>重篤な有害事象の定義</w:t>
        </w:r>
        <w:r w:rsidR="00CB1584">
          <w:rPr>
            <w:noProof/>
            <w:webHidden/>
          </w:rPr>
          <w:tab/>
        </w:r>
        <w:r w:rsidR="00CB1584">
          <w:rPr>
            <w:noProof/>
            <w:webHidden/>
          </w:rPr>
          <w:fldChar w:fldCharType="begin"/>
        </w:r>
        <w:r w:rsidR="00CB1584">
          <w:rPr>
            <w:noProof/>
            <w:webHidden/>
          </w:rPr>
          <w:instrText xml:space="preserve"> PAGEREF _Toc132376422 \h </w:instrText>
        </w:r>
        <w:r w:rsidR="00CB1584">
          <w:rPr>
            <w:noProof/>
            <w:webHidden/>
          </w:rPr>
        </w:r>
        <w:r w:rsidR="00CB1584">
          <w:rPr>
            <w:noProof/>
            <w:webHidden/>
          </w:rPr>
          <w:fldChar w:fldCharType="separate"/>
        </w:r>
        <w:r w:rsidR="00CB1584">
          <w:rPr>
            <w:noProof/>
            <w:webHidden/>
          </w:rPr>
          <w:t>19</w:t>
        </w:r>
        <w:r w:rsidR="00CB1584">
          <w:rPr>
            <w:noProof/>
            <w:webHidden/>
          </w:rPr>
          <w:fldChar w:fldCharType="end"/>
        </w:r>
      </w:hyperlink>
    </w:p>
    <w:p w14:paraId="2BE45194" w14:textId="24A1DD9C" w:rsidR="00CB1584" w:rsidRDefault="00BE28E1">
      <w:pPr>
        <w:pStyle w:val="21"/>
        <w:tabs>
          <w:tab w:val="right" w:leader="dot" w:pos="9010"/>
        </w:tabs>
        <w:rPr>
          <w:rFonts w:asciiTheme="minorHAnsi" w:eastAsiaTheme="minorEastAsia" w:hAnsiTheme="minorHAnsi" w:cstheme="minorBidi"/>
          <w:b w:val="0"/>
          <w:noProof/>
          <w:sz w:val="21"/>
        </w:rPr>
      </w:pPr>
      <w:hyperlink w:anchor="_Toc132376423" w:history="1">
        <w:r w:rsidR="00CB1584" w:rsidRPr="0031624D">
          <w:rPr>
            <w:rStyle w:val="a8"/>
            <w:noProof/>
          </w:rPr>
          <w:t>9.2.</w:t>
        </w:r>
        <w:r w:rsidR="00CB1584" w:rsidRPr="0031624D">
          <w:rPr>
            <w:rStyle w:val="a8"/>
            <w:noProof/>
          </w:rPr>
          <w:t xml:space="preserve">　有害事象発現時の</w:t>
        </w:r>
        <w:r w:rsidR="0041122B">
          <w:rPr>
            <w:rStyle w:val="a8"/>
            <w:noProof/>
          </w:rPr>
          <w:t>研究対象者（参加者）</w:t>
        </w:r>
        <w:r w:rsidR="00CB1584" w:rsidRPr="0031624D">
          <w:rPr>
            <w:rStyle w:val="a8"/>
            <w:noProof/>
          </w:rPr>
          <w:t>への対応</w:t>
        </w:r>
        <w:r w:rsidR="00CB1584">
          <w:rPr>
            <w:noProof/>
            <w:webHidden/>
          </w:rPr>
          <w:tab/>
        </w:r>
        <w:r w:rsidR="00CB1584">
          <w:rPr>
            <w:noProof/>
            <w:webHidden/>
          </w:rPr>
          <w:fldChar w:fldCharType="begin"/>
        </w:r>
        <w:r w:rsidR="00CB1584">
          <w:rPr>
            <w:noProof/>
            <w:webHidden/>
          </w:rPr>
          <w:instrText xml:space="preserve"> PAGEREF _Toc132376423 \h </w:instrText>
        </w:r>
        <w:r w:rsidR="00CB1584">
          <w:rPr>
            <w:noProof/>
            <w:webHidden/>
          </w:rPr>
        </w:r>
        <w:r w:rsidR="00CB1584">
          <w:rPr>
            <w:noProof/>
            <w:webHidden/>
          </w:rPr>
          <w:fldChar w:fldCharType="separate"/>
        </w:r>
        <w:r w:rsidR="00CB1584">
          <w:rPr>
            <w:noProof/>
            <w:webHidden/>
          </w:rPr>
          <w:t>19</w:t>
        </w:r>
        <w:r w:rsidR="00CB1584">
          <w:rPr>
            <w:noProof/>
            <w:webHidden/>
          </w:rPr>
          <w:fldChar w:fldCharType="end"/>
        </w:r>
      </w:hyperlink>
    </w:p>
    <w:p w14:paraId="711A537C" w14:textId="1DA8D566" w:rsidR="00CB1584" w:rsidRDefault="00BE28E1">
      <w:pPr>
        <w:pStyle w:val="21"/>
        <w:tabs>
          <w:tab w:val="right" w:leader="dot" w:pos="9010"/>
        </w:tabs>
        <w:rPr>
          <w:rFonts w:asciiTheme="minorHAnsi" w:eastAsiaTheme="minorEastAsia" w:hAnsiTheme="minorHAnsi" w:cstheme="minorBidi"/>
          <w:b w:val="0"/>
          <w:noProof/>
          <w:sz w:val="21"/>
        </w:rPr>
      </w:pPr>
      <w:hyperlink w:anchor="_Toc132376424" w:history="1">
        <w:r w:rsidR="00CB1584" w:rsidRPr="0031624D">
          <w:rPr>
            <w:rStyle w:val="a8"/>
            <w:noProof/>
          </w:rPr>
          <w:t>9.3.</w:t>
        </w:r>
        <w:r w:rsidR="00CB1584" w:rsidRPr="0031624D">
          <w:rPr>
            <w:rStyle w:val="a8"/>
            <w:noProof/>
          </w:rPr>
          <w:t xml:space="preserve">　有害事象の評価・報告</w:t>
        </w:r>
        <w:r w:rsidR="00CB1584">
          <w:rPr>
            <w:noProof/>
            <w:webHidden/>
          </w:rPr>
          <w:tab/>
        </w:r>
        <w:r w:rsidR="00CB1584">
          <w:rPr>
            <w:noProof/>
            <w:webHidden/>
          </w:rPr>
          <w:fldChar w:fldCharType="begin"/>
        </w:r>
        <w:r w:rsidR="00CB1584">
          <w:rPr>
            <w:noProof/>
            <w:webHidden/>
          </w:rPr>
          <w:instrText xml:space="preserve"> PAGEREF _Toc132376424 \h </w:instrText>
        </w:r>
        <w:r w:rsidR="00CB1584">
          <w:rPr>
            <w:noProof/>
            <w:webHidden/>
          </w:rPr>
        </w:r>
        <w:r w:rsidR="00CB1584">
          <w:rPr>
            <w:noProof/>
            <w:webHidden/>
          </w:rPr>
          <w:fldChar w:fldCharType="separate"/>
        </w:r>
        <w:r w:rsidR="00CB1584">
          <w:rPr>
            <w:noProof/>
            <w:webHidden/>
          </w:rPr>
          <w:t>19</w:t>
        </w:r>
        <w:r w:rsidR="00CB1584">
          <w:rPr>
            <w:noProof/>
            <w:webHidden/>
          </w:rPr>
          <w:fldChar w:fldCharType="end"/>
        </w:r>
      </w:hyperlink>
    </w:p>
    <w:p w14:paraId="1A01A925" w14:textId="39D7818D" w:rsidR="00CB1584" w:rsidRDefault="00BE28E1">
      <w:pPr>
        <w:pStyle w:val="21"/>
        <w:tabs>
          <w:tab w:val="right" w:leader="dot" w:pos="9010"/>
        </w:tabs>
        <w:rPr>
          <w:rFonts w:asciiTheme="minorHAnsi" w:eastAsiaTheme="minorEastAsia" w:hAnsiTheme="minorHAnsi" w:cstheme="minorBidi"/>
          <w:b w:val="0"/>
          <w:noProof/>
          <w:sz w:val="21"/>
        </w:rPr>
      </w:pPr>
      <w:hyperlink w:anchor="_Toc132376425" w:history="1">
        <w:r w:rsidR="00CB1584" w:rsidRPr="0031624D">
          <w:rPr>
            <w:rStyle w:val="a8"/>
            <w:noProof/>
          </w:rPr>
          <w:t>9.4.</w:t>
        </w:r>
        <w:r w:rsidR="00CB1584" w:rsidRPr="0031624D">
          <w:rPr>
            <w:rStyle w:val="a8"/>
            <w:noProof/>
          </w:rPr>
          <w:t xml:space="preserve">　予測される有害事象</w:t>
        </w:r>
        <w:r w:rsidR="00CB1584">
          <w:rPr>
            <w:noProof/>
            <w:webHidden/>
          </w:rPr>
          <w:tab/>
        </w:r>
        <w:r w:rsidR="00CB1584">
          <w:rPr>
            <w:noProof/>
            <w:webHidden/>
          </w:rPr>
          <w:fldChar w:fldCharType="begin"/>
        </w:r>
        <w:r w:rsidR="00CB1584">
          <w:rPr>
            <w:noProof/>
            <w:webHidden/>
          </w:rPr>
          <w:instrText xml:space="preserve"> PAGEREF _Toc132376425 \h </w:instrText>
        </w:r>
        <w:r w:rsidR="00CB1584">
          <w:rPr>
            <w:noProof/>
            <w:webHidden/>
          </w:rPr>
        </w:r>
        <w:r w:rsidR="00CB1584">
          <w:rPr>
            <w:noProof/>
            <w:webHidden/>
          </w:rPr>
          <w:fldChar w:fldCharType="separate"/>
        </w:r>
        <w:r w:rsidR="00CB1584">
          <w:rPr>
            <w:noProof/>
            <w:webHidden/>
          </w:rPr>
          <w:t>20</w:t>
        </w:r>
        <w:r w:rsidR="00CB1584">
          <w:rPr>
            <w:noProof/>
            <w:webHidden/>
          </w:rPr>
          <w:fldChar w:fldCharType="end"/>
        </w:r>
      </w:hyperlink>
    </w:p>
    <w:p w14:paraId="4CC2B5E6" w14:textId="53D9F0CA" w:rsidR="00CB1584" w:rsidRDefault="00BE28E1">
      <w:pPr>
        <w:pStyle w:val="11"/>
        <w:tabs>
          <w:tab w:val="right" w:leader="dot" w:pos="9010"/>
        </w:tabs>
        <w:rPr>
          <w:rFonts w:asciiTheme="minorHAnsi" w:eastAsiaTheme="minorEastAsia" w:hAnsiTheme="minorHAnsi" w:cstheme="minorBidi"/>
          <w:b w:val="0"/>
          <w:noProof/>
          <w:sz w:val="21"/>
          <w:szCs w:val="22"/>
        </w:rPr>
      </w:pPr>
      <w:hyperlink w:anchor="_Toc132376426" w:history="1">
        <w:r w:rsidR="00CB1584" w:rsidRPr="0031624D">
          <w:rPr>
            <w:rStyle w:val="a8"/>
            <w:noProof/>
          </w:rPr>
          <w:t xml:space="preserve">10. </w:t>
        </w:r>
        <w:r w:rsidR="00CB1584" w:rsidRPr="0031624D">
          <w:rPr>
            <w:rStyle w:val="a8"/>
            <w:noProof/>
          </w:rPr>
          <w:t>目標登録症例数</w:t>
        </w:r>
        <w:r w:rsidR="00CB1584">
          <w:rPr>
            <w:noProof/>
            <w:webHidden/>
          </w:rPr>
          <w:tab/>
        </w:r>
        <w:r w:rsidR="00CB1584">
          <w:rPr>
            <w:noProof/>
            <w:webHidden/>
          </w:rPr>
          <w:fldChar w:fldCharType="begin"/>
        </w:r>
        <w:r w:rsidR="00CB1584">
          <w:rPr>
            <w:noProof/>
            <w:webHidden/>
          </w:rPr>
          <w:instrText xml:space="preserve"> PAGEREF _Toc132376426 \h </w:instrText>
        </w:r>
        <w:r w:rsidR="00CB1584">
          <w:rPr>
            <w:noProof/>
            <w:webHidden/>
          </w:rPr>
        </w:r>
        <w:r w:rsidR="00CB1584">
          <w:rPr>
            <w:noProof/>
            <w:webHidden/>
          </w:rPr>
          <w:fldChar w:fldCharType="separate"/>
        </w:r>
        <w:r w:rsidR="00CB1584">
          <w:rPr>
            <w:noProof/>
            <w:webHidden/>
          </w:rPr>
          <w:t>21</w:t>
        </w:r>
        <w:r w:rsidR="00CB1584">
          <w:rPr>
            <w:noProof/>
            <w:webHidden/>
          </w:rPr>
          <w:fldChar w:fldCharType="end"/>
        </w:r>
      </w:hyperlink>
    </w:p>
    <w:p w14:paraId="64C92101" w14:textId="223B094A" w:rsidR="00CB1584" w:rsidRDefault="00BE28E1">
      <w:pPr>
        <w:pStyle w:val="11"/>
        <w:tabs>
          <w:tab w:val="right" w:leader="dot" w:pos="9010"/>
        </w:tabs>
        <w:rPr>
          <w:rFonts w:asciiTheme="minorHAnsi" w:eastAsiaTheme="minorEastAsia" w:hAnsiTheme="minorHAnsi" w:cstheme="minorBidi"/>
          <w:b w:val="0"/>
          <w:noProof/>
          <w:sz w:val="21"/>
          <w:szCs w:val="22"/>
        </w:rPr>
      </w:pPr>
      <w:hyperlink w:anchor="_Toc132376427" w:history="1">
        <w:r w:rsidR="00CB1584" w:rsidRPr="0031624D">
          <w:rPr>
            <w:rStyle w:val="a8"/>
            <w:noProof/>
          </w:rPr>
          <w:t xml:space="preserve">11. </w:t>
        </w:r>
        <w:r w:rsidR="00CB1584" w:rsidRPr="0031624D">
          <w:rPr>
            <w:rStyle w:val="a8"/>
            <w:noProof/>
          </w:rPr>
          <w:t>統計的事項</w:t>
        </w:r>
        <w:r w:rsidR="00CB1584">
          <w:rPr>
            <w:noProof/>
            <w:webHidden/>
          </w:rPr>
          <w:tab/>
        </w:r>
        <w:r w:rsidR="00CB1584">
          <w:rPr>
            <w:noProof/>
            <w:webHidden/>
          </w:rPr>
          <w:fldChar w:fldCharType="begin"/>
        </w:r>
        <w:r w:rsidR="00CB1584">
          <w:rPr>
            <w:noProof/>
            <w:webHidden/>
          </w:rPr>
          <w:instrText xml:space="preserve"> PAGEREF _Toc132376427 \h </w:instrText>
        </w:r>
        <w:r w:rsidR="00CB1584">
          <w:rPr>
            <w:noProof/>
            <w:webHidden/>
          </w:rPr>
        </w:r>
        <w:r w:rsidR="00CB1584">
          <w:rPr>
            <w:noProof/>
            <w:webHidden/>
          </w:rPr>
          <w:fldChar w:fldCharType="separate"/>
        </w:r>
        <w:r w:rsidR="00CB1584">
          <w:rPr>
            <w:noProof/>
            <w:webHidden/>
          </w:rPr>
          <w:t>21</w:t>
        </w:r>
        <w:r w:rsidR="00CB1584">
          <w:rPr>
            <w:noProof/>
            <w:webHidden/>
          </w:rPr>
          <w:fldChar w:fldCharType="end"/>
        </w:r>
      </w:hyperlink>
    </w:p>
    <w:p w14:paraId="13040526" w14:textId="30823E46" w:rsidR="00CB1584" w:rsidRDefault="00BE28E1">
      <w:pPr>
        <w:pStyle w:val="21"/>
        <w:tabs>
          <w:tab w:val="right" w:leader="dot" w:pos="9010"/>
        </w:tabs>
        <w:rPr>
          <w:rFonts w:asciiTheme="minorHAnsi" w:eastAsiaTheme="minorEastAsia" w:hAnsiTheme="minorHAnsi" w:cstheme="minorBidi"/>
          <w:b w:val="0"/>
          <w:noProof/>
          <w:sz w:val="21"/>
        </w:rPr>
      </w:pPr>
      <w:hyperlink w:anchor="_Toc132376428" w:history="1">
        <w:r w:rsidR="00CB1584" w:rsidRPr="0031624D">
          <w:rPr>
            <w:rStyle w:val="a8"/>
            <w:noProof/>
          </w:rPr>
          <w:t>11.1.</w:t>
        </w:r>
        <w:r w:rsidR="00CB1584" w:rsidRPr="0031624D">
          <w:rPr>
            <w:rStyle w:val="a8"/>
            <w:noProof/>
          </w:rPr>
          <w:t xml:space="preserve">　目標登録症例数の設定根拠</w:t>
        </w:r>
        <w:r w:rsidR="00CB1584">
          <w:rPr>
            <w:noProof/>
            <w:webHidden/>
          </w:rPr>
          <w:tab/>
        </w:r>
        <w:r w:rsidR="00CB1584">
          <w:rPr>
            <w:noProof/>
            <w:webHidden/>
          </w:rPr>
          <w:fldChar w:fldCharType="begin"/>
        </w:r>
        <w:r w:rsidR="00CB1584">
          <w:rPr>
            <w:noProof/>
            <w:webHidden/>
          </w:rPr>
          <w:instrText xml:space="preserve"> PAGEREF _Toc132376428 \h </w:instrText>
        </w:r>
        <w:r w:rsidR="00CB1584">
          <w:rPr>
            <w:noProof/>
            <w:webHidden/>
          </w:rPr>
        </w:r>
        <w:r w:rsidR="00CB1584">
          <w:rPr>
            <w:noProof/>
            <w:webHidden/>
          </w:rPr>
          <w:fldChar w:fldCharType="separate"/>
        </w:r>
        <w:r w:rsidR="00CB1584">
          <w:rPr>
            <w:noProof/>
            <w:webHidden/>
          </w:rPr>
          <w:t>21</w:t>
        </w:r>
        <w:r w:rsidR="00CB1584">
          <w:rPr>
            <w:noProof/>
            <w:webHidden/>
          </w:rPr>
          <w:fldChar w:fldCharType="end"/>
        </w:r>
      </w:hyperlink>
    </w:p>
    <w:p w14:paraId="1C4637DB" w14:textId="4DB77977" w:rsidR="00CB1584" w:rsidRDefault="00BE28E1">
      <w:pPr>
        <w:pStyle w:val="21"/>
        <w:tabs>
          <w:tab w:val="right" w:leader="dot" w:pos="9010"/>
        </w:tabs>
        <w:rPr>
          <w:rFonts w:asciiTheme="minorHAnsi" w:eastAsiaTheme="minorEastAsia" w:hAnsiTheme="minorHAnsi" w:cstheme="minorBidi"/>
          <w:b w:val="0"/>
          <w:noProof/>
          <w:sz w:val="21"/>
        </w:rPr>
      </w:pPr>
      <w:hyperlink w:anchor="_Toc132376429" w:history="1">
        <w:r w:rsidR="00CB1584" w:rsidRPr="0031624D">
          <w:rPr>
            <w:rStyle w:val="a8"/>
            <w:noProof/>
          </w:rPr>
          <w:t>11.2.</w:t>
        </w:r>
        <w:r w:rsidR="00CB1584" w:rsidRPr="0031624D">
          <w:rPr>
            <w:rStyle w:val="a8"/>
            <w:noProof/>
          </w:rPr>
          <w:t xml:space="preserve">　統計解析方法</w:t>
        </w:r>
        <w:r w:rsidR="00CB1584">
          <w:rPr>
            <w:noProof/>
            <w:webHidden/>
          </w:rPr>
          <w:tab/>
        </w:r>
        <w:r w:rsidR="00CB1584">
          <w:rPr>
            <w:noProof/>
            <w:webHidden/>
          </w:rPr>
          <w:fldChar w:fldCharType="begin"/>
        </w:r>
        <w:r w:rsidR="00CB1584">
          <w:rPr>
            <w:noProof/>
            <w:webHidden/>
          </w:rPr>
          <w:instrText xml:space="preserve"> PAGEREF _Toc132376429 \h </w:instrText>
        </w:r>
        <w:r w:rsidR="00CB1584">
          <w:rPr>
            <w:noProof/>
            <w:webHidden/>
          </w:rPr>
        </w:r>
        <w:r w:rsidR="00CB1584">
          <w:rPr>
            <w:noProof/>
            <w:webHidden/>
          </w:rPr>
          <w:fldChar w:fldCharType="separate"/>
        </w:r>
        <w:r w:rsidR="00CB1584">
          <w:rPr>
            <w:noProof/>
            <w:webHidden/>
          </w:rPr>
          <w:t>22</w:t>
        </w:r>
        <w:r w:rsidR="00CB1584">
          <w:rPr>
            <w:noProof/>
            <w:webHidden/>
          </w:rPr>
          <w:fldChar w:fldCharType="end"/>
        </w:r>
      </w:hyperlink>
    </w:p>
    <w:p w14:paraId="4CD9971D" w14:textId="45E4EB74" w:rsidR="00CB1584" w:rsidRDefault="00BE28E1">
      <w:pPr>
        <w:pStyle w:val="21"/>
        <w:tabs>
          <w:tab w:val="right" w:leader="dot" w:pos="9010"/>
        </w:tabs>
        <w:rPr>
          <w:rFonts w:asciiTheme="minorHAnsi" w:eastAsiaTheme="minorEastAsia" w:hAnsiTheme="minorHAnsi" w:cstheme="minorBidi"/>
          <w:b w:val="0"/>
          <w:noProof/>
          <w:sz w:val="21"/>
        </w:rPr>
      </w:pPr>
      <w:hyperlink w:anchor="_Toc132376430" w:history="1">
        <w:r w:rsidR="00CB1584" w:rsidRPr="0031624D">
          <w:rPr>
            <w:rStyle w:val="a8"/>
            <w:noProof/>
          </w:rPr>
          <w:t>11.3.</w:t>
        </w:r>
        <w:r w:rsidR="00CB1584" w:rsidRPr="0031624D">
          <w:rPr>
            <w:rStyle w:val="a8"/>
            <w:noProof/>
          </w:rPr>
          <w:t xml:space="preserve">　解析項目・方法</w:t>
        </w:r>
        <w:r w:rsidR="00CB1584">
          <w:rPr>
            <w:noProof/>
            <w:webHidden/>
          </w:rPr>
          <w:tab/>
        </w:r>
        <w:r w:rsidR="00CB1584">
          <w:rPr>
            <w:noProof/>
            <w:webHidden/>
          </w:rPr>
          <w:fldChar w:fldCharType="begin"/>
        </w:r>
        <w:r w:rsidR="00CB1584">
          <w:rPr>
            <w:noProof/>
            <w:webHidden/>
          </w:rPr>
          <w:instrText xml:space="preserve"> PAGEREF _Toc132376430 \h </w:instrText>
        </w:r>
        <w:r w:rsidR="00CB1584">
          <w:rPr>
            <w:noProof/>
            <w:webHidden/>
          </w:rPr>
        </w:r>
        <w:r w:rsidR="00CB1584">
          <w:rPr>
            <w:noProof/>
            <w:webHidden/>
          </w:rPr>
          <w:fldChar w:fldCharType="separate"/>
        </w:r>
        <w:r w:rsidR="00CB1584">
          <w:rPr>
            <w:noProof/>
            <w:webHidden/>
          </w:rPr>
          <w:t>23</w:t>
        </w:r>
        <w:r w:rsidR="00CB1584">
          <w:rPr>
            <w:noProof/>
            <w:webHidden/>
          </w:rPr>
          <w:fldChar w:fldCharType="end"/>
        </w:r>
      </w:hyperlink>
    </w:p>
    <w:p w14:paraId="5287031C" w14:textId="447E7908" w:rsidR="00CB1584" w:rsidRDefault="00BE28E1">
      <w:pPr>
        <w:pStyle w:val="31"/>
        <w:tabs>
          <w:tab w:val="right" w:leader="dot" w:pos="9010"/>
        </w:tabs>
        <w:rPr>
          <w:rFonts w:asciiTheme="minorHAnsi" w:eastAsiaTheme="minorEastAsia" w:hAnsiTheme="minorHAnsi" w:cstheme="minorBidi"/>
          <w:noProof/>
          <w:sz w:val="21"/>
        </w:rPr>
      </w:pPr>
      <w:hyperlink w:anchor="_Toc132376431" w:history="1">
        <w:r w:rsidR="00CB1584" w:rsidRPr="0031624D">
          <w:rPr>
            <w:rStyle w:val="a8"/>
            <w:noProof/>
          </w:rPr>
          <w:t>11.3.1.</w:t>
        </w:r>
        <w:r w:rsidR="00CB1584" w:rsidRPr="0031624D">
          <w:rPr>
            <w:rStyle w:val="a8"/>
            <w:noProof/>
          </w:rPr>
          <w:t xml:space="preserve">　</w:t>
        </w:r>
        <w:r w:rsidR="00CB1584" w:rsidRPr="0031624D">
          <w:rPr>
            <w:rStyle w:val="a8"/>
            <w:rFonts w:ascii="ＭＳ 明朝" w:hAnsi="ＭＳ 明朝"/>
            <w:noProof/>
          </w:rPr>
          <w:t>解析対象の概要</w:t>
        </w:r>
        <w:r w:rsidR="00CB1584">
          <w:rPr>
            <w:noProof/>
            <w:webHidden/>
          </w:rPr>
          <w:tab/>
        </w:r>
        <w:r w:rsidR="00CB1584">
          <w:rPr>
            <w:noProof/>
            <w:webHidden/>
          </w:rPr>
          <w:fldChar w:fldCharType="begin"/>
        </w:r>
        <w:r w:rsidR="00CB1584">
          <w:rPr>
            <w:noProof/>
            <w:webHidden/>
          </w:rPr>
          <w:instrText xml:space="preserve"> PAGEREF _Toc132376431 \h </w:instrText>
        </w:r>
        <w:r w:rsidR="00CB1584">
          <w:rPr>
            <w:noProof/>
            <w:webHidden/>
          </w:rPr>
        </w:r>
        <w:r w:rsidR="00CB1584">
          <w:rPr>
            <w:noProof/>
            <w:webHidden/>
          </w:rPr>
          <w:fldChar w:fldCharType="separate"/>
        </w:r>
        <w:r w:rsidR="00CB1584">
          <w:rPr>
            <w:noProof/>
            <w:webHidden/>
          </w:rPr>
          <w:t>23</w:t>
        </w:r>
        <w:r w:rsidR="00CB1584">
          <w:rPr>
            <w:noProof/>
            <w:webHidden/>
          </w:rPr>
          <w:fldChar w:fldCharType="end"/>
        </w:r>
      </w:hyperlink>
    </w:p>
    <w:p w14:paraId="208F1F44" w14:textId="5572DE29" w:rsidR="00CB1584" w:rsidRDefault="00BE28E1">
      <w:pPr>
        <w:pStyle w:val="31"/>
        <w:tabs>
          <w:tab w:val="right" w:leader="dot" w:pos="9010"/>
        </w:tabs>
        <w:rPr>
          <w:rFonts w:asciiTheme="minorHAnsi" w:eastAsiaTheme="minorEastAsia" w:hAnsiTheme="minorHAnsi" w:cstheme="minorBidi"/>
          <w:noProof/>
          <w:sz w:val="21"/>
        </w:rPr>
      </w:pPr>
      <w:hyperlink w:anchor="_Toc132376432" w:history="1">
        <w:r w:rsidR="00CB1584" w:rsidRPr="0031624D">
          <w:rPr>
            <w:rStyle w:val="a8"/>
            <w:noProof/>
          </w:rPr>
          <w:t>11.3.2.</w:t>
        </w:r>
        <w:r w:rsidR="00CB1584" w:rsidRPr="0031624D">
          <w:rPr>
            <w:rStyle w:val="a8"/>
            <w:noProof/>
          </w:rPr>
          <w:t xml:space="preserve">　</w:t>
        </w:r>
        <w:r w:rsidR="00CB1584" w:rsidRPr="0031624D">
          <w:rPr>
            <w:rStyle w:val="a8"/>
            <w:rFonts w:ascii="ＭＳ 明朝" w:hAnsi="ＭＳ 明朝"/>
            <w:noProof/>
          </w:rPr>
          <w:t>主要評価項目に関する仮説検証的解析</w:t>
        </w:r>
        <w:r w:rsidR="00CB1584">
          <w:rPr>
            <w:noProof/>
            <w:webHidden/>
          </w:rPr>
          <w:tab/>
        </w:r>
        <w:r w:rsidR="00CB1584">
          <w:rPr>
            <w:noProof/>
            <w:webHidden/>
          </w:rPr>
          <w:fldChar w:fldCharType="begin"/>
        </w:r>
        <w:r w:rsidR="00CB1584">
          <w:rPr>
            <w:noProof/>
            <w:webHidden/>
          </w:rPr>
          <w:instrText xml:space="preserve"> PAGEREF _Toc132376432 \h </w:instrText>
        </w:r>
        <w:r w:rsidR="00CB1584">
          <w:rPr>
            <w:noProof/>
            <w:webHidden/>
          </w:rPr>
        </w:r>
        <w:r w:rsidR="00CB1584">
          <w:rPr>
            <w:noProof/>
            <w:webHidden/>
          </w:rPr>
          <w:fldChar w:fldCharType="separate"/>
        </w:r>
        <w:r w:rsidR="00CB1584">
          <w:rPr>
            <w:noProof/>
            <w:webHidden/>
          </w:rPr>
          <w:t>24</w:t>
        </w:r>
        <w:r w:rsidR="00CB1584">
          <w:rPr>
            <w:noProof/>
            <w:webHidden/>
          </w:rPr>
          <w:fldChar w:fldCharType="end"/>
        </w:r>
      </w:hyperlink>
    </w:p>
    <w:p w14:paraId="2DAF423B" w14:textId="31579907" w:rsidR="00CB1584" w:rsidRDefault="00BE28E1">
      <w:pPr>
        <w:pStyle w:val="31"/>
        <w:tabs>
          <w:tab w:val="right" w:leader="dot" w:pos="9010"/>
        </w:tabs>
        <w:rPr>
          <w:rFonts w:asciiTheme="minorHAnsi" w:eastAsiaTheme="minorEastAsia" w:hAnsiTheme="minorHAnsi" w:cstheme="minorBidi"/>
          <w:noProof/>
          <w:sz w:val="21"/>
        </w:rPr>
      </w:pPr>
      <w:hyperlink w:anchor="_Toc132376433" w:history="1">
        <w:r w:rsidR="00CB1584" w:rsidRPr="0031624D">
          <w:rPr>
            <w:rStyle w:val="a8"/>
            <w:noProof/>
          </w:rPr>
          <w:t>11.3.3.</w:t>
        </w:r>
        <w:r w:rsidR="00CB1584" w:rsidRPr="0031624D">
          <w:rPr>
            <w:rStyle w:val="a8"/>
            <w:noProof/>
          </w:rPr>
          <w:t xml:space="preserve">　</w:t>
        </w:r>
        <w:r w:rsidR="00CB1584" w:rsidRPr="0031624D">
          <w:rPr>
            <w:rStyle w:val="a8"/>
            <w:rFonts w:ascii="ＭＳ 明朝" w:hAnsi="ＭＳ 明朝"/>
            <w:noProof/>
          </w:rPr>
          <w:t>副次評価項目に関する解析</w:t>
        </w:r>
        <w:r w:rsidR="00CB1584">
          <w:rPr>
            <w:noProof/>
            <w:webHidden/>
          </w:rPr>
          <w:tab/>
        </w:r>
        <w:r w:rsidR="00CB1584">
          <w:rPr>
            <w:noProof/>
            <w:webHidden/>
          </w:rPr>
          <w:fldChar w:fldCharType="begin"/>
        </w:r>
        <w:r w:rsidR="00CB1584">
          <w:rPr>
            <w:noProof/>
            <w:webHidden/>
          </w:rPr>
          <w:instrText xml:space="preserve"> PAGEREF _Toc132376433 \h </w:instrText>
        </w:r>
        <w:r w:rsidR="00CB1584">
          <w:rPr>
            <w:noProof/>
            <w:webHidden/>
          </w:rPr>
        </w:r>
        <w:r w:rsidR="00CB1584">
          <w:rPr>
            <w:noProof/>
            <w:webHidden/>
          </w:rPr>
          <w:fldChar w:fldCharType="separate"/>
        </w:r>
        <w:r w:rsidR="00CB1584">
          <w:rPr>
            <w:noProof/>
            <w:webHidden/>
          </w:rPr>
          <w:t>24</w:t>
        </w:r>
        <w:r w:rsidR="00CB1584">
          <w:rPr>
            <w:noProof/>
            <w:webHidden/>
          </w:rPr>
          <w:fldChar w:fldCharType="end"/>
        </w:r>
      </w:hyperlink>
    </w:p>
    <w:p w14:paraId="378C92B2" w14:textId="536CD4B0" w:rsidR="00CB1584" w:rsidRDefault="00BE28E1">
      <w:pPr>
        <w:pStyle w:val="31"/>
        <w:tabs>
          <w:tab w:val="right" w:leader="dot" w:pos="9010"/>
        </w:tabs>
        <w:rPr>
          <w:rFonts w:asciiTheme="minorHAnsi" w:eastAsiaTheme="minorEastAsia" w:hAnsiTheme="minorHAnsi" w:cstheme="minorBidi"/>
          <w:noProof/>
          <w:sz w:val="21"/>
        </w:rPr>
      </w:pPr>
      <w:hyperlink w:anchor="_Toc132376434" w:history="1">
        <w:r w:rsidR="00CB1584" w:rsidRPr="0031624D">
          <w:rPr>
            <w:rStyle w:val="a8"/>
            <w:noProof/>
          </w:rPr>
          <w:t>11.3.4.</w:t>
        </w:r>
        <w:r w:rsidR="00CB1584" w:rsidRPr="0031624D">
          <w:rPr>
            <w:rStyle w:val="a8"/>
            <w:noProof/>
          </w:rPr>
          <w:t xml:space="preserve">　</w:t>
        </w:r>
        <w:r w:rsidR="00CB1584" w:rsidRPr="0031624D">
          <w:rPr>
            <w:rStyle w:val="a8"/>
            <w:rFonts w:ascii="ＭＳ 明朝" w:hAnsi="ＭＳ 明朝"/>
            <w:noProof/>
          </w:rPr>
          <w:t>主要評価項目及び副次評価項目に関する仮説探索的解析</w:t>
        </w:r>
        <w:r w:rsidR="00CB1584">
          <w:rPr>
            <w:noProof/>
            <w:webHidden/>
          </w:rPr>
          <w:tab/>
        </w:r>
        <w:r w:rsidR="00CB1584">
          <w:rPr>
            <w:noProof/>
            <w:webHidden/>
          </w:rPr>
          <w:fldChar w:fldCharType="begin"/>
        </w:r>
        <w:r w:rsidR="00CB1584">
          <w:rPr>
            <w:noProof/>
            <w:webHidden/>
          </w:rPr>
          <w:instrText xml:space="preserve"> PAGEREF _Toc132376434 \h </w:instrText>
        </w:r>
        <w:r w:rsidR="00CB1584">
          <w:rPr>
            <w:noProof/>
            <w:webHidden/>
          </w:rPr>
        </w:r>
        <w:r w:rsidR="00CB1584">
          <w:rPr>
            <w:noProof/>
            <w:webHidden/>
          </w:rPr>
          <w:fldChar w:fldCharType="separate"/>
        </w:r>
        <w:r w:rsidR="00CB1584">
          <w:rPr>
            <w:noProof/>
            <w:webHidden/>
          </w:rPr>
          <w:t>24</w:t>
        </w:r>
        <w:r w:rsidR="00CB1584">
          <w:rPr>
            <w:noProof/>
            <w:webHidden/>
          </w:rPr>
          <w:fldChar w:fldCharType="end"/>
        </w:r>
      </w:hyperlink>
    </w:p>
    <w:p w14:paraId="26E49886" w14:textId="4AD15187" w:rsidR="00CB1584" w:rsidRDefault="00BE28E1">
      <w:pPr>
        <w:pStyle w:val="11"/>
        <w:tabs>
          <w:tab w:val="right" w:leader="dot" w:pos="9010"/>
        </w:tabs>
        <w:rPr>
          <w:rFonts w:asciiTheme="minorHAnsi" w:eastAsiaTheme="minorEastAsia" w:hAnsiTheme="minorHAnsi" w:cstheme="minorBidi"/>
          <w:b w:val="0"/>
          <w:noProof/>
          <w:sz w:val="21"/>
          <w:szCs w:val="22"/>
        </w:rPr>
      </w:pPr>
      <w:hyperlink w:anchor="_Toc132376435" w:history="1">
        <w:r w:rsidR="00CB1584" w:rsidRPr="0031624D">
          <w:rPr>
            <w:rStyle w:val="a8"/>
            <w:noProof/>
          </w:rPr>
          <w:t xml:space="preserve">12. </w:t>
        </w:r>
        <w:r w:rsidR="00CB1584" w:rsidRPr="0031624D">
          <w:rPr>
            <w:rStyle w:val="a8"/>
            <w:noProof/>
          </w:rPr>
          <w:t>症例報告書の記入と提出</w:t>
        </w:r>
        <w:r w:rsidR="00CB1584">
          <w:rPr>
            <w:noProof/>
            <w:webHidden/>
          </w:rPr>
          <w:tab/>
        </w:r>
        <w:r w:rsidR="00CB1584">
          <w:rPr>
            <w:noProof/>
            <w:webHidden/>
          </w:rPr>
          <w:fldChar w:fldCharType="begin"/>
        </w:r>
        <w:r w:rsidR="00CB1584">
          <w:rPr>
            <w:noProof/>
            <w:webHidden/>
          </w:rPr>
          <w:instrText xml:space="preserve"> PAGEREF _Toc132376435 \h </w:instrText>
        </w:r>
        <w:r w:rsidR="00CB1584">
          <w:rPr>
            <w:noProof/>
            <w:webHidden/>
          </w:rPr>
        </w:r>
        <w:r w:rsidR="00CB1584">
          <w:rPr>
            <w:noProof/>
            <w:webHidden/>
          </w:rPr>
          <w:fldChar w:fldCharType="separate"/>
        </w:r>
        <w:r w:rsidR="00CB1584">
          <w:rPr>
            <w:noProof/>
            <w:webHidden/>
          </w:rPr>
          <w:t>24</w:t>
        </w:r>
        <w:r w:rsidR="00CB1584">
          <w:rPr>
            <w:noProof/>
            <w:webHidden/>
          </w:rPr>
          <w:fldChar w:fldCharType="end"/>
        </w:r>
      </w:hyperlink>
    </w:p>
    <w:p w14:paraId="2ABC08B3" w14:textId="273A8B41" w:rsidR="00CB1584" w:rsidRDefault="00BE28E1">
      <w:pPr>
        <w:pStyle w:val="21"/>
        <w:tabs>
          <w:tab w:val="right" w:leader="dot" w:pos="9010"/>
        </w:tabs>
        <w:rPr>
          <w:rFonts w:asciiTheme="minorHAnsi" w:eastAsiaTheme="minorEastAsia" w:hAnsiTheme="minorHAnsi" w:cstheme="minorBidi"/>
          <w:b w:val="0"/>
          <w:noProof/>
          <w:sz w:val="21"/>
        </w:rPr>
      </w:pPr>
      <w:hyperlink w:anchor="_Toc132376436" w:history="1">
        <w:r w:rsidR="00CB1584" w:rsidRPr="0031624D">
          <w:rPr>
            <w:rStyle w:val="a8"/>
            <w:noProof/>
          </w:rPr>
          <w:t>12.1.</w:t>
        </w:r>
        <w:r w:rsidR="00CB1584" w:rsidRPr="0031624D">
          <w:rPr>
            <w:rStyle w:val="a8"/>
            <w:noProof/>
          </w:rPr>
          <w:t xml:space="preserve">　様式と提出期限</w:t>
        </w:r>
        <w:r w:rsidR="00CB1584">
          <w:rPr>
            <w:noProof/>
            <w:webHidden/>
          </w:rPr>
          <w:tab/>
        </w:r>
        <w:r w:rsidR="00CB1584">
          <w:rPr>
            <w:noProof/>
            <w:webHidden/>
          </w:rPr>
          <w:fldChar w:fldCharType="begin"/>
        </w:r>
        <w:r w:rsidR="00CB1584">
          <w:rPr>
            <w:noProof/>
            <w:webHidden/>
          </w:rPr>
          <w:instrText xml:space="preserve"> PAGEREF _Toc132376436 \h </w:instrText>
        </w:r>
        <w:r w:rsidR="00CB1584">
          <w:rPr>
            <w:noProof/>
            <w:webHidden/>
          </w:rPr>
        </w:r>
        <w:r w:rsidR="00CB1584">
          <w:rPr>
            <w:noProof/>
            <w:webHidden/>
          </w:rPr>
          <w:fldChar w:fldCharType="separate"/>
        </w:r>
        <w:r w:rsidR="00CB1584">
          <w:rPr>
            <w:noProof/>
            <w:webHidden/>
          </w:rPr>
          <w:t>24</w:t>
        </w:r>
        <w:r w:rsidR="00CB1584">
          <w:rPr>
            <w:noProof/>
            <w:webHidden/>
          </w:rPr>
          <w:fldChar w:fldCharType="end"/>
        </w:r>
      </w:hyperlink>
    </w:p>
    <w:p w14:paraId="0AA68177" w14:textId="4BC08C39" w:rsidR="00CB1584" w:rsidRDefault="00BE28E1">
      <w:pPr>
        <w:pStyle w:val="21"/>
        <w:tabs>
          <w:tab w:val="right" w:leader="dot" w:pos="9010"/>
        </w:tabs>
        <w:rPr>
          <w:rFonts w:asciiTheme="minorHAnsi" w:eastAsiaTheme="minorEastAsia" w:hAnsiTheme="minorHAnsi" w:cstheme="minorBidi"/>
          <w:b w:val="0"/>
          <w:noProof/>
          <w:sz w:val="21"/>
        </w:rPr>
      </w:pPr>
      <w:hyperlink w:anchor="_Toc132376437" w:history="1">
        <w:r w:rsidR="00CB1584" w:rsidRPr="0031624D">
          <w:rPr>
            <w:rStyle w:val="a8"/>
            <w:noProof/>
          </w:rPr>
          <w:t>12.2.</w:t>
        </w:r>
        <w:r w:rsidR="00CB1584" w:rsidRPr="0031624D">
          <w:rPr>
            <w:rStyle w:val="a8"/>
            <w:noProof/>
          </w:rPr>
          <w:t xml:space="preserve">　症例報告書記入上の注意</w:t>
        </w:r>
        <w:r w:rsidR="00CB1584">
          <w:rPr>
            <w:noProof/>
            <w:webHidden/>
          </w:rPr>
          <w:tab/>
        </w:r>
        <w:r w:rsidR="00CB1584">
          <w:rPr>
            <w:noProof/>
            <w:webHidden/>
          </w:rPr>
          <w:fldChar w:fldCharType="begin"/>
        </w:r>
        <w:r w:rsidR="00CB1584">
          <w:rPr>
            <w:noProof/>
            <w:webHidden/>
          </w:rPr>
          <w:instrText xml:space="preserve"> PAGEREF _Toc132376437 \h </w:instrText>
        </w:r>
        <w:r w:rsidR="00CB1584">
          <w:rPr>
            <w:noProof/>
            <w:webHidden/>
          </w:rPr>
        </w:r>
        <w:r w:rsidR="00CB1584">
          <w:rPr>
            <w:noProof/>
            <w:webHidden/>
          </w:rPr>
          <w:fldChar w:fldCharType="separate"/>
        </w:r>
        <w:r w:rsidR="00CB1584">
          <w:rPr>
            <w:noProof/>
            <w:webHidden/>
          </w:rPr>
          <w:t>25</w:t>
        </w:r>
        <w:r w:rsidR="00CB1584">
          <w:rPr>
            <w:noProof/>
            <w:webHidden/>
          </w:rPr>
          <w:fldChar w:fldCharType="end"/>
        </w:r>
      </w:hyperlink>
    </w:p>
    <w:p w14:paraId="30C15BD1" w14:textId="50ADCFA1" w:rsidR="00CB1584" w:rsidRDefault="00BE28E1">
      <w:pPr>
        <w:pStyle w:val="11"/>
        <w:tabs>
          <w:tab w:val="right" w:leader="dot" w:pos="9010"/>
        </w:tabs>
        <w:rPr>
          <w:rFonts w:asciiTheme="minorHAnsi" w:eastAsiaTheme="minorEastAsia" w:hAnsiTheme="minorHAnsi" w:cstheme="minorBidi"/>
          <w:b w:val="0"/>
          <w:noProof/>
          <w:sz w:val="21"/>
          <w:szCs w:val="22"/>
        </w:rPr>
      </w:pPr>
      <w:hyperlink w:anchor="_Toc132376438" w:history="1">
        <w:r w:rsidR="00CB1584" w:rsidRPr="0031624D">
          <w:rPr>
            <w:rStyle w:val="a8"/>
            <w:noProof/>
          </w:rPr>
          <w:t xml:space="preserve">13. </w:t>
        </w:r>
        <w:r w:rsidR="00CB1584" w:rsidRPr="0031624D">
          <w:rPr>
            <w:rStyle w:val="a8"/>
            <w:noProof/>
          </w:rPr>
          <w:t>モニタリング</w:t>
        </w:r>
        <w:r w:rsidR="00CB1584">
          <w:rPr>
            <w:noProof/>
            <w:webHidden/>
          </w:rPr>
          <w:tab/>
        </w:r>
        <w:r w:rsidR="00CB1584">
          <w:rPr>
            <w:noProof/>
            <w:webHidden/>
          </w:rPr>
          <w:fldChar w:fldCharType="begin"/>
        </w:r>
        <w:r w:rsidR="00CB1584">
          <w:rPr>
            <w:noProof/>
            <w:webHidden/>
          </w:rPr>
          <w:instrText xml:space="preserve"> PAGEREF _Toc132376438 \h </w:instrText>
        </w:r>
        <w:r w:rsidR="00CB1584">
          <w:rPr>
            <w:noProof/>
            <w:webHidden/>
          </w:rPr>
        </w:r>
        <w:r w:rsidR="00CB1584">
          <w:rPr>
            <w:noProof/>
            <w:webHidden/>
          </w:rPr>
          <w:fldChar w:fldCharType="separate"/>
        </w:r>
        <w:r w:rsidR="00CB1584">
          <w:rPr>
            <w:noProof/>
            <w:webHidden/>
          </w:rPr>
          <w:t>25</w:t>
        </w:r>
        <w:r w:rsidR="00CB1584">
          <w:rPr>
            <w:noProof/>
            <w:webHidden/>
          </w:rPr>
          <w:fldChar w:fldCharType="end"/>
        </w:r>
      </w:hyperlink>
    </w:p>
    <w:p w14:paraId="04EC3380" w14:textId="06D78977" w:rsidR="00CB1584" w:rsidRDefault="00BE28E1">
      <w:pPr>
        <w:pStyle w:val="11"/>
        <w:tabs>
          <w:tab w:val="right" w:leader="dot" w:pos="9010"/>
        </w:tabs>
        <w:rPr>
          <w:rFonts w:asciiTheme="minorHAnsi" w:eastAsiaTheme="minorEastAsia" w:hAnsiTheme="minorHAnsi" w:cstheme="minorBidi"/>
          <w:b w:val="0"/>
          <w:noProof/>
          <w:sz w:val="21"/>
          <w:szCs w:val="22"/>
        </w:rPr>
      </w:pPr>
      <w:hyperlink w:anchor="_Toc132376439" w:history="1">
        <w:r w:rsidR="00CB1584" w:rsidRPr="0031624D">
          <w:rPr>
            <w:rStyle w:val="a8"/>
            <w:noProof/>
          </w:rPr>
          <w:t xml:space="preserve">14. </w:t>
        </w:r>
        <w:r w:rsidR="00CB1584" w:rsidRPr="0031624D">
          <w:rPr>
            <w:rStyle w:val="a8"/>
            <w:noProof/>
          </w:rPr>
          <w:t>監査</w:t>
        </w:r>
        <w:r w:rsidR="00CB1584">
          <w:rPr>
            <w:noProof/>
            <w:webHidden/>
          </w:rPr>
          <w:tab/>
        </w:r>
        <w:r w:rsidR="00CB1584">
          <w:rPr>
            <w:noProof/>
            <w:webHidden/>
          </w:rPr>
          <w:fldChar w:fldCharType="begin"/>
        </w:r>
        <w:r w:rsidR="00CB1584">
          <w:rPr>
            <w:noProof/>
            <w:webHidden/>
          </w:rPr>
          <w:instrText xml:space="preserve"> PAGEREF _Toc132376439 \h </w:instrText>
        </w:r>
        <w:r w:rsidR="00CB1584">
          <w:rPr>
            <w:noProof/>
            <w:webHidden/>
          </w:rPr>
        </w:r>
        <w:r w:rsidR="00CB1584">
          <w:rPr>
            <w:noProof/>
            <w:webHidden/>
          </w:rPr>
          <w:fldChar w:fldCharType="separate"/>
        </w:r>
        <w:r w:rsidR="00CB1584">
          <w:rPr>
            <w:noProof/>
            <w:webHidden/>
          </w:rPr>
          <w:t>26</w:t>
        </w:r>
        <w:r w:rsidR="00CB1584">
          <w:rPr>
            <w:noProof/>
            <w:webHidden/>
          </w:rPr>
          <w:fldChar w:fldCharType="end"/>
        </w:r>
      </w:hyperlink>
    </w:p>
    <w:p w14:paraId="74806F6B" w14:textId="2A488283" w:rsidR="00CB1584" w:rsidRDefault="00BE28E1">
      <w:pPr>
        <w:pStyle w:val="11"/>
        <w:tabs>
          <w:tab w:val="right" w:leader="dot" w:pos="9010"/>
        </w:tabs>
        <w:rPr>
          <w:rFonts w:asciiTheme="minorHAnsi" w:eastAsiaTheme="minorEastAsia" w:hAnsiTheme="minorHAnsi" w:cstheme="minorBidi"/>
          <w:b w:val="0"/>
          <w:noProof/>
          <w:sz w:val="21"/>
          <w:szCs w:val="22"/>
        </w:rPr>
      </w:pPr>
      <w:hyperlink w:anchor="_Toc132376440" w:history="1">
        <w:r w:rsidR="00CB1584" w:rsidRPr="0031624D">
          <w:rPr>
            <w:rStyle w:val="a8"/>
            <w:noProof/>
          </w:rPr>
          <w:t xml:space="preserve">15. </w:t>
        </w:r>
        <w:r w:rsidR="00CB1584" w:rsidRPr="0031624D">
          <w:rPr>
            <w:rStyle w:val="a8"/>
            <w:noProof/>
          </w:rPr>
          <w:t>倫理的事項</w:t>
        </w:r>
        <w:r w:rsidR="00CB1584">
          <w:rPr>
            <w:noProof/>
            <w:webHidden/>
          </w:rPr>
          <w:tab/>
        </w:r>
        <w:r w:rsidR="00CB1584">
          <w:rPr>
            <w:noProof/>
            <w:webHidden/>
          </w:rPr>
          <w:fldChar w:fldCharType="begin"/>
        </w:r>
        <w:r w:rsidR="00CB1584">
          <w:rPr>
            <w:noProof/>
            <w:webHidden/>
          </w:rPr>
          <w:instrText xml:space="preserve"> PAGEREF _Toc132376440 \h </w:instrText>
        </w:r>
        <w:r w:rsidR="00CB1584">
          <w:rPr>
            <w:noProof/>
            <w:webHidden/>
          </w:rPr>
        </w:r>
        <w:r w:rsidR="00CB1584">
          <w:rPr>
            <w:noProof/>
            <w:webHidden/>
          </w:rPr>
          <w:fldChar w:fldCharType="separate"/>
        </w:r>
        <w:r w:rsidR="00CB1584">
          <w:rPr>
            <w:noProof/>
            <w:webHidden/>
          </w:rPr>
          <w:t>27</w:t>
        </w:r>
        <w:r w:rsidR="00CB1584">
          <w:rPr>
            <w:noProof/>
            <w:webHidden/>
          </w:rPr>
          <w:fldChar w:fldCharType="end"/>
        </w:r>
      </w:hyperlink>
    </w:p>
    <w:p w14:paraId="7E3F455E" w14:textId="246C7FD3" w:rsidR="00CB1584" w:rsidRDefault="00BE28E1">
      <w:pPr>
        <w:pStyle w:val="21"/>
        <w:tabs>
          <w:tab w:val="right" w:leader="dot" w:pos="9010"/>
        </w:tabs>
        <w:rPr>
          <w:rFonts w:asciiTheme="minorHAnsi" w:eastAsiaTheme="minorEastAsia" w:hAnsiTheme="minorHAnsi" w:cstheme="minorBidi"/>
          <w:b w:val="0"/>
          <w:noProof/>
          <w:sz w:val="21"/>
        </w:rPr>
      </w:pPr>
      <w:hyperlink w:anchor="_Toc132376441" w:history="1">
        <w:r w:rsidR="00CB1584" w:rsidRPr="0031624D">
          <w:rPr>
            <w:rStyle w:val="a8"/>
            <w:noProof/>
          </w:rPr>
          <w:t>15.1.</w:t>
        </w:r>
        <w:r w:rsidR="00CB1584" w:rsidRPr="0031624D">
          <w:rPr>
            <w:rStyle w:val="a8"/>
            <w:noProof/>
          </w:rPr>
          <w:t xml:space="preserve">　遵守すべき諸規則</w:t>
        </w:r>
        <w:r w:rsidR="00CB1584">
          <w:rPr>
            <w:noProof/>
            <w:webHidden/>
          </w:rPr>
          <w:tab/>
        </w:r>
        <w:r w:rsidR="00CB1584">
          <w:rPr>
            <w:noProof/>
            <w:webHidden/>
          </w:rPr>
          <w:fldChar w:fldCharType="begin"/>
        </w:r>
        <w:r w:rsidR="00CB1584">
          <w:rPr>
            <w:noProof/>
            <w:webHidden/>
          </w:rPr>
          <w:instrText xml:space="preserve"> PAGEREF _Toc132376441 \h </w:instrText>
        </w:r>
        <w:r w:rsidR="00CB1584">
          <w:rPr>
            <w:noProof/>
            <w:webHidden/>
          </w:rPr>
        </w:r>
        <w:r w:rsidR="00CB1584">
          <w:rPr>
            <w:noProof/>
            <w:webHidden/>
          </w:rPr>
          <w:fldChar w:fldCharType="separate"/>
        </w:r>
        <w:r w:rsidR="00CB1584">
          <w:rPr>
            <w:noProof/>
            <w:webHidden/>
          </w:rPr>
          <w:t>27</w:t>
        </w:r>
        <w:r w:rsidR="00CB1584">
          <w:rPr>
            <w:noProof/>
            <w:webHidden/>
          </w:rPr>
          <w:fldChar w:fldCharType="end"/>
        </w:r>
      </w:hyperlink>
    </w:p>
    <w:p w14:paraId="5C551DC2" w14:textId="3E085814" w:rsidR="00CB1584" w:rsidRDefault="00BE28E1">
      <w:pPr>
        <w:pStyle w:val="21"/>
        <w:tabs>
          <w:tab w:val="right" w:leader="dot" w:pos="9010"/>
        </w:tabs>
        <w:rPr>
          <w:rFonts w:asciiTheme="minorHAnsi" w:eastAsiaTheme="minorEastAsia" w:hAnsiTheme="minorHAnsi" w:cstheme="minorBidi"/>
          <w:b w:val="0"/>
          <w:noProof/>
          <w:sz w:val="21"/>
        </w:rPr>
      </w:pPr>
      <w:hyperlink w:anchor="_Toc132376442" w:history="1">
        <w:r w:rsidR="00CB1584" w:rsidRPr="0031624D">
          <w:rPr>
            <w:rStyle w:val="a8"/>
            <w:noProof/>
          </w:rPr>
          <w:t>15.2.</w:t>
        </w:r>
        <w:r w:rsidR="00CB1584" w:rsidRPr="0031624D">
          <w:rPr>
            <w:rStyle w:val="a8"/>
            <w:noProof/>
          </w:rPr>
          <w:t xml:space="preserve">　インフォームド・コンセント</w:t>
        </w:r>
        <w:r w:rsidR="00CB1584">
          <w:rPr>
            <w:noProof/>
            <w:webHidden/>
          </w:rPr>
          <w:tab/>
        </w:r>
        <w:r w:rsidR="00CB1584">
          <w:rPr>
            <w:noProof/>
            <w:webHidden/>
          </w:rPr>
          <w:fldChar w:fldCharType="begin"/>
        </w:r>
        <w:r w:rsidR="00CB1584">
          <w:rPr>
            <w:noProof/>
            <w:webHidden/>
          </w:rPr>
          <w:instrText xml:space="preserve"> PAGEREF _Toc132376442 \h </w:instrText>
        </w:r>
        <w:r w:rsidR="00CB1584">
          <w:rPr>
            <w:noProof/>
            <w:webHidden/>
          </w:rPr>
        </w:r>
        <w:r w:rsidR="00CB1584">
          <w:rPr>
            <w:noProof/>
            <w:webHidden/>
          </w:rPr>
          <w:fldChar w:fldCharType="separate"/>
        </w:r>
        <w:r w:rsidR="00CB1584">
          <w:rPr>
            <w:noProof/>
            <w:webHidden/>
          </w:rPr>
          <w:t>27</w:t>
        </w:r>
        <w:r w:rsidR="00CB1584">
          <w:rPr>
            <w:noProof/>
            <w:webHidden/>
          </w:rPr>
          <w:fldChar w:fldCharType="end"/>
        </w:r>
      </w:hyperlink>
    </w:p>
    <w:p w14:paraId="486389FF" w14:textId="39B72B49" w:rsidR="00CB1584" w:rsidRDefault="00BE28E1">
      <w:pPr>
        <w:pStyle w:val="21"/>
        <w:tabs>
          <w:tab w:val="right" w:leader="dot" w:pos="9010"/>
        </w:tabs>
        <w:rPr>
          <w:rFonts w:asciiTheme="minorHAnsi" w:eastAsiaTheme="minorEastAsia" w:hAnsiTheme="minorHAnsi" w:cstheme="minorBidi"/>
          <w:b w:val="0"/>
          <w:noProof/>
          <w:sz w:val="21"/>
        </w:rPr>
      </w:pPr>
      <w:hyperlink w:anchor="_Toc132376443" w:history="1">
        <w:r w:rsidR="00CB1584" w:rsidRPr="0031624D">
          <w:rPr>
            <w:rStyle w:val="a8"/>
            <w:noProof/>
          </w:rPr>
          <w:t>15.3.</w:t>
        </w:r>
        <w:r w:rsidR="00CB1584" w:rsidRPr="0031624D">
          <w:rPr>
            <w:rStyle w:val="a8"/>
            <w:noProof/>
          </w:rPr>
          <w:t xml:space="preserve">　個人情報の保護</w:t>
        </w:r>
        <w:r w:rsidR="00CB1584">
          <w:rPr>
            <w:noProof/>
            <w:webHidden/>
          </w:rPr>
          <w:tab/>
        </w:r>
        <w:r w:rsidR="00CB1584">
          <w:rPr>
            <w:noProof/>
            <w:webHidden/>
          </w:rPr>
          <w:fldChar w:fldCharType="begin"/>
        </w:r>
        <w:r w:rsidR="00CB1584">
          <w:rPr>
            <w:noProof/>
            <w:webHidden/>
          </w:rPr>
          <w:instrText xml:space="preserve"> PAGEREF _Toc132376443 \h </w:instrText>
        </w:r>
        <w:r w:rsidR="00CB1584">
          <w:rPr>
            <w:noProof/>
            <w:webHidden/>
          </w:rPr>
        </w:r>
        <w:r w:rsidR="00CB1584">
          <w:rPr>
            <w:noProof/>
            <w:webHidden/>
          </w:rPr>
          <w:fldChar w:fldCharType="separate"/>
        </w:r>
        <w:r w:rsidR="00CB1584">
          <w:rPr>
            <w:noProof/>
            <w:webHidden/>
          </w:rPr>
          <w:t>29</w:t>
        </w:r>
        <w:r w:rsidR="00CB1584">
          <w:rPr>
            <w:noProof/>
            <w:webHidden/>
          </w:rPr>
          <w:fldChar w:fldCharType="end"/>
        </w:r>
      </w:hyperlink>
    </w:p>
    <w:p w14:paraId="2DB1D268" w14:textId="3504F0DC" w:rsidR="00CB1584" w:rsidRDefault="00BE28E1">
      <w:pPr>
        <w:pStyle w:val="21"/>
        <w:tabs>
          <w:tab w:val="right" w:leader="dot" w:pos="9010"/>
        </w:tabs>
        <w:rPr>
          <w:rFonts w:asciiTheme="minorHAnsi" w:eastAsiaTheme="minorEastAsia" w:hAnsiTheme="minorHAnsi" w:cstheme="minorBidi"/>
          <w:b w:val="0"/>
          <w:noProof/>
          <w:sz w:val="21"/>
        </w:rPr>
      </w:pPr>
      <w:hyperlink w:anchor="_Toc132376444" w:history="1">
        <w:r w:rsidR="00CB1584" w:rsidRPr="0031624D">
          <w:rPr>
            <w:rStyle w:val="a8"/>
            <w:noProof/>
          </w:rPr>
          <w:t xml:space="preserve">15.4 </w:t>
        </w:r>
        <w:r w:rsidR="00CB1584" w:rsidRPr="0031624D">
          <w:rPr>
            <w:rStyle w:val="a8"/>
            <w:rFonts w:asciiTheme="minorEastAsia" w:hAnsiTheme="minorEastAsia"/>
            <w:noProof/>
          </w:rPr>
          <w:t>試料･情報の保存等について</w:t>
        </w:r>
        <w:r w:rsidR="00CB1584">
          <w:rPr>
            <w:noProof/>
            <w:webHidden/>
          </w:rPr>
          <w:tab/>
        </w:r>
        <w:r w:rsidR="00CB1584">
          <w:rPr>
            <w:noProof/>
            <w:webHidden/>
          </w:rPr>
          <w:fldChar w:fldCharType="begin"/>
        </w:r>
        <w:r w:rsidR="00CB1584">
          <w:rPr>
            <w:noProof/>
            <w:webHidden/>
          </w:rPr>
          <w:instrText xml:space="preserve"> PAGEREF _Toc132376444 \h </w:instrText>
        </w:r>
        <w:r w:rsidR="00CB1584">
          <w:rPr>
            <w:noProof/>
            <w:webHidden/>
          </w:rPr>
        </w:r>
        <w:r w:rsidR="00CB1584">
          <w:rPr>
            <w:noProof/>
            <w:webHidden/>
          </w:rPr>
          <w:fldChar w:fldCharType="separate"/>
        </w:r>
        <w:r w:rsidR="00CB1584">
          <w:rPr>
            <w:noProof/>
            <w:webHidden/>
          </w:rPr>
          <w:t>29</w:t>
        </w:r>
        <w:r w:rsidR="00CB1584">
          <w:rPr>
            <w:noProof/>
            <w:webHidden/>
          </w:rPr>
          <w:fldChar w:fldCharType="end"/>
        </w:r>
      </w:hyperlink>
    </w:p>
    <w:p w14:paraId="19E1A04C" w14:textId="2ACAEADD" w:rsidR="00CB1584" w:rsidRDefault="00BE28E1">
      <w:pPr>
        <w:pStyle w:val="21"/>
        <w:tabs>
          <w:tab w:val="right" w:leader="dot" w:pos="9010"/>
        </w:tabs>
        <w:rPr>
          <w:rFonts w:asciiTheme="minorHAnsi" w:eastAsiaTheme="minorEastAsia" w:hAnsiTheme="minorHAnsi" w:cstheme="minorBidi"/>
          <w:b w:val="0"/>
          <w:noProof/>
          <w:sz w:val="21"/>
        </w:rPr>
      </w:pPr>
      <w:hyperlink w:anchor="_Toc132376445" w:history="1">
        <w:r w:rsidR="00CB1584" w:rsidRPr="0031624D">
          <w:rPr>
            <w:rStyle w:val="a8"/>
            <w:noProof/>
          </w:rPr>
          <w:t>15.5</w:t>
        </w:r>
        <w:r w:rsidR="00CB1584" w:rsidRPr="0031624D">
          <w:rPr>
            <w:rStyle w:val="a8"/>
            <w:rFonts w:asciiTheme="minorEastAsia" w:hAnsiTheme="minorEastAsia"/>
            <w:noProof/>
          </w:rPr>
          <w:t xml:space="preserve"> </w:t>
        </w:r>
        <w:r w:rsidR="00CB1584" w:rsidRPr="0031624D">
          <w:rPr>
            <w:rStyle w:val="a8"/>
            <w:rFonts w:ascii="ＭＳ 明朝" w:hAnsi="ＭＳ 明朝"/>
            <w:noProof/>
          </w:rPr>
          <w:t>研究により得られた結果等の説明方針</w:t>
        </w:r>
        <w:r w:rsidR="00CB1584">
          <w:rPr>
            <w:noProof/>
            <w:webHidden/>
          </w:rPr>
          <w:tab/>
        </w:r>
        <w:r w:rsidR="00CB1584">
          <w:rPr>
            <w:noProof/>
            <w:webHidden/>
          </w:rPr>
          <w:fldChar w:fldCharType="begin"/>
        </w:r>
        <w:r w:rsidR="00CB1584">
          <w:rPr>
            <w:noProof/>
            <w:webHidden/>
          </w:rPr>
          <w:instrText xml:space="preserve"> PAGEREF _Toc132376445 \h </w:instrText>
        </w:r>
        <w:r w:rsidR="00CB1584">
          <w:rPr>
            <w:noProof/>
            <w:webHidden/>
          </w:rPr>
        </w:r>
        <w:r w:rsidR="00CB1584">
          <w:rPr>
            <w:noProof/>
            <w:webHidden/>
          </w:rPr>
          <w:fldChar w:fldCharType="separate"/>
        </w:r>
        <w:r w:rsidR="00CB1584">
          <w:rPr>
            <w:noProof/>
            <w:webHidden/>
          </w:rPr>
          <w:t>30</w:t>
        </w:r>
        <w:r w:rsidR="00CB1584">
          <w:rPr>
            <w:noProof/>
            <w:webHidden/>
          </w:rPr>
          <w:fldChar w:fldCharType="end"/>
        </w:r>
      </w:hyperlink>
    </w:p>
    <w:p w14:paraId="7FCF4624" w14:textId="1FAF89BB" w:rsidR="00CB1584" w:rsidRDefault="00BE28E1">
      <w:pPr>
        <w:pStyle w:val="21"/>
        <w:tabs>
          <w:tab w:val="right" w:leader="dot" w:pos="9010"/>
        </w:tabs>
        <w:rPr>
          <w:rFonts w:asciiTheme="minorHAnsi" w:eastAsiaTheme="minorEastAsia" w:hAnsiTheme="minorHAnsi" w:cstheme="minorBidi"/>
          <w:b w:val="0"/>
          <w:noProof/>
          <w:sz w:val="21"/>
        </w:rPr>
      </w:pPr>
      <w:hyperlink w:anchor="_Toc132376446" w:history="1">
        <w:r w:rsidR="00CB1584" w:rsidRPr="0031624D">
          <w:rPr>
            <w:rStyle w:val="a8"/>
            <w:noProof/>
          </w:rPr>
          <w:t>15.6</w:t>
        </w:r>
        <w:r w:rsidR="00CB1584" w:rsidRPr="0031624D">
          <w:rPr>
            <w:rStyle w:val="a8"/>
            <w:rFonts w:asciiTheme="minorEastAsia" w:hAnsiTheme="minorEastAsia"/>
            <w:noProof/>
          </w:rPr>
          <w:t xml:space="preserve"> 倫理委員会等の承認</w:t>
        </w:r>
        <w:r w:rsidR="00CB1584">
          <w:rPr>
            <w:noProof/>
            <w:webHidden/>
          </w:rPr>
          <w:tab/>
        </w:r>
        <w:r w:rsidR="00CB1584">
          <w:rPr>
            <w:noProof/>
            <w:webHidden/>
          </w:rPr>
          <w:fldChar w:fldCharType="begin"/>
        </w:r>
        <w:r w:rsidR="00CB1584">
          <w:rPr>
            <w:noProof/>
            <w:webHidden/>
          </w:rPr>
          <w:instrText xml:space="preserve"> PAGEREF _Toc132376446 \h </w:instrText>
        </w:r>
        <w:r w:rsidR="00CB1584">
          <w:rPr>
            <w:noProof/>
            <w:webHidden/>
          </w:rPr>
        </w:r>
        <w:r w:rsidR="00CB1584">
          <w:rPr>
            <w:noProof/>
            <w:webHidden/>
          </w:rPr>
          <w:fldChar w:fldCharType="separate"/>
        </w:r>
        <w:r w:rsidR="00CB1584">
          <w:rPr>
            <w:noProof/>
            <w:webHidden/>
          </w:rPr>
          <w:t>31</w:t>
        </w:r>
        <w:r w:rsidR="00CB1584">
          <w:rPr>
            <w:noProof/>
            <w:webHidden/>
          </w:rPr>
          <w:fldChar w:fldCharType="end"/>
        </w:r>
      </w:hyperlink>
    </w:p>
    <w:p w14:paraId="4DC2DEAB" w14:textId="56BD438A" w:rsidR="00CB1584" w:rsidRDefault="00BE28E1">
      <w:pPr>
        <w:pStyle w:val="11"/>
        <w:tabs>
          <w:tab w:val="right" w:leader="dot" w:pos="9010"/>
        </w:tabs>
        <w:rPr>
          <w:rFonts w:asciiTheme="minorHAnsi" w:eastAsiaTheme="minorEastAsia" w:hAnsiTheme="minorHAnsi" w:cstheme="minorBidi"/>
          <w:b w:val="0"/>
          <w:noProof/>
          <w:sz w:val="21"/>
          <w:szCs w:val="22"/>
        </w:rPr>
      </w:pPr>
      <w:hyperlink w:anchor="_Toc132376447" w:history="1">
        <w:r w:rsidR="00CB1584" w:rsidRPr="0031624D">
          <w:rPr>
            <w:rStyle w:val="a8"/>
            <w:noProof/>
          </w:rPr>
          <w:t>16.</w:t>
        </w:r>
        <w:r w:rsidR="00CB1584" w:rsidRPr="0031624D">
          <w:rPr>
            <w:rStyle w:val="a8"/>
            <w:rFonts w:asciiTheme="minorEastAsia" w:hAnsiTheme="minorEastAsia"/>
            <w:noProof/>
          </w:rPr>
          <w:t xml:space="preserve"> 試料・情報の提供に関する記録事項</w:t>
        </w:r>
        <w:r w:rsidR="00CB1584">
          <w:rPr>
            <w:noProof/>
            <w:webHidden/>
          </w:rPr>
          <w:tab/>
        </w:r>
        <w:r w:rsidR="00CB1584">
          <w:rPr>
            <w:noProof/>
            <w:webHidden/>
          </w:rPr>
          <w:fldChar w:fldCharType="begin"/>
        </w:r>
        <w:r w:rsidR="00CB1584">
          <w:rPr>
            <w:noProof/>
            <w:webHidden/>
          </w:rPr>
          <w:instrText xml:space="preserve"> PAGEREF _Toc132376447 \h </w:instrText>
        </w:r>
        <w:r w:rsidR="00CB1584">
          <w:rPr>
            <w:noProof/>
            <w:webHidden/>
          </w:rPr>
        </w:r>
        <w:r w:rsidR="00CB1584">
          <w:rPr>
            <w:noProof/>
            <w:webHidden/>
          </w:rPr>
          <w:fldChar w:fldCharType="separate"/>
        </w:r>
        <w:r w:rsidR="00CB1584">
          <w:rPr>
            <w:noProof/>
            <w:webHidden/>
          </w:rPr>
          <w:t>31</w:t>
        </w:r>
        <w:r w:rsidR="00CB1584">
          <w:rPr>
            <w:noProof/>
            <w:webHidden/>
          </w:rPr>
          <w:fldChar w:fldCharType="end"/>
        </w:r>
      </w:hyperlink>
    </w:p>
    <w:p w14:paraId="47E52F3F" w14:textId="1147F868" w:rsidR="00CB1584" w:rsidRDefault="00BE28E1">
      <w:pPr>
        <w:pStyle w:val="11"/>
        <w:tabs>
          <w:tab w:val="right" w:leader="dot" w:pos="9010"/>
        </w:tabs>
        <w:rPr>
          <w:rFonts w:asciiTheme="minorHAnsi" w:eastAsiaTheme="minorEastAsia" w:hAnsiTheme="minorHAnsi" w:cstheme="minorBidi"/>
          <w:b w:val="0"/>
          <w:noProof/>
          <w:sz w:val="21"/>
          <w:szCs w:val="22"/>
        </w:rPr>
      </w:pPr>
      <w:hyperlink w:anchor="_Toc132376448" w:history="1">
        <w:r w:rsidR="00CB1584" w:rsidRPr="0031624D">
          <w:rPr>
            <w:rStyle w:val="a8"/>
            <w:noProof/>
          </w:rPr>
          <w:t xml:space="preserve">17. </w:t>
        </w:r>
        <w:r w:rsidR="00CB1584" w:rsidRPr="0031624D">
          <w:rPr>
            <w:rStyle w:val="a8"/>
            <w:noProof/>
          </w:rPr>
          <w:t>研究期間中</w:t>
        </w:r>
        <w:r w:rsidR="00CB1584">
          <w:rPr>
            <w:noProof/>
            <w:webHidden/>
          </w:rPr>
          <w:tab/>
        </w:r>
        <w:r w:rsidR="00CB1584">
          <w:rPr>
            <w:noProof/>
            <w:webHidden/>
          </w:rPr>
          <w:fldChar w:fldCharType="begin"/>
        </w:r>
        <w:r w:rsidR="00CB1584">
          <w:rPr>
            <w:noProof/>
            <w:webHidden/>
          </w:rPr>
          <w:instrText xml:space="preserve"> PAGEREF _Toc132376448 \h </w:instrText>
        </w:r>
        <w:r w:rsidR="00CB1584">
          <w:rPr>
            <w:noProof/>
            <w:webHidden/>
          </w:rPr>
        </w:r>
        <w:r w:rsidR="00CB1584">
          <w:rPr>
            <w:noProof/>
            <w:webHidden/>
          </w:rPr>
          <w:fldChar w:fldCharType="separate"/>
        </w:r>
        <w:r w:rsidR="00CB1584">
          <w:rPr>
            <w:noProof/>
            <w:webHidden/>
          </w:rPr>
          <w:t>33</w:t>
        </w:r>
        <w:r w:rsidR="00CB1584">
          <w:rPr>
            <w:noProof/>
            <w:webHidden/>
          </w:rPr>
          <w:fldChar w:fldCharType="end"/>
        </w:r>
      </w:hyperlink>
    </w:p>
    <w:p w14:paraId="3E5257A8" w14:textId="5CC45CFE" w:rsidR="00CB1584" w:rsidRDefault="00BE28E1">
      <w:pPr>
        <w:pStyle w:val="21"/>
        <w:tabs>
          <w:tab w:val="right" w:leader="dot" w:pos="9010"/>
        </w:tabs>
        <w:rPr>
          <w:rFonts w:asciiTheme="minorHAnsi" w:eastAsiaTheme="minorEastAsia" w:hAnsiTheme="minorHAnsi" w:cstheme="minorBidi"/>
          <w:b w:val="0"/>
          <w:noProof/>
          <w:sz w:val="21"/>
        </w:rPr>
      </w:pPr>
      <w:hyperlink w:anchor="_Toc132376449" w:history="1">
        <w:r w:rsidR="00CB1584" w:rsidRPr="0031624D">
          <w:rPr>
            <w:rStyle w:val="a8"/>
            <w:noProof/>
          </w:rPr>
          <w:t xml:space="preserve">17.1. </w:t>
        </w:r>
        <w:r w:rsidR="00CB1584" w:rsidRPr="0031624D">
          <w:rPr>
            <w:rStyle w:val="a8"/>
            <w:noProof/>
          </w:rPr>
          <w:t>研究計画書等の変更</w:t>
        </w:r>
        <w:r w:rsidR="00CB1584">
          <w:rPr>
            <w:noProof/>
            <w:webHidden/>
          </w:rPr>
          <w:tab/>
        </w:r>
        <w:r w:rsidR="00CB1584">
          <w:rPr>
            <w:noProof/>
            <w:webHidden/>
          </w:rPr>
          <w:fldChar w:fldCharType="begin"/>
        </w:r>
        <w:r w:rsidR="00CB1584">
          <w:rPr>
            <w:noProof/>
            <w:webHidden/>
          </w:rPr>
          <w:instrText xml:space="preserve"> PAGEREF _Toc132376449 \h </w:instrText>
        </w:r>
        <w:r w:rsidR="00CB1584">
          <w:rPr>
            <w:noProof/>
            <w:webHidden/>
          </w:rPr>
        </w:r>
        <w:r w:rsidR="00CB1584">
          <w:rPr>
            <w:noProof/>
            <w:webHidden/>
          </w:rPr>
          <w:fldChar w:fldCharType="separate"/>
        </w:r>
        <w:r w:rsidR="00CB1584">
          <w:rPr>
            <w:noProof/>
            <w:webHidden/>
          </w:rPr>
          <w:t>33</w:t>
        </w:r>
        <w:r w:rsidR="00CB1584">
          <w:rPr>
            <w:noProof/>
            <w:webHidden/>
          </w:rPr>
          <w:fldChar w:fldCharType="end"/>
        </w:r>
      </w:hyperlink>
    </w:p>
    <w:p w14:paraId="77F9A4B7" w14:textId="0FA1604F" w:rsidR="00CB1584" w:rsidRDefault="00BE28E1">
      <w:pPr>
        <w:pStyle w:val="21"/>
        <w:tabs>
          <w:tab w:val="right" w:leader="dot" w:pos="9010"/>
        </w:tabs>
        <w:rPr>
          <w:rFonts w:asciiTheme="minorHAnsi" w:eastAsiaTheme="minorEastAsia" w:hAnsiTheme="minorHAnsi" w:cstheme="minorBidi"/>
          <w:b w:val="0"/>
          <w:noProof/>
          <w:sz w:val="21"/>
        </w:rPr>
      </w:pPr>
      <w:hyperlink w:anchor="_Toc132376450" w:history="1">
        <w:r w:rsidR="00CB1584" w:rsidRPr="0031624D">
          <w:rPr>
            <w:rStyle w:val="a8"/>
            <w:noProof/>
          </w:rPr>
          <w:t xml:space="preserve">17.2. </w:t>
        </w:r>
        <w:r w:rsidR="00CB1584" w:rsidRPr="0031624D">
          <w:rPr>
            <w:rStyle w:val="a8"/>
            <w:rFonts w:asciiTheme="minorEastAsia" w:hAnsiTheme="minorEastAsia"/>
            <w:noProof/>
          </w:rPr>
          <w:t>進捗状況の報告</w:t>
        </w:r>
        <w:r w:rsidR="00CB1584">
          <w:rPr>
            <w:noProof/>
            <w:webHidden/>
          </w:rPr>
          <w:tab/>
        </w:r>
        <w:r w:rsidR="00CB1584">
          <w:rPr>
            <w:noProof/>
            <w:webHidden/>
          </w:rPr>
          <w:fldChar w:fldCharType="begin"/>
        </w:r>
        <w:r w:rsidR="00CB1584">
          <w:rPr>
            <w:noProof/>
            <w:webHidden/>
          </w:rPr>
          <w:instrText xml:space="preserve"> PAGEREF _Toc132376450 \h </w:instrText>
        </w:r>
        <w:r w:rsidR="00CB1584">
          <w:rPr>
            <w:noProof/>
            <w:webHidden/>
          </w:rPr>
        </w:r>
        <w:r w:rsidR="00CB1584">
          <w:rPr>
            <w:noProof/>
            <w:webHidden/>
          </w:rPr>
          <w:fldChar w:fldCharType="separate"/>
        </w:r>
        <w:r w:rsidR="00CB1584">
          <w:rPr>
            <w:noProof/>
            <w:webHidden/>
          </w:rPr>
          <w:t>34</w:t>
        </w:r>
        <w:r w:rsidR="00CB1584">
          <w:rPr>
            <w:noProof/>
            <w:webHidden/>
          </w:rPr>
          <w:fldChar w:fldCharType="end"/>
        </w:r>
      </w:hyperlink>
    </w:p>
    <w:p w14:paraId="3F30F4C5" w14:textId="5797C2F0" w:rsidR="00CB1584" w:rsidRDefault="00BE28E1">
      <w:pPr>
        <w:pStyle w:val="11"/>
        <w:tabs>
          <w:tab w:val="right" w:leader="dot" w:pos="9010"/>
        </w:tabs>
        <w:rPr>
          <w:rFonts w:asciiTheme="minorHAnsi" w:eastAsiaTheme="minorEastAsia" w:hAnsiTheme="minorHAnsi" w:cstheme="minorBidi"/>
          <w:b w:val="0"/>
          <w:noProof/>
          <w:sz w:val="21"/>
          <w:szCs w:val="22"/>
        </w:rPr>
      </w:pPr>
      <w:hyperlink w:anchor="_Toc132376451" w:history="1">
        <w:r w:rsidR="00CB1584" w:rsidRPr="0031624D">
          <w:rPr>
            <w:rStyle w:val="a8"/>
            <w:noProof/>
          </w:rPr>
          <w:t xml:space="preserve">18. </w:t>
        </w:r>
        <w:r w:rsidR="00CB1584" w:rsidRPr="0031624D">
          <w:rPr>
            <w:rStyle w:val="a8"/>
            <w:noProof/>
          </w:rPr>
          <w:t>研究の費用</w:t>
        </w:r>
        <w:r w:rsidR="00CB1584">
          <w:rPr>
            <w:noProof/>
            <w:webHidden/>
          </w:rPr>
          <w:tab/>
        </w:r>
        <w:r w:rsidR="00CB1584">
          <w:rPr>
            <w:noProof/>
            <w:webHidden/>
          </w:rPr>
          <w:fldChar w:fldCharType="begin"/>
        </w:r>
        <w:r w:rsidR="00CB1584">
          <w:rPr>
            <w:noProof/>
            <w:webHidden/>
          </w:rPr>
          <w:instrText xml:space="preserve"> PAGEREF _Toc132376451 \h </w:instrText>
        </w:r>
        <w:r w:rsidR="00CB1584">
          <w:rPr>
            <w:noProof/>
            <w:webHidden/>
          </w:rPr>
        </w:r>
        <w:r w:rsidR="00CB1584">
          <w:rPr>
            <w:noProof/>
            <w:webHidden/>
          </w:rPr>
          <w:fldChar w:fldCharType="separate"/>
        </w:r>
        <w:r w:rsidR="00CB1584">
          <w:rPr>
            <w:noProof/>
            <w:webHidden/>
          </w:rPr>
          <w:t>34</w:t>
        </w:r>
        <w:r w:rsidR="00CB1584">
          <w:rPr>
            <w:noProof/>
            <w:webHidden/>
          </w:rPr>
          <w:fldChar w:fldCharType="end"/>
        </w:r>
      </w:hyperlink>
    </w:p>
    <w:p w14:paraId="542AFFCF" w14:textId="355AC2B9" w:rsidR="00CB1584" w:rsidRDefault="00BE28E1">
      <w:pPr>
        <w:pStyle w:val="21"/>
        <w:tabs>
          <w:tab w:val="right" w:leader="dot" w:pos="9010"/>
        </w:tabs>
        <w:rPr>
          <w:rFonts w:asciiTheme="minorHAnsi" w:eastAsiaTheme="minorEastAsia" w:hAnsiTheme="minorHAnsi" w:cstheme="minorBidi"/>
          <w:b w:val="0"/>
          <w:noProof/>
          <w:sz w:val="21"/>
        </w:rPr>
      </w:pPr>
      <w:hyperlink w:anchor="_Toc132376452" w:history="1">
        <w:r w:rsidR="00CB1584" w:rsidRPr="0031624D">
          <w:rPr>
            <w:rStyle w:val="a8"/>
            <w:noProof/>
          </w:rPr>
          <w:t>18.1.</w:t>
        </w:r>
        <w:r w:rsidR="00CB1584" w:rsidRPr="0031624D">
          <w:rPr>
            <w:rStyle w:val="a8"/>
            <w:noProof/>
          </w:rPr>
          <w:t xml:space="preserve">　研究資金及び利益相反</w:t>
        </w:r>
        <w:r w:rsidR="00CB1584">
          <w:rPr>
            <w:noProof/>
            <w:webHidden/>
          </w:rPr>
          <w:tab/>
        </w:r>
        <w:r w:rsidR="00CB1584">
          <w:rPr>
            <w:noProof/>
            <w:webHidden/>
          </w:rPr>
          <w:fldChar w:fldCharType="begin"/>
        </w:r>
        <w:r w:rsidR="00CB1584">
          <w:rPr>
            <w:noProof/>
            <w:webHidden/>
          </w:rPr>
          <w:instrText xml:space="preserve"> PAGEREF _Toc132376452 \h </w:instrText>
        </w:r>
        <w:r w:rsidR="00CB1584">
          <w:rPr>
            <w:noProof/>
            <w:webHidden/>
          </w:rPr>
        </w:r>
        <w:r w:rsidR="00CB1584">
          <w:rPr>
            <w:noProof/>
            <w:webHidden/>
          </w:rPr>
          <w:fldChar w:fldCharType="separate"/>
        </w:r>
        <w:r w:rsidR="00CB1584">
          <w:rPr>
            <w:noProof/>
            <w:webHidden/>
          </w:rPr>
          <w:t>34</w:t>
        </w:r>
        <w:r w:rsidR="00CB1584">
          <w:rPr>
            <w:noProof/>
            <w:webHidden/>
          </w:rPr>
          <w:fldChar w:fldCharType="end"/>
        </w:r>
      </w:hyperlink>
    </w:p>
    <w:p w14:paraId="10A484AA" w14:textId="7B2B4C88" w:rsidR="00CB1584" w:rsidRDefault="00BE28E1">
      <w:pPr>
        <w:pStyle w:val="21"/>
        <w:tabs>
          <w:tab w:val="right" w:leader="dot" w:pos="9010"/>
        </w:tabs>
        <w:rPr>
          <w:rFonts w:asciiTheme="minorHAnsi" w:eastAsiaTheme="minorEastAsia" w:hAnsiTheme="minorHAnsi" w:cstheme="minorBidi"/>
          <w:b w:val="0"/>
          <w:noProof/>
          <w:sz w:val="21"/>
        </w:rPr>
      </w:pPr>
      <w:hyperlink w:anchor="_Toc132376453" w:history="1">
        <w:r w:rsidR="00CB1584" w:rsidRPr="0031624D">
          <w:rPr>
            <w:rStyle w:val="a8"/>
            <w:noProof/>
          </w:rPr>
          <w:t>18.2.</w:t>
        </w:r>
        <w:r w:rsidR="00CB1584" w:rsidRPr="0031624D">
          <w:rPr>
            <w:rStyle w:val="a8"/>
            <w:noProof/>
          </w:rPr>
          <w:t xml:space="preserve">　</w:t>
        </w:r>
        <w:r w:rsidR="0041122B">
          <w:rPr>
            <w:rStyle w:val="a8"/>
            <w:noProof/>
          </w:rPr>
          <w:t>研究対象者（参加者）</w:t>
        </w:r>
        <w:r w:rsidR="00CB1584" w:rsidRPr="0031624D">
          <w:rPr>
            <w:rStyle w:val="a8"/>
            <w:noProof/>
          </w:rPr>
          <w:t>の費用負担又は謝礼</w:t>
        </w:r>
        <w:r w:rsidR="00CB1584">
          <w:rPr>
            <w:noProof/>
            <w:webHidden/>
          </w:rPr>
          <w:tab/>
        </w:r>
        <w:r w:rsidR="00CB1584">
          <w:rPr>
            <w:noProof/>
            <w:webHidden/>
          </w:rPr>
          <w:fldChar w:fldCharType="begin"/>
        </w:r>
        <w:r w:rsidR="00CB1584">
          <w:rPr>
            <w:noProof/>
            <w:webHidden/>
          </w:rPr>
          <w:instrText xml:space="preserve"> PAGEREF _Toc132376453 \h </w:instrText>
        </w:r>
        <w:r w:rsidR="00CB1584">
          <w:rPr>
            <w:noProof/>
            <w:webHidden/>
          </w:rPr>
        </w:r>
        <w:r w:rsidR="00CB1584">
          <w:rPr>
            <w:noProof/>
            <w:webHidden/>
          </w:rPr>
          <w:fldChar w:fldCharType="separate"/>
        </w:r>
        <w:r w:rsidR="00CB1584">
          <w:rPr>
            <w:noProof/>
            <w:webHidden/>
          </w:rPr>
          <w:t>34</w:t>
        </w:r>
        <w:r w:rsidR="00CB1584">
          <w:rPr>
            <w:noProof/>
            <w:webHidden/>
          </w:rPr>
          <w:fldChar w:fldCharType="end"/>
        </w:r>
      </w:hyperlink>
    </w:p>
    <w:p w14:paraId="128226C8" w14:textId="5F4CDB02" w:rsidR="00CB1584" w:rsidRDefault="00BE28E1">
      <w:pPr>
        <w:pStyle w:val="21"/>
        <w:tabs>
          <w:tab w:val="right" w:leader="dot" w:pos="9010"/>
        </w:tabs>
        <w:rPr>
          <w:rFonts w:asciiTheme="minorHAnsi" w:eastAsiaTheme="minorEastAsia" w:hAnsiTheme="minorHAnsi" w:cstheme="minorBidi"/>
          <w:b w:val="0"/>
          <w:noProof/>
          <w:sz w:val="21"/>
        </w:rPr>
      </w:pPr>
      <w:hyperlink w:anchor="_Toc132376454" w:history="1">
        <w:r w:rsidR="00CB1584" w:rsidRPr="0031624D">
          <w:rPr>
            <w:rStyle w:val="a8"/>
            <w:noProof/>
          </w:rPr>
          <w:t>18.3.</w:t>
        </w:r>
        <w:r w:rsidR="00CB1584" w:rsidRPr="0031624D">
          <w:rPr>
            <w:rStyle w:val="a8"/>
            <w:noProof/>
          </w:rPr>
          <w:t xml:space="preserve">　健康被害への対応と補償</w:t>
        </w:r>
        <w:r w:rsidR="00CB1584">
          <w:rPr>
            <w:noProof/>
            <w:webHidden/>
          </w:rPr>
          <w:tab/>
        </w:r>
        <w:r w:rsidR="00CB1584">
          <w:rPr>
            <w:noProof/>
            <w:webHidden/>
          </w:rPr>
          <w:fldChar w:fldCharType="begin"/>
        </w:r>
        <w:r w:rsidR="00CB1584">
          <w:rPr>
            <w:noProof/>
            <w:webHidden/>
          </w:rPr>
          <w:instrText xml:space="preserve"> PAGEREF _Toc132376454 \h </w:instrText>
        </w:r>
        <w:r w:rsidR="00CB1584">
          <w:rPr>
            <w:noProof/>
            <w:webHidden/>
          </w:rPr>
        </w:r>
        <w:r w:rsidR="00CB1584">
          <w:rPr>
            <w:noProof/>
            <w:webHidden/>
          </w:rPr>
          <w:fldChar w:fldCharType="separate"/>
        </w:r>
        <w:r w:rsidR="00CB1584">
          <w:rPr>
            <w:noProof/>
            <w:webHidden/>
          </w:rPr>
          <w:t>35</w:t>
        </w:r>
        <w:r w:rsidR="00CB1584">
          <w:rPr>
            <w:noProof/>
            <w:webHidden/>
          </w:rPr>
          <w:fldChar w:fldCharType="end"/>
        </w:r>
      </w:hyperlink>
    </w:p>
    <w:p w14:paraId="261682E7" w14:textId="2DDFCD22" w:rsidR="00CB1584" w:rsidRDefault="00BE28E1">
      <w:pPr>
        <w:pStyle w:val="11"/>
        <w:tabs>
          <w:tab w:val="right" w:leader="dot" w:pos="9010"/>
        </w:tabs>
        <w:rPr>
          <w:rFonts w:asciiTheme="minorHAnsi" w:eastAsiaTheme="minorEastAsia" w:hAnsiTheme="minorHAnsi" w:cstheme="minorBidi"/>
          <w:b w:val="0"/>
          <w:noProof/>
          <w:sz w:val="21"/>
          <w:szCs w:val="22"/>
        </w:rPr>
      </w:pPr>
      <w:hyperlink w:anchor="_Toc132376455" w:history="1">
        <w:r w:rsidR="00CB1584" w:rsidRPr="0031624D">
          <w:rPr>
            <w:rStyle w:val="a8"/>
            <w:noProof/>
          </w:rPr>
          <w:t xml:space="preserve">19. </w:t>
        </w:r>
        <w:r w:rsidR="00CB1584" w:rsidRPr="0031624D">
          <w:rPr>
            <w:rStyle w:val="a8"/>
            <w:noProof/>
          </w:rPr>
          <w:t>研究期間と研究の終了・早期中止</w:t>
        </w:r>
        <w:r w:rsidR="00CB1584">
          <w:rPr>
            <w:noProof/>
            <w:webHidden/>
          </w:rPr>
          <w:tab/>
        </w:r>
        <w:r w:rsidR="00CB1584">
          <w:rPr>
            <w:noProof/>
            <w:webHidden/>
          </w:rPr>
          <w:fldChar w:fldCharType="begin"/>
        </w:r>
        <w:r w:rsidR="00CB1584">
          <w:rPr>
            <w:noProof/>
            <w:webHidden/>
          </w:rPr>
          <w:instrText xml:space="preserve"> PAGEREF _Toc132376455 \h </w:instrText>
        </w:r>
        <w:r w:rsidR="00CB1584">
          <w:rPr>
            <w:noProof/>
            <w:webHidden/>
          </w:rPr>
        </w:r>
        <w:r w:rsidR="00CB1584">
          <w:rPr>
            <w:noProof/>
            <w:webHidden/>
          </w:rPr>
          <w:fldChar w:fldCharType="separate"/>
        </w:r>
        <w:r w:rsidR="00CB1584">
          <w:rPr>
            <w:noProof/>
            <w:webHidden/>
          </w:rPr>
          <w:t>36</w:t>
        </w:r>
        <w:r w:rsidR="00CB1584">
          <w:rPr>
            <w:noProof/>
            <w:webHidden/>
          </w:rPr>
          <w:fldChar w:fldCharType="end"/>
        </w:r>
      </w:hyperlink>
    </w:p>
    <w:p w14:paraId="48A88CE4" w14:textId="7162F5A3" w:rsidR="00CB1584" w:rsidRDefault="00BE28E1">
      <w:pPr>
        <w:pStyle w:val="21"/>
        <w:tabs>
          <w:tab w:val="right" w:leader="dot" w:pos="9010"/>
        </w:tabs>
        <w:rPr>
          <w:rFonts w:asciiTheme="minorHAnsi" w:eastAsiaTheme="minorEastAsia" w:hAnsiTheme="minorHAnsi" w:cstheme="minorBidi"/>
          <w:b w:val="0"/>
          <w:noProof/>
          <w:sz w:val="21"/>
        </w:rPr>
      </w:pPr>
      <w:hyperlink w:anchor="_Toc132376456" w:history="1">
        <w:r w:rsidR="00CB1584" w:rsidRPr="0031624D">
          <w:rPr>
            <w:rStyle w:val="a8"/>
            <w:noProof/>
          </w:rPr>
          <w:t>19.1.</w:t>
        </w:r>
        <w:r w:rsidR="00CB1584" w:rsidRPr="0031624D">
          <w:rPr>
            <w:rStyle w:val="a8"/>
            <w:rFonts w:ascii="ＭＳ 明朝" w:hAnsi="ＭＳ 明朝"/>
            <w:noProof/>
          </w:rPr>
          <w:t xml:space="preserve">　研究期間</w:t>
        </w:r>
        <w:r w:rsidR="00CB1584">
          <w:rPr>
            <w:noProof/>
            <w:webHidden/>
          </w:rPr>
          <w:tab/>
        </w:r>
        <w:r w:rsidR="00CB1584">
          <w:rPr>
            <w:noProof/>
            <w:webHidden/>
          </w:rPr>
          <w:fldChar w:fldCharType="begin"/>
        </w:r>
        <w:r w:rsidR="00CB1584">
          <w:rPr>
            <w:noProof/>
            <w:webHidden/>
          </w:rPr>
          <w:instrText xml:space="preserve"> PAGEREF _Toc132376456 \h </w:instrText>
        </w:r>
        <w:r w:rsidR="00CB1584">
          <w:rPr>
            <w:noProof/>
            <w:webHidden/>
          </w:rPr>
        </w:r>
        <w:r w:rsidR="00CB1584">
          <w:rPr>
            <w:noProof/>
            <w:webHidden/>
          </w:rPr>
          <w:fldChar w:fldCharType="separate"/>
        </w:r>
        <w:r w:rsidR="00CB1584">
          <w:rPr>
            <w:noProof/>
            <w:webHidden/>
          </w:rPr>
          <w:t>36</w:t>
        </w:r>
        <w:r w:rsidR="00CB1584">
          <w:rPr>
            <w:noProof/>
            <w:webHidden/>
          </w:rPr>
          <w:fldChar w:fldCharType="end"/>
        </w:r>
      </w:hyperlink>
    </w:p>
    <w:p w14:paraId="0531F0C8" w14:textId="2E320783" w:rsidR="00CB1584" w:rsidRDefault="00BE28E1">
      <w:pPr>
        <w:pStyle w:val="21"/>
        <w:tabs>
          <w:tab w:val="right" w:leader="dot" w:pos="9010"/>
        </w:tabs>
        <w:rPr>
          <w:rFonts w:asciiTheme="minorHAnsi" w:eastAsiaTheme="minorEastAsia" w:hAnsiTheme="minorHAnsi" w:cstheme="minorBidi"/>
          <w:b w:val="0"/>
          <w:noProof/>
          <w:sz w:val="21"/>
        </w:rPr>
      </w:pPr>
      <w:hyperlink w:anchor="_Toc132376457" w:history="1">
        <w:r w:rsidR="00CB1584" w:rsidRPr="0031624D">
          <w:rPr>
            <w:rStyle w:val="a8"/>
            <w:noProof/>
          </w:rPr>
          <w:t>19.2.</w:t>
        </w:r>
        <w:r w:rsidR="00CB1584" w:rsidRPr="0031624D">
          <w:rPr>
            <w:rStyle w:val="a8"/>
            <w:noProof/>
          </w:rPr>
          <w:t xml:space="preserve">　研究の終了</w:t>
        </w:r>
        <w:r w:rsidR="00CB1584">
          <w:rPr>
            <w:noProof/>
            <w:webHidden/>
          </w:rPr>
          <w:tab/>
        </w:r>
        <w:r w:rsidR="00CB1584">
          <w:rPr>
            <w:noProof/>
            <w:webHidden/>
          </w:rPr>
          <w:fldChar w:fldCharType="begin"/>
        </w:r>
        <w:r w:rsidR="00CB1584">
          <w:rPr>
            <w:noProof/>
            <w:webHidden/>
          </w:rPr>
          <w:instrText xml:space="preserve"> PAGEREF _Toc132376457 \h </w:instrText>
        </w:r>
        <w:r w:rsidR="00CB1584">
          <w:rPr>
            <w:noProof/>
            <w:webHidden/>
          </w:rPr>
        </w:r>
        <w:r w:rsidR="00CB1584">
          <w:rPr>
            <w:noProof/>
            <w:webHidden/>
          </w:rPr>
          <w:fldChar w:fldCharType="separate"/>
        </w:r>
        <w:r w:rsidR="00CB1584">
          <w:rPr>
            <w:noProof/>
            <w:webHidden/>
          </w:rPr>
          <w:t>36</w:t>
        </w:r>
        <w:r w:rsidR="00CB1584">
          <w:rPr>
            <w:noProof/>
            <w:webHidden/>
          </w:rPr>
          <w:fldChar w:fldCharType="end"/>
        </w:r>
      </w:hyperlink>
    </w:p>
    <w:p w14:paraId="67EED5FC" w14:textId="08346255" w:rsidR="00CB1584" w:rsidRDefault="00BE28E1">
      <w:pPr>
        <w:pStyle w:val="21"/>
        <w:tabs>
          <w:tab w:val="right" w:leader="dot" w:pos="9010"/>
        </w:tabs>
        <w:rPr>
          <w:rFonts w:asciiTheme="minorHAnsi" w:eastAsiaTheme="minorEastAsia" w:hAnsiTheme="minorHAnsi" w:cstheme="minorBidi"/>
          <w:b w:val="0"/>
          <w:noProof/>
          <w:sz w:val="21"/>
        </w:rPr>
      </w:pPr>
      <w:hyperlink w:anchor="_Toc132376458" w:history="1">
        <w:r w:rsidR="00CB1584" w:rsidRPr="0031624D">
          <w:rPr>
            <w:rStyle w:val="a8"/>
            <w:noProof/>
          </w:rPr>
          <w:t>19.3.</w:t>
        </w:r>
        <w:r w:rsidR="00CB1584" w:rsidRPr="0031624D">
          <w:rPr>
            <w:rStyle w:val="a8"/>
            <w:noProof/>
          </w:rPr>
          <w:t xml:space="preserve">　研究の早期中止</w:t>
        </w:r>
        <w:r w:rsidR="00CB1584">
          <w:rPr>
            <w:noProof/>
            <w:webHidden/>
          </w:rPr>
          <w:tab/>
        </w:r>
        <w:r w:rsidR="00CB1584">
          <w:rPr>
            <w:noProof/>
            <w:webHidden/>
          </w:rPr>
          <w:fldChar w:fldCharType="begin"/>
        </w:r>
        <w:r w:rsidR="00CB1584">
          <w:rPr>
            <w:noProof/>
            <w:webHidden/>
          </w:rPr>
          <w:instrText xml:space="preserve"> PAGEREF _Toc132376458 \h </w:instrText>
        </w:r>
        <w:r w:rsidR="00CB1584">
          <w:rPr>
            <w:noProof/>
            <w:webHidden/>
          </w:rPr>
        </w:r>
        <w:r w:rsidR="00CB1584">
          <w:rPr>
            <w:noProof/>
            <w:webHidden/>
          </w:rPr>
          <w:fldChar w:fldCharType="separate"/>
        </w:r>
        <w:r w:rsidR="00CB1584">
          <w:rPr>
            <w:noProof/>
            <w:webHidden/>
          </w:rPr>
          <w:t>36</w:t>
        </w:r>
        <w:r w:rsidR="00CB1584">
          <w:rPr>
            <w:noProof/>
            <w:webHidden/>
          </w:rPr>
          <w:fldChar w:fldCharType="end"/>
        </w:r>
      </w:hyperlink>
    </w:p>
    <w:p w14:paraId="509420A1" w14:textId="483634A2" w:rsidR="00CB1584" w:rsidRDefault="00BE28E1">
      <w:pPr>
        <w:pStyle w:val="11"/>
        <w:tabs>
          <w:tab w:val="right" w:leader="dot" w:pos="9010"/>
        </w:tabs>
        <w:rPr>
          <w:rFonts w:asciiTheme="minorHAnsi" w:eastAsiaTheme="minorEastAsia" w:hAnsiTheme="minorHAnsi" w:cstheme="minorBidi"/>
          <w:b w:val="0"/>
          <w:noProof/>
          <w:sz w:val="21"/>
          <w:szCs w:val="22"/>
        </w:rPr>
      </w:pPr>
      <w:hyperlink w:anchor="_Toc132376459" w:history="1">
        <w:r w:rsidR="00CB1584" w:rsidRPr="0031624D">
          <w:rPr>
            <w:rStyle w:val="a8"/>
            <w:noProof/>
          </w:rPr>
          <w:t xml:space="preserve">20. </w:t>
        </w:r>
        <w:r w:rsidR="00CB1584" w:rsidRPr="0031624D">
          <w:rPr>
            <w:rStyle w:val="a8"/>
            <w:rFonts w:ascii="ＭＳ 明朝" w:hAnsi="ＭＳ 明朝"/>
            <w:noProof/>
          </w:rPr>
          <w:t>医療機器等の保存及び使用方法並びに保存期間</w:t>
        </w:r>
        <w:r w:rsidR="00CB1584">
          <w:rPr>
            <w:noProof/>
            <w:webHidden/>
          </w:rPr>
          <w:tab/>
        </w:r>
        <w:r w:rsidR="00CB1584">
          <w:rPr>
            <w:noProof/>
            <w:webHidden/>
          </w:rPr>
          <w:fldChar w:fldCharType="begin"/>
        </w:r>
        <w:r w:rsidR="00CB1584">
          <w:rPr>
            <w:noProof/>
            <w:webHidden/>
          </w:rPr>
          <w:instrText xml:space="preserve"> PAGEREF _Toc132376459 \h </w:instrText>
        </w:r>
        <w:r w:rsidR="00CB1584">
          <w:rPr>
            <w:noProof/>
            <w:webHidden/>
          </w:rPr>
        </w:r>
        <w:r w:rsidR="00CB1584">
          <w:rPr>
            <w:noProof/>
            <w:webHidden/>
          </w:rPr>
          <w:fldChar w:fldCharType="separate"/>
        </w:r>
        <w:r w:rsidR="00CB1584">
          <w:rPr>
            <w:noProof/>
            <w:webHidden/>
          </w:rPr>
          <w:t>37</w:t>
        </w:r>
        <w:r w:rsidR="00CB1584">
          <w:rPr>
            <w:noProof/>
            <w:webHidden/>
          </w:rPr>
          <w:fldChar w:fldCharType="end"/>
        </w:r>
      </w:hyperlink>
    </w:p>
    <w:p w14:paraId="5DB49289" w14:textId="16398817" w:rsidR="00CB1584" w:rsidRDefault="00BE28E1">
      <w:pPr>
        <w:pStyle w:val="11"/>
        <w:tabs>
          <w:tab w:val="right" w:leader="dot" w:pos="9010"/>
        </w:tabs>
        <w:rPr>
          <w:rFonts w:asciiTheme="minorHAnsi" w:eastAsiaTheme="minorEastAsia" w:hAnsiTheme="minorHAnsi" w:cstheme="minorBidi"/>
          <w:b w:val="0"/>
          <w:noProof/>
          <w:sz w:val="21"/>
          <w:szCs w:val="22"/>
        </w:rPr>
      </w:pPr>
      <w:hyperlink w:anchor="_Toc132376460" w:history="1">
        <w:r w:rsidR="00CB1584" w:rsidRPr="0031624D">
          <w:rPr>
            <w:rStyle w:val="a8"/>
            <w:noProof/>
          </w:rPr>
          <w:t xml:space="preserve">21. </w:t>
        </w:r>
        <w:r w:rsidR="00CB1584" w:rsidRPr="0031624D">
          <w:rPr>
            <w:rStyle w:val="a8"/>
            <w:noProof/>
          </w:rPr>
          <w:t>記録の保存</w:t>
        </w:r>
        <w:r w:rsidR="00CB1584">
          <w:rPr>
            <w:noProof/>
            <w:webHidden/>
          </w:rPr>
          <w:tab/>
        </w:r>
        <w:r w:rsidR="00CB1584">
          <w:rPr>
            <w:noProof/>
            <w:webHidden/>
          </w:rPr>
          <w:fldChar w:fldCharType="begin"/>
        </w:r>
        <w:r w:rsidR="00CB1584">
          <w:rPr>
            <w:noProof/>
            <w:webHidden/>
          </w:rPr>
          <w:instrText xml:space="preserve"> PAGEREF _Toc132376460 \h </w:instrText>
        </w:r>
        <w:r w:rsidR="00CB1584">
          <w:rPr>
            <w:noProof/>
            <w:webHidden/>
          </w:rPr>
        </w:r>
        <w:r w:rsidR="00CB1584">
          <w:rPr>
            <w:noProof/>
            <w:webHidden/>
          </w:rPr>
          <w:fldChar w:fldCharType="separate"/>
        </w:r>
        <w:r w:rsidR="00CB1584">
          <w:rPr>
            <w:noProof/>
            <w:webHidden/>
          </w:rPr>
          <w:t>37</w:t>
        </w:r>
        <w:r w:rsidR="00CB1584">
          <w:rPr>
            <w:noProof/>
            <w:webHidden/>
          </w:rPr>
          <w:fldChar w:fldCharType="end"/>
        </w:r>
      </w:hyperlink>
    </w:p>
    <w:p w14:paraId="736667A2" w14:textId="178E0132" w:rsidR="00CB1584" w:rsidRDefault="00BE28E1">
      <w:pPr>
        <w:pStyle w:val="11"/>
        <w:tabs>
          <w:tab w:val="right" w:leader="dot" w:pos="9010"/>
        </w:tabs>
        <w:rPr>
          <w:rFonts w:asciiTheme="minorHAnsi" w:eastAsiaTheme="minorEastAsia" w:hAnsiTheme="minorHAnsi" w:cstheme="minorBidi"/>
          <w:b w:val="0"/>
          <w:noProof/>
          <w:sz w:val="21"/>
          <w:szCs w:val="22"/>
        </w:rPr>
      </w:pPr>
      <w:hyperlink w:anchor="_Toc132376461" w:history="1">
        <w:r w:rsidR="00CB1584" w:rsidRPr="0031624D">
          <w:rPr>
            <w:rStyle w:val="a8"/>
            <w:noProof/>
          </w:rPr>
          <w:t xml:space="preserve">22. </w:t>
        </w:r>
        <w:r w:rsidR="00CB1584" w:rsidRPr="0031624D">
          <w:rPr>
            <w:rStyle w:val="a8"/>
            <w:noProof/>
          </w:rPr>
          <w:t>研究の公表と成果の帰属</w:t>
        </w:r>
        <w:r w:rsidR="00CB1584">
          <w:rPr>
            <w:noProof/>
            <w:webHidden/>
          </w:rPr>
          <w:tab/>
        </w:r>
        <w:r w:rsidR="00CB1584">
          <w:rPr>
            <w:noProof/>
            <w:webHidden/>
          </w:rPr>
          <w:fldChar w:fldCharType="begin"/>
        </w:r>
        <w:r w:rsidR="00CB1584">
          <w:rPr>
            <w:noProof/>
            <w:webHidden/>
          </w:rPr>
          <w:instrText xml:space="preserve"> PAGEREF _Toc132376461 \h </w:instrText>
        </w:r>
        <w:r w:rsidR="00CB1584">
          <w:rPr>
            <w:noProof/>
            <w:webHidden/>
          </w:rPr>
        </w:r>
        <w:r w:rsidR="00CB1584">
          <w:rPr>
            <w:noProof/>
            <w:webHidden/>
          </w:rPr>
          <w:fldChar w:fldCharType="separate"/>
        </w:r>
        <w:r w:rsidR="00CB1584">
          <w:rPr>
            <w:noProof/>
            <w:webHidden/>
          </w:rPr>
          <w:t>37</w:t>
        </w:r>
        <w:r w:rsidR="00CB1584">
          <w:rPr>
            <w:noProof/>
            <w:webHidden/>
          </w:rPr>
          <w:fldChar w:fldCharType="end"/>
        </w:r>
      </w:hyperlink>
    </w:p>
    <w:p w14:paraId="3AA2B833" w14:textId="4242BA1B" w:rsidR="00CB1584" w:rsidRDefault="00BE28E1">
      <w:pPr>
        <w:pStyle w:val="21"/>
        <w:tabs>
          <w:tab w:val="right" w:leader="dot" w:pos="9010"/>
        </w:tabs>
        <w:rPr>
          <w:rFonts w:asciiTheme="minorHAnsi" w:eastAsiaTheme="minorEastAsia" w:hAnsiTheme="minorHAnsi" w:cstheme="minorBidi"/>
          <w:b w:val="0"/>
          <w:noProof/>
          <w:sz w:val="21"/>
        </w:rPr>
      </w:pPr>
      <w:hyperlink w:anchor="_Toc132376462" w:history="1">
        <w:r w:rsidR="00CB1584" w:rsidRPr="0031624D">
          <w:rPr>
            <w:rStyle w:val="a8"/>
            <w:noProof/>
          </w:rPr>
          <w:t>22.1.</w:t>
        </w:r>
        <w:r w:rsidR="00CB1584" w:rsidRPr="0031624D">
          <w:rPr>
            <w:rStyle w:val="a8"/>
            <w:noProof/>
          </w:rPr>
          <w:t xml:space="preserve">　</w:t>
        </w:r>
        <w:r w:rsidR="00CB1584" w:rsidRPr="0031624D">
          <w:rPr>
            <w:rStyle w:val="a8"/>
            <w:rFonts w:ascii="ＭＳ 明朝" w:hAnsi="ＭＳ 明朝"/>
            <w:noProof/>
          </w:rPr>
          <w:t>研究計画の登録</w:t>
        </w:r>
        <w:r w:rsidR="00CB1584">
          <w:rPr>
            <w:noProof/>
            <w:webHidden/>
          </w:rPr>
          <w:tab/>
        </w:r>
        <w:r w:rsidR="00CB1584">
          <w:rPr>
            <w:noProof/>
            <w:webHidden/>
          </w:rPr>
          <w:fldChar w:fldCharType="begin"/>
        </w:r>
        <w:r w:rsidR="00CB1584">
          <w:rPr>
            <w:noProof/>
            <w:webHidden/>
          </w:rPr>
          <w:instrText xml:space="preserve"> PAGEREF _Toc132376462 \h </w:instrText>
        </w:r>
        <w:r w:rsidR="00CB1584">
          <w:rPr>
            <w:noProof/>
            <w:webHidden/>
          </w:rPr>
        </w:r>
        <w:r w:rsidR="00CB1584">
          <w:rPr>
            <w:noProof/>
            <w:webHidden/>
          </w:rPr>
          <w:fldChar w:fldCharType="separate"/>
        </w:r>
        <w:r w:rsidR="00CB1584">
          <w:rPr>
            <w:noProof/>
            <w:webHidden/>
          </w:rPr>
          <w:t>37</w:t>
        </w:r>
        <w:r w:rsidR="00CB1584">
          <w:rPr>
            <w:noProof/>
            <w:webHidden/>
          </w:rPr>
          <w:fldChar w:fldCharType="end"/>
        </w:r>
      </w:hyperlink>
    </w:p>
    <w:p w14:paraId="0F814A3B" w14:textId="54D2FAF6" w:rsidR="00CB1584" w:rsidRDefault="00BE28E1">
      <w:pPr>
        <w:pStyle w:val="21"/>
        <w:tabs>
          <w:tab w:val="right" w:leader="dot" w:pos="9010"/>
        </w:tabs>
        <w:rPr>
          <w:rFonts w:asciiTheme="minorHAnsi" w:eastAsiaTheme="minorEastAsia" w:hAnsiTheme="minorHAnsi" w:cstheme="minorBidi"/>
          <w:b w:val="0"/>
          <w:noProof/>
          <w:sz w:val="21"/>
        </w:rPr>
      </w:pPr>
      <w:hyperlink w:anchor="_Toc132376463" w:history="1">
        <w:r w:rsidR="00CB1584" w:rsidRPr="0031624D">
          <w:rPr>
            <w:rStyle w:val="a8"/>
            <w:noProof/>
          </w:rPr>
          <w:t>22.2.</w:t>
        </w:r>
        <w:r w:rsidR="00CB1584" w:rsidRPr="0031624D">
          <w:rPr>
            <w:rStyle w:val="a8"/>
            <w:noProof/>
          </w:rPr>
          <w:t xml:space="preserve">　成果の帰属</w:t>
        </w:r>
        <w:r w:rsidR="00CB1584">
          <w:rPr>
            <w:noProof/>
            <w:webHidden/>
          </w:rPr>
          <w:tab/>
        </w:r>
        <w:r w:rsidR="00CB1584">
          <w:rPr>
            <w:noProof/>
            <w:webHidden/>
          </w:rPr>
          <w:fldChar w:fldCharType="begin"/>
        </w:r>
        <w:r w:rsidR="00CB1584">
          <w:rPr>
            <w:noProof/>
            <w:webHidden/>
          </w:rPr>
          <w:instrText xml:space="preserve"> PAGEREF _Toc132376463 \h </w:instrText>
        </w:r>
        <w:r w:rsidR="00CB1584">
          <w:rPr>
            <w:noProof/>
            <w:webHidden/>
          </w:rPr>
        </w:r>
        <w:r w:rsidR="00CB1584">
          <w:rPr>
            <w:noProof/>
            <w:webHidden/>
          </w:rPr>
          <w:fldChar w:fldCharType="separate"/>
        </w:r>
        <w:r w:rsidR="00CB1584">
          <w:rPr>
            <w:noProof/>
            <w:webHidden/>
          </w:rPr>
          <w:t>38</w:t>
        </w:r>
        <w:r w:rsidR="00CB1584">
          <w:rPr>
            <w:noProof/>
            <w:webHidden/>
          </w:rPr>
          <w:fldChar w:fldCharType="end"/>
        </w:r>
      </w:hyperlink>
    </w:p>
    <w:p w14:paraId="6E097AC5" w14:textId="65648A89" w:rsidR="00CB1584" w:rsidRDefault="00BE28E1">
      <w:pPr>
        <w:pStyle w:val="11"/>
        <w:tabs>
          <w:tab w:val="right" w:leader="dot" w:pos="9010"/>
        </w:tabs>
        <w:rPr>
          <w:rFonts w:asciiTheme="minorHAnsi" w:eastAsiaTheme="minorEastAsia" w:hAnsiTheme="minorHAnsi" w:cstheme="minorBidi"/>
          <w:b w:val="0"/>
          <w:noProof/>
          <w:sz w:val="21"/>
          <w:szCs w:val="22"/>
        </w:rPr>
      </w:pPr>
      <w:hyperlink w:anchor="_Toc132376464" w:history="1">
        <w:r w:rsidR="00CB1584" w:rsidRPr="0031624D">
          <w:rPr>
            <w:rStyle w:val="a8"/>
            <w:noProof/>
          </w:rPr>
          <w:t xml:space="preserve">23. </w:t>
        </w:r>
        <w:r w:rsidR="00CB1584" w:rsidRPr="0031624D">
          <w:rPr>
            <w:rStyle w:val="a8"/>
            <w:noProof/>
          </w:rPr>
          <w:t>研究実施体制</w:t>
        </w:r>
        <w:r w:rsidR="00CB1584">
          <w:rPr>
            <w:noProof/>
            <w:webHidden/>
          </w:rPr>
          <w:tab/>
        </w:r>
        <w:r w:rsidR="00CB1584">
          <w:rPr>
            <w:noProof/>
            <w:webHidden/>
          </w:rPr>
          <w:fldChar w:fldCharType="begin"/>
        </w:r>
        <w:r w:rsidR="00CB1584">
          <w:rPr>
            <w:noProof/>
            <w:webHidden/>
          </w:rPr>
          <w:instrText xml:space="preserve"> PAGEREF _Toc132376464 \h </w:instrText>
        </w:r>
        <w:r w:rsidR="00CB1584">
          <w:rPr>
            <w:noProof/>
            <w:webHidden/>
          </w:rPr>
        </w:r>
        <w:r w:rsidR="00CB1584">
          <w:rPr>
            <w:noProof/>
            <w:webHidden/>
          </w:rPr>
          <w:fldChar w:fldCharType="separate"/>
        </w:r>
        <w:r w:rsidR="00CB1584">
          <w:rPr>
            <w:noProof/>
            <w:webHidden/>
          </w:rPr>
          <w:t>38</w:t>
        </w:r>
        <w:r w:rsidR="00CB1584">
          <w:rPr>
            <w:noProof/>
            <w:webHidden/>
          </w:rPr>
          <w:fldChar w:fldCharType="end"/>
        </w:r>
      </w:hyperlink>
    </w:p>
    <w:p w14:paraId="7CB7C063" w14:textId="60AB596C" w:rsidR="00CB1584" w:rsidRDefault="00BE28E1">
      <w:pPr>
        <w:pStyle w:val="11"/>
        <w:tabs>
          <w:tab w:val="right" w:leader="dot" w:pos="9010"/>
        </w:tabs>
        <w:rPr>
          <w:rFonts w:asciiTheme="minorHAnsi" w:eastAsiaTheme="minorEastAsia" w:hAnsiTheme="minorHAnsi" w:cstheme="minorBidi"/>
          <w:b w:val="0"/>
          <w:noProof/>
          <w:sz w:val="21"/>
          <w:szCs w:val="22"/>
        </w:rPr>
      </w:pPr>
      <w:hyperlink w:anchor="_Toc132376465" w:history="1">
        <w:r w:rsidR="00CB1584" w:rsidRPr="0031624D">
          <w:rPr>
            <w:rStyle w:val="a8"/>
            <w:noProof/>
          </w:rPr>
          <w:t xml:space="preserve">24. </w:t>
        </w:r>
        <w:r w:rsidR="00CB1584" w:rsidRPr="0031624D">
          <w:rPr>
            <w:rStyle w:val="a8"/>
            <w:noProof/>
          </w:rPr>
          <w:t>参考資料・参考文献</w:t>
        </w:r>
        <w:r w:rsidR="00CB1584">
          <w:rPr>
            <w:noProof/>
            <w:webHidden/>
          </w:rPr>
          <w:tab/>
        </w:r>
        <w:r w:rsidR="00CB1584">
          <w:rPr>
            <w:noProof/>
            <w:webHidden/>
          </w:rPr>
          <w:fldChar w:fldCharType="begin"/>
        </w:r>
        <w:r w:rsidR="00CB1584">
          <w:rPr>
            <w:noProof/>
            <w:webHidden/>
          </w:rPr>
          <w:instrText xml:space="preserve"> PAGEREF _Toc132376465 \h </w:instrText>
        </w:r>
        <w:r w:rsidR="00CB1584">
          <w:rPr>
            <w:noProof/>
            <w:webHidden/>
          </w:rPr>
        </w:r>
        <w:r w:rsidR="00CB1584">
          <w:rPr>
            <w:noProof/>
            <w:webHidden/>
          </w:rPr>
          <w:fldChar w:fldCharType="separate"/>
        </w:r>
        <w:r w:rsidR="00CB1584">
          <w:rPr>
            <w:noProof/>
            <w:webHidden/>
          </w:rPr>
          <w:t>40</w:t>
        </w:r>
        <w:r w:rsidR="00CB1584">
          <w:rPr>
            <w:noProof/>
            <w:webHidden/>
          </w:rPr>
          <w:fldChar w:fldCharType="end"/>
        </w:r>
      </w:hyperlink>
    </w:p>
    <w:p w14:paraId="305C9AAA" w14:textId="70D7793B" w:rsidR="00CB1584" w:rsidRDefault="00BE28E1">
      <w:pPr>
        <w:pStyle w:val="11"/>
        <w:tabs>
          <w:tab w:val="right" w:leader="dot" w:pos="9010"/>
        </w:tabs>
        <w:rPr>
          <w:rFonts w:asciiTheme="minorHAnsi" w:eastAsiaTheme="minorEastAsia" w:hAnsiTheme="minorHAnsi" w:cstheme="minorBidi"/>
          <w:b w:val="0"/>
          <w:noProof/>
          <w:sz w:val="21"/>
          <w:szCs w:val="22"/>
        </w:rPr>
      </w:pPr>
      <w:hyperlink w:anchor="_Toc132376466" w:history="1">
        <w:r w:rsidR="00CB1584" w:rsidRPr="0031624D">
          <w:rPr>
            <w:rStyle w:val="a8"/>
            <w:noProof/>
          </w:rPr>
          <w:t xml:space="preserve">25. </w:t>
        </w:r>
        <w:r w:rsidR="00CB1584" w:rsidRPr="0031624D">
          <w:rPr>
            <w:rStyle w:val="a8"/>
            <w:noProof/>
          </w:rPr>
          <w:t>付録</w:t>
        </w:r>
        <w:r w:rsidR="00CB1584">
          <w:rPr>
            <w:noProof/>
            <w:webHidden/>
          </w:rPr>
          <w:tab/>
        </w:r>
        <w:r w:rsidR="00CB1584">
          <w:rPr>
            <w:noProof/>
            <w:webHidden/>
          </w:rPr>
          <w:fldChar w:fldCharType="begin"/>
        </w:r>
        <w:r w:rsidR="00CB1584">
          <w:rPr>
            <w:noProof/>
            <w:webHidden/>
          </w:rPr>
          <w:instrText xml:space="preserve"> PAGEREF _Toc132376466 \h </w:instrText>
        </w:r>
        <w:r w:rsidR="00CB1584">
          <w:rPr>
            <w:noProof/>
            <w:webHidden/>
          </w:rPr>
        </w:r>
        <w:r w:rsidR="00CB1584">
          <w:rPr>
            <w:noProof/>
            <w:webHidden/>
          </w:rPr>
          <w:fldChar w:fldCharType="separate"/>
        </w:r>
        <w:r w:rsidR="00CB1584">
          <w:rPr>
            <w:noProof/>
            <w:webHidden/>
          </w:rPr>
          <w:t>41</w:t>
        </w:r>
        <w:r w:rsidR="00CB1584">
          <w:rPr>
            <w:noProof/>
            <w:webHidden/>
          </w:rPr>
          <w:fldChar w:fldCharType="end"/>
        </w:r>
      </w:hyperlink>
    </w:p>
    <w:p w14:paraId="03933DA7" w14:textId="38280668" w:rsidR="00752797" w:rsidRDefault="00D10079" w:rsidP="00A21332">
      <w:pPr>
        <w:spacing w:line="300" w:lineRule="exact"/>
      </w:pPr>
      <w:r>
        <w:rPr>
          <w:b/>
        </w:rPr>
        <w:fldChar w:fldCharType="end"/>
      </w:r>
    </w:p>
    <w:p w14:paraId="42B0DEDF" w14:textId="77777777" w:rsidR="00E20337" w:rsidRPr="00CD6B7E" w:rsidRDefault="00E20337" w:rsidP="00DC2469"/>
    <w:p w14:paraId="1662FB7D" w14:textId="77777777" w:rsidR="00C11F34" w:rsidRPr="00CD6B7E" w:rsidRDefault="00006371" w:rsidP="00276FE3">
      <w:pPr>
        <w:pStyle w:val="1"/>
        <w:rPr>
          <w:rFonts w:ascii="Century" w:eastAsia="ＭＳ 明朝" w:hAnsi="Century"/>
          <w:sz w:val="24"/>
          <w:szCs w:val="24"/>
          <w:lang w:eastAsia="ja-JP"/>
        </w:rPr>
      </w:pPr>
      <w:r w:rsidRPr="00CD6B7E">
        <w:rPr>
          <w:rFonts w:ascii="Century" w:eastAsia="ＭＳ 明朝" w:hAnsi="Century"/>
        </w:rPr>
        <w:br w:type="page"/>
      </w:r>
      <w:bookmarkStart w:id="0" w:name="_Toc182062754"/>
      <w:bookmarkStart w:id="1" w:name="_Toc182062781"/>
      <w:bookmarkStart w:id="2" w:name="_Toc182062837"/>
      <w:bookmarkStart w:id="3" w:name="_Toc186280405"/>
      <w:bookmarkStart w:id="4" w:name="_Toc132376387"/>
      <w:r w:rsidR="00276FE3" w:rsidRPr="00276FE3">
        <w:rPr>
          <w:rFonts w:ascii="Century" w:eastAsia="ＭＳ 明朝" w:hAnsi="Century" w:hint="eastAsia"/>
          <w:sz w:val="24"/>
          <w:szCs w:val="24"/>
          <w:lang w:eastAsia="ja-JP"/>
        </w:rPr>
        <w:lastRenderedPageBreak/>
        <w:t>0.</w:t>
      </w:r>
      <w:r w:rsidR="00276FE3">
        <w:rPr>
          <w:rFonts w:ascii="Century" w:eastAsia="ＭＳ 明朝" w:hAnsi="Century" w:hint="eastAsia"/>
          <w:sz w:val="24"/>
          <w:szCs w:val="24"/>
          <w:lang w:eastAsia="ja-JP"/>
        </w:rPr>
        <w:t xml:space="preserve"> </w:t>
      </w:r>
      <w:r w:rsidR="00E20337" w:rsidRPr="00CD6B7E">
        <w:rPr>
          <w:rFonts w:ascii="Century" w:eastAsia="ＭＳ 明朝" w:hAnsi="Century" w:hint="eastAsia"/>
          <w:sz w:val="24"/>
          <w:szCs w:val="24"/>
        </w:rPr>
        <w:t>概要</w:t>
      </w:r>
      <w:bookmarkEnd w:id="0"/>
      <w:bookmarkEnd w:id="1"/>
      <w:bookmarkEnd w:id="2"/>
      <w:bookmarkEnd w:id="3"/>
      <w:bookmarkEnd w:id="4"/>
    </w:p>
    <w:p w14:paraId="6E56A228" w14:textId="77777777" w:rsidR="00C11F34" w:rsidRPr="00130B62" w:rsidRDefault="00C11F34" w:rsidP="004F1B47">
      <w:pPr>
        <w:numPr>
          <w:ilvl w:val="0"/>
          <w:numId w:val="3"/>
        </w:numPr>
        <w:rPr>
          <w:color w:val="FF0000"/>
          <w:sz w:val="22"/>
          <w:szCs w:val="22"/>
          <w:lang w:val="x-none"/>
        </w:rPr>
      </w:pPr>
      <w:r w:rsidRPr="00130B62">
        <w:rPr>
          <w:rFonts w:hint="eastAsia"/>
          <w:color w:val="FF0000"/>
          <w:sz w:val="22"/>
          <w:szCs w:val="22"/>
        </w:rPr>
        <w:t>試験の概要を把握するための図（シェーマ）及び試験計画の要約を記載</w:t>
      </w:r>
      <w:r w:rsidR="00CE633D">
        <w:rPr>
          <w:rFonts w:hint="eastAsia"/>
          <w:color w:val="FF0000"/>
          <w:sz w:val="22"/>
          <w:szCs w:val="22"/>
        </w:rPr>
        <w:t>して</w:t>
      </w:r>
      <w:r w:rsidR="008222FD">
        <w:rPr>
          <w:rFonts w:hint="eastAsia"/>
          <w:color w:val="FF0000"/>
          <w:sz w:val="22"/>
          <w:szCs w:val="22"/>
        </w:rPr>
        <w:t>ください</w:t>
      </w:r>
      <w:r w:rsidRPr="00130B62">
        <w:rPr>
          <w:rFonts w:hint="eastAsia"/>
          <w:color w:val="FF0000"/>
          <w:sz w:val="22"/>
          <w:szCs w:val="22"/>
        </w:rPr>
        <w:t>。</w:t>
      </w:r>
    </w:p>
    <w:p w14:paraId="0C97B7C5" w14:textId="77777777" w:rsidR="00CC54E8" w:rsidRPr="00CD6B7E" w:rsidRDefault="00CC54E8" w:rsidP="00CC54E8">
      <w:pPr>
        <w:rPr>
          <w:lang w:val="x-none"/>
        </w:rPr>
      </w:pPr>
    </w:p>
    <w:p w14:paraId="3371AEF3" w14:textId="77777777" w:rsidR="00DC2469" w:rsidRPr="00CD6B7E" w:rsidRDefault="002E6DDA" w:rsidP="004F1B47">
      <w:pPr>
        <w:pStyle w:val="2"/>
        <w:numPr>
          <w:ilvl w:val="1"/>
          <w:numId w:val="2"/>
        </w:numPr>
        <w:rPr>
          <w:rFonts w:ascii="Century" w:eastAsia="ＭＳ 明朝" w:hAnsi="Century"/>
          <w:lang w:eastAsia="ja-JP"/>
        </w:rPr>
      </w:pPr>
      <w:bookmarkStart w:id="5" w:name="_Toc186280406"/>
      <w:bookmarkStart w:id="6" w:name="_Toc132376388"/>
      <w:r w:rsidRPr="00CD6B7E">
        <w:rPr>
          <w:rFonts w:ascii="Century" w:eastAsia="ＭＳ 明朝" w:hAnsi="Century" w:hint="eastAsia"/>
        </w:rPr>
        <w:t>シェーマ</w:t>
      </w:r>
      <w:bookmarkEnd w:id="5"/>
      <w:bookmarkEnd w:id="6"/>
    </w:p>
    <w:p w14:paraId="2B516477" w14:textId="77777777" w:rsidR="00E37371" w:rsidRPr="00130B62" w:rsidRDefault="00FE3B85" w:rsidP="004F1B47">
      <w:pPr>
        <w:numPr>
          <w:ilvl w:val="0"/>
          <w:numId w:val="3"/>
        </w:numPr>
        <w:rPr>
          <w:color w:val="FF0000"/>
          <w:sz w:val="22"/>
          <w:szCs w:val="22"/>
          <w:lang w:val="x-none"/>
        </w:rPr>
      </w:pPr>
      <w:r w:rsidRPr="00130B62">
        <w:rPr>
          <w:rFonts w:hint="eastAsia"/>
          <w:color w:val="FF0000"/>
          <w:sz w:val="22"/>
          <w:szCs w:val="22"/>
          <w:lang w:val="x-none"/>
        </w:rPr>
        <w:t>シェーマには以下の事項を含め</w:t>
      </w:r>
      <w:r w:rsidR="00B359B0">
        <w:rPr>
          <w:rFonts w:hint="eastAsia"/>
          <w:color w:val="FF0000"/>
          <w:sz w:val="22"/>
          <w:szCs w:val="22"/>
        </w:rPr>
        <w:t>て</w:t>
      </w:r>
      <w:r w:rsidR="008222FD">
        <w:rPr>
          <w:rFonts w:hint="eastAsia"/>
          <w:color w:val="FF0000"/>
          <w:sz w:val="22"/>
          <w:szCs w:val="22"/>
        </w:rPr>
        <w:t>ください</w:t>
      </w:r>
      <w:r w:rsidRPr="00130B62">
        <w:rPr>
          <w:rFonts w:hint="eastAsia"/>
          <w:color w:val="FF0000"/>
          <w:sz w:val="22"/>
          <w:szCs w:val="22"/>
          <w:lang w:val="x-none"/>
        </w:rPr>
        <w:t>。</w:t>
      </w:r>
    </w:p>
    <w:p w14:paraId="6C87E7F1" w14:textId="77777777" w:rsidR="00FE3B85" w:rsidRPr="00130B62" w:rsidRDefault="00FE3B85" w:rsidP="00AB6A0D">
      <w:pPr>
        <w:numPr>
          <w:ilvl w:val="1"/>
          <w:numId w:val="3"/>
        </w:numPr>
        <w:tabs>
          <w:tab w:val="num" w:pos="753"/>
        </w:tabs>
        <w:rPr>
          <w:color w:val="FF0000"/>
          <w:sz w:val="22"/>
          <w:szCs w:val="22"/>
        </w:rPr>
      </w:pPr>
      <w:r w:rsidRPr="00130B62">
        <w:rPr>
          <w:rFonts w:hint="eastAsia"/>
          <w:color w:val="FF0000"/>
          <w:sz w:val="22"/>
          <w:szCs w:val="22"/>
        </w:rPr>
        <w:t>主な適格規準</w:t>
      </w:r>
    </w:p>
    <w:p w14:paraId="34DA0A07" w14:textId="77777777" w:rsidR="00FE3B85" w:rsidRPr="00130B62" w:rsidRDefault="00FE3B85" w:rsidP="004F1B47">
      <w:pPr>
        <w:numPr>
          <w:ilvl w:val="1"/>
          <w:numId w:val="3"/>
        </w:numPr>
        <w:tabs>
          <w:tab w:val="num" w:pos="993"/>
        </w:tabs>
        <w:rPr>
          <w:color w:val="FF0000"/>
          <w:sz w:val="22"/>
          <w:szCs w:val="22"/>
        </w:rPr>
      </w:pPr>
      <w:r w:rsidRPr="00130B62">
        <w:rPr>
          <w:rFonts w:hint="eastAsia"/>
          <w:color w:val="FF0000"/>
          <w:sz w:val="22"/>
          <w:szCs w:val="22"/>
        </w:rPr>
        <w:t>登録・ランダム化のタイミング</w:t>
      </w:r>
    </w:p>
    <w:p w14:paraId="2BBF8397" w14:textId="77777777" w:rsidR="00FE3B85" w:rsidRPr="00130B62" w:rsidRDefault="00FE3B85" w:rsidP="004F1B47">
      <w:pPr>
        <w:numPr>
          <w:ilvl w:val="1"/>
          <w:numId w:val="3"/>
        </w:numPr>
        <w:tabs>
          <w:tab w:val="num" w:pos="993"/>
        </w:tabs>
        <w:rPr>
          <w:color w:val="FF0000"/>
          <w:sz w:val="22"/>
          <w:szCs w:val="22"/>
        </w:rPr>
      </w:pPr>
      <w:r w:rsidRPr="00130B62">
        <w:rPr>
          <w:rFonts w:hint="eastAsia"/>
          <w:color w:val="FF0000"/>
          <w:sz w:val="22"/>
          <w:szCs w:val="22"/>
        </w:rPr>
        <w:t>目標登録症例数及び症例登録期間</w:t>
      </w:r>
    </w:p>
    <w:p w14:paraId="6D27F18C" w14:textId="77777777" w:rsidR="00FE3B85" w:rsidRPr="00130B62" w:rsidRDefault="00FE3B85" w:rsidP="004F1B47">
      <w:pPr>
        <w:numPr>
          <w:ilvl w:val="1"/>
          <w:numId w:val="3"/>
        </w:numPr>
        <w:tabs>
          <w:tab w:val="num" w:pos="993"/>
        </w:tabs>
        <w:rPr>
          <w:color w:val="FF0000"/>
          <w:sz w:val="22"/>
          <w:szCs w:val="22"/>
        </w:rPr>
      </w:pPr>
      <w:r w:rsidRPr="00130B62">
        <w:rPr>
          <w:rFonts w:hint="eastAsia"/>
          <w:color w:val="FF0000"/>
          <w:sz w:val="22"/>
          <w:szCs w:val="22"/>
        </w:rPr>
        <w:t>治療内容の概略及び治療期間</w:t>
      </w:r>
    </w:p>
    <w:p w14:paraId="306A82D1" w14:textId="77777777" w:rsidR="00FE3B85" w:rsidRPr="00130B62" w:rsidRDefault="00FE3B85" w:rsidP="004F1B47">
      <w:pPr>
        <w:numPr>
          <w:ilvl w:val="1"/>
          <w:numId w:val="3"/>
        </w:numPr>
        <w:tabs>
          <w:tab w:val="num" w:pos="993"/>
        </w:tabs>
        <w:rPr>
          <w:color w:val="FF0000"/>
          <w:sz w:val="22"/>
          <w:szCs w:val="22"/>
        </w:rPr>
      </w:pPr>
      <w:r w:rsidRPr="00130B62">
        <w:rPr>
          <w:rFonts w:hint="eastAsia"/>
          <w:color w:val="FF0000"/>
          <w:sz w:val="22"/>
          <w:szCs w:val="22"/>
        </w:rPr>
        <w:t>効果判定時期</w:t>
      </w:r>
    </w:p>
    <w:p w14:paraId="0129689E" w14:textId="77777777" w:rsidR="0089406C" w:rsidRPr="00851B6A" w:rsidRDefault="0089406C" w:rsidP="00FE3B85">
      <w:pPr>
        <w:rPr>
          <w:sz w:val="22"/>
        </w:rPr>
      </w:pPr>
    </w:p>
    <w:p w14:paraId="2C9F1CF6" w14:textId="77777777" w:rsidR="00326798" w:rsidRPr="00851B6A" w:rsidRDefault="00F27321" w:rsidP="00FE3B85">
      <w:pPr>
        <w:rPr>
          <w:color w:val="FF0000"/>
          <w:sz w:val="22"/>
          <w:lang w:val="x-none"/>
        </w:rPr>
      </w:pPr>
      <w:r w:rsidRPr="00851B6A">
        <w:rPr>
          <w:rFonts w:hint="eastAsia"/>
          <w:color w:val="FF0000"/>
          <w:sz w:val="22"/>
          <w:lang w:val="x-none"/>
        </w:rPr>
        <w:t>＜</w:t>
      </w:r>
      <w:r w:rsidR="00340499" w:rsidRPr="00851B6A">
        <w:rPr>
          <w:rFonts w:hint="eastAsia"/>
          <w:color w:val="FF0000"/>
          <w:sz w:val="22"/>
          <w:lang w:val="x-none"/>
        </w:rPr>
        <w:t>記載</w:t>
      </w:r>
      <w:r w:rsidRPr="00851B6A">
        <w:rPr>
          <w:rFonts w:hint="eastAsia"/>
          <w:color w:val="FF0000"/>
          <w:sz w:val="22"/>
          <w:lang w:val="x-none"/>
        </w:rPr>
        <w:t>例＞</w:t>
      </w:r>
    </w:p>
    <w:p w14:paraId="6F26DF9C" w14:textId="77777777" w:rsidR="00FE3B85" w:rsidRPr="00851B6A" w:rsidRDefault="00771B2F" w:rsidP="00FE3B85">
      <w:pPr>
        <w:rPr>
          <w:sz w:val="22"/>
          <w:szCs w:val="22"/>
          <w:lang w:val="x-none"/>
        </w:rPr>
      </w:pPr>
      <w:r>
        <w:rPr>
          <w:noProof/>
          <w:sz w:val="22"/>
          <w:szCs w:val="22"/>
        </w:rPr>
        <mc:AlternateContent>
          <mc:Choice Requires="wpg">
            <w:drawing>
              <wp:anchor distT="0" distB="0" distL="114300" distR="114300" simplePos="0" relativeHeight="251632640" behindDoc="0" locked="0" layoutInCell="1" allowOverlap="1" wp14:anchorId="28C03736" wp14:editId="7112CFAE">
                <wp:simplePos x="0" y="0"/>
                <wp:positionH relativeFrom="column">
                  <wp:posOffset>502920</wp:posOffset>
                </wp:positionH>
                <wp:positionV relativeFrom="paragraph">
                  <wp:posOffset>222250</wp:posOffset>
                </wp:positionV>
                <wp:extent cx="4684395" cy="4571365"/>
                <wp:effectExtent l="7620" t="12700" r="13335" b="6985"/>
                <wp:wrapNone/>
                <wp:docPr id="2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4395" cy="4571365"/>
                          <a:chOff x="2232" y="6161"/>
                          <a:chExt cx="7377" cy="6959"/>
                        </a:xfrm>
                      </wpg:grpSpPr>
                      <wps:wsp>
                        <wps:cNvPr id="27" name="Rectangle 21"/>
                        <wps:cNvSpPr>
                          <a:spLocks noChangeArrowheads="1"/>
                        </wps:cNvSpPr>
                        <wps:spPr bwMode="auto">
                          <a:xfrm>
                            <a:off x="4132" y="6161"/>
                            <a:ext cx="3531" cy="864"/>
                          </a:xfrm>
                          <a:prstGeom prst="rect">
                            <a:avLst/>
                          </a:prstGeom>
                          <a:solidFill>
                            <a:srgbClr val="FFFFFF"/>
                          </a:solidFill>
                          <a:ln w="9525">
                            <a:solidFill>
                              <a:srgbClr val="000000"/>
                            </a:solidFill>
                            <a:miter lim="800000"/>
                            <a:headEnd/>
                            <a:tailEnd/>
                          </a:ln>
                        </wps:spPr>
                        <wps:txbx>
                          <w:txbxContent>
                            <w:p w14:paraId="202F8245" w14:textId="77777777" w:rsidR="00500711" w:rsidRPr="00851B6A" w:rsidRDefault="00500711" w:rsidP="00B15BA6">
                              <w:pPr>
                                <w:jc w:val="center"/>
                                <w:rPr>
                                  <w:color w:val="0000FF"/>
                                  <w:sz w:val="22"/>
                                </w:rPr>
                              </w:pPr>
                              <w:r w:rsidRPr="00851B6A">
                                <w:rPr>
                                  <w:rFonts w:hint="eastAsia"/>
                                  <w:color w:val="0000FF"/>
                                  <w:sz w:val="22"/>
                                </w:rPr>
                                <w:t>主な適格基準</w:t>
                              </w:r>
                            </w:p>
                            <w:p w14:paraId="59A54DD5" w14:textId="77777777" w:rsidR="00500711" w:rsidRPr="00851B6A" w:rsidRDefault="00500711">
                              <w:pPr>
                                <w:rPr>
                                  <w:color w:val="0000FF"/>
                                  <w:sz w:val="22"/>
                                </w:rPr>
                              </w:pPr>
                              <w:r w:rsidRPr="00851B6A">
                                <w:rPr>
                                  <w:rFonts w:hint="eastAsia"/>
                                  <w:color w:val="FF0000"/>
                                  <w:sz w:val="22"/>
                                </w:rPr>
                                <w:t>例）</w:t>
                              </w:r>
                              <w:r w:rsidRPr="00851B6A">
                                <w:rPr>
                                  <w:rFonts w:hint="eastAsia"/>
                                  <w:color w:val="0000FF"/>
                                  <w:sz w:val="22"/>
                                </w:rPr>
                                <w:t>○○を有する○○の患者</w:t>
                              </w:r>
                            </w:p>
                          </w:txbxContent>
                        </wps:txbx>
                        <wps:bodyPr rot="0" vert="horz" wrap="square" lIns="74295" tIns="8890" rIns="74295" bIns="8890" anchor="t" anchorCtr="0" upright="1">
                          <a:noAutofit/>
                        </wps:bodyPr>
                      </wps:wsp>
                      <wps:wsp>
                        <wps:cNvPr id="28" name="AutoShape 22"/>
                        <wps:cNvCnPr>
                          <a:cxnSpLocks noChangeShapeType="1"/>
                        </wps:cNvCnPr>
                        <wps:spPr bwMode="auto">
                          <a:xfrm>
                            <a:off x="5885" y="7025"/>
                            <a:ext cx="0" cy="676"/>
                          </a:xfrm>
                          <a:prstGeom prst="straightConnector1">
                            <a:avLst/>
                          </a:prstGeom>
                          <a:noFill/>
                          <a:ln w="12700">
                            <a:solidFill>
                              <a:srgbClr val="000000"/>
                            </a:solidFill>
                            <a:round/>
                            <a:headEnd/>
                            <a:tailEnd type="triangle" w="lg" len="med"/>
                          </a:ln>
                          <a:extLst>
                            <a:ext uri="{909E8E84-426E-40DD-AFC4-6F175D3DCCD1}">
                              <a14:hiddenFill xmlns:a14="http://schemas.microsoft.com/office/drawing/2010/main">
                                <a:noFill/>
                              </a14:hiddenFill>
                            </a:ext>
                          </a:extLst>
                        </wps:spPr>
                        <wps:bodyPr/>
                      </wps:wsp>
                      <wps:wsp>
                        <wps:cNvPr id="29" name="Rectangle 23"/>
                        <wps:cNvSpPr>
                          <a:spLocks noChangeArrowheads="1"/>
                        </wps:cNvSpPr>
                        <wps:spPr bwMode="auto">
                          <a:xfrm>
                            <a:off x="2232" y="7766"/>
                            <a:ext cx="7313" cy="1650"/>
                          </a:xfrm>
                          <a:prstGeom prst="rect">
                            <a:avLst/>
                          </a:prstGeom>
                          <a:solidFill>
                            <a:srgbClr val="FFFFFF"/>
                          </a:solidFill>
                          <a:ln w="9525">
                            <a:solidFill>
                              <a:srgbClr val="000000"/>
                            </a:solidFill>
                            <a:miter lim="800000"/>
                            <a:headEnd/>
                            <a:tailEnd/>
                          </a:ln>
                        </wps:spPr>
                        <wps:txbx>
                          <w:txbxContent>
                            <w:p w14:paraId="01024775" w14:textId="77777777" w:rsidR="00500711" w:rsidRPr="00851B6A" w:rsidRDefault="00500711" w:rsidP="00136126">
                              <w:pPr>
                                <w:jc w:val="center"/>
                                <w:rPr>
                                  <w:color w:val="0000FF"/>
                                  <w:sz w:val="22"/>
                                </w:rPr>
                              </w:pPr>
                              <w:r w:rsidRPr="00851B6A">
                                <w:rPr>
                                  <w:rFonts w:hint="eastAsia"/>
                                  <w:color w:val="0000FF"/>
                                  <w:sz w:val="22"/>
                                </w:rPr>
                                <w:t>登録・割付け</w:t>
                              </w:r>
                            </w:p>
                            <w:p w14:paraId="4F7C0375" w14:textId="77777777" w:rsidR="00500711" w:rsidRPr="00851B6A" w:rsidRDefault="00500711" w:rsidP="00136126">
                              <w:pPr>
                                <w:rPr>
                                  <w:color w:val="0000FF"/>
                                  <w:sz w:val="22"/>
                                </w:rPr>
                              </w:pPr>
                              <w:r w:rsidRPr="00851B6A">
                                <w:rPr>
                                  <w:rFonts w:hint="eastAsia"/>
                                  <w:color w:val="FF0000"/>
                                  <w:sz w:val="22"/>
                                </w:rPr>
                                <w:t>例）</w:t>
                              </w:r>
                              <w:r w:rsidRPr="00851B6A">
                                <w:rPr>
                                  <w:rFonts w:hint="eastAsia"/>
                                  <w:color w:val="0000FF"/>
                                  <w:sz w:val="22"/>
                                </w:rPr>
                                <w:t>目標登録症例数：○○例（□□群</w:t>
                              </w:r>
                              <w:r w:rsidRPr="00851B6A">
                                <w:rPr>
                                  <w:rFonts w:hint="eastAsia"/>
                                  <w:color w:val="0000FF"/>
                                  <w:sz w:val="22"/>
                                </w:rPr>
                                <w:t>YY</w:t>
                              </w:r>
                              <w:r w:rsidRPr="00851B6A">
                                <w:rPr>
                                  <w:rFonts w:hint="eastAsia"/>
                                  <w:color w:val="0000FF"/>
                                  <w:sz w:val="22"/>
                                </w:rPr>
                                <w:t>例，●●群</w:t>
                              </w:r>
                              <w:r w:rsidRPr="00851B6A">
                                <w:rPr>
                                  <w:rFonts w:hint="eastAsia"/>
                                  <w:color w:val="0000FF"/>
                                  <w:sz w:val="22"/>
                                </w:rPr>
                                <w:t>ZZ</w:t>
                              </w:r>
                              <w:r w:rsidRPr="00851B6A">
                                <w:rPr>
                                  <w:rFonts w:hint="eastAsia"/>
                                  <w:color w:val="0000FF"/>
                                  <w:sz w:val="22"/>
                                </w:rPr>
                                <w:t>例）</w:t>
                              </w:r>
                            </w:p>
                            <w:p w14:paraId="639D82EF" w14:textId="77777777" w:rsidR="00500711" w:rsidRPr="00851B6A" w:rsidRDefault="00500711" w:rsidP="00136126">
                              <w:pPr>
                                <w:rPr>
                                  <w:color w:val="0000FF"/>
                                  <w:sz w:val="22"/>
                                </w:rPr>
                              </w:pPr>
                              <w:r w:rsidRPr="00851B6A">
                                <w:rPr>
                                  <w:rFonts w:hint="eastAsia"/>
                                  <w:color w:val="0000FF"/>
                                  <w:sz w:val="22"/>
                                </w:rPr>
                                <w:t xml:space="preserve">　　症例登録期間：</w:t>
                              </w:r>
                              <w:r w:rsidRPr="00851B6A">
                                <w:rPr>
                                  <w:rFonts w:hint="eastAsia"/>
                                  <w:color w:val="0000FF"/>
                                  <w:sz w:val="22"/>
                                </w:rPr>
                                <w:t>20XX</w:t>
                              </w:r>
                              <w:r w:rsidRPr="00851B6A">
                                <w:rPr>
                                  <w:rFonts w:hint="eastAsia"/>
                                  <w:color w:val="0000FF"/>
                                  <w:sz w:val="22"/>
                                </w:rPr>
                                <w:t>年</w:t>
                              </w:r>
                              <w:r w:rsidRPr="00851B6A">
                                <w:rPr>
                                  <w:rFonts w:hint="eastAsia"/>
                                  <w:color w:val="0000FF"/>
                                  <w:sz w:val="22"/>
                                </w:rPr>
                                <w:t>XX</w:t>
                              </w:r>
                              <w:r w:rsidRPr="00851B6A">
                                <w:rPr>
                                  <w:rFonts w:hint="eastAsia"/>
                                  <w:color w:val="0000FF"/>
                                  <w:sz w:val="22"/>
                                </w:rPr>
                                <w:t>月</w:t>
                              </w:r>
                              <w:r w:rsidRPr="00851B6A">
                                <w:rPr>
                                  <w:rFonts w:hint="eastAsia"/>
                                  <w:color w:val="0000FF"/>
                                  <w:sz w:val="22"/>
                                </w:rPr>
                                <w:t>XX</w:t>
                              </w:r>
                              <w:r w:rsidRPr="00851B6A">
                                <w:rPr>
                                  <w:rFonts w:hint="eastAsia"/>
                                  <w:color w:val="0000FF"/>
                                  <w:sz w:val="22"/>
                                </w:rPr>
                                <w:t>日～</w:t>
                              </w:r>
                              <w:r w:rsidRPr="00851B6A">
                                <w:rPr>
                                  <w:rFonts w:hint="eastAsia"/>
                                  <w:color w:val="0000FF"/>
                                  <w:sz w:val="22"/>
                                </w:rPr>
                                <w:t>20</w:t>
                              </w:r>
                              <w:r w:rsidRPr="00851B6A">
                                <w:rPr>
                                  <w:rFonts w:hint="eastAsia"/>
                                  <w:color w:val="0000FF"/>
                                  <w:sz w:val="22"/>
                                </w:rPr>
                                <w:t>△△年△△月△△日</w:t>
                              </w:r>
                            </w:p>
                            <w:p w14:paraId="2CB4F18D" w14:textId="77777777" w:rsidR="00500711" w:rsidRPr="00851B6A" w:rsidRDefault="00500711" w:rsidP="00136126">
                              <w:pPr>
                                <w:rPr>
                                  <w:color w:val="0000FF"/>
                                  <w:sz w:val="22"/>
                                </w:rPr>
                              </w:pPr>
                              <w:r w:rsidRPr="00851B6A">
                                <w:rPr>
                                  <w:rFonts w:hint="eastAsia"/>
                                  <w:color w:val="0000FF"/>
                                  <w:sz w:val="22"/>
                                </w:rPr>
                                <w:t xml:space="preserve">　　割付調整因子：○○，◎◎，▲▲</w:t>
                              </w:r>
                            </w:p>
                          </w:txbxContent>
                        </wps:txbx>
                        <wps:bodyPr rot="0" vert="horz" wrap="square" lIns="74295" tIns="8890" rIns="74295" bIns="8890" anchor="t" anchorCtr="0" upright="1">
                          <a:noAutofit/>
                        </wps:bodyPr>
                      </wps:wsp>
                      <wpg:grpSp>
                        <wpg:cNvPr id="30" name="Group 28"/>
                        <wpg:cNvGrpSpPr>
                          <a:grpSpLocks/>
                        </wpg:cNvGrpSpPr>
                        <wpg:grpSpPr bwMode="auto">
                          <a:xfrm>
                            <a:off x="4132" y="9416"/>
                            <a:ext cx="3657" cy="1179"/>
                            <a:chOff x="4132" y="9416"/>
                            <a:chExt cx="3657" cy="1179"/>
                          </a:xfrm>
                        </wpg:grpSpPr>
                        <wps:wsp>
                          <wps:cNvPr id="31" name="AutoShape 24"/>
                          <wps:cNvCnPr>
                            <a:cxnSpLocks noChangeShapeType="1"/>
                          </wps:cNvCnPr>
                          <wps:spPr bwMode="auto">
                            <a:xfrm>
                              <a:off x="4132" y="9906"/>
                              <a:ext cx="0" cy="676"/>
                            </a:xfrm>
                            <a:prstGeom prst="straightConnector1">
                              <a:avLst/>
                            </a:prstGeom>
                            <a:noFill/>
                            <a:ln w="12700">
                              <a:solidFill>
                                <a:srgbClr val="000000"/>
                              </a:solidFill>
                              <a:round/>
                              <a:headEnd/>
                              <a:tailEnd type="triangle" w="lg" len="med"/>
                            </a:ln>
                            <a:extLst>
                              <a:ext uri="{909E8E84-426E-40DD-AFC4-6F175D3DCCD1}">
                                <a14:hiddenFill xmlns:a14="http://schemas.microsoft.com/office/drawing/2010/main">
                                  <a:noFill/>
                                </a14:hiddenFill>
                              </a:ext>
                            </a:extLst>
                          </wps:spPr>
                          <wps:bodyPr/>
                        </wps:wsp>
                        <wps:wsp>
                          <wps:cNvPr id="32" name="AutoShape 25"/>
                          <wps:cNvCnPr>
                            <a:cxnSpLocks noChangeShapeType="1"/>
                          </wps:cNvCnPr>
                          <wps:spPr bwMode="auto">
                            <a:xfrm>
                              <a:off x="7789" y="9919"/>
                              <a:ext cx="0" cy="676"/>
                            </a:xfrm>
                            <a:prstGeom prst="straightConnector1">
                              <a:avLst/>
                            </a:prstGeom>
                            <a:noFill/>
                            <a:ln w="12700">
                              <a:solidFill>
                                <a:srgbClr val="000000"/>
                              </a:solidFill>
                              <a:round/>
                              <a:headEnd/>
                              <a:tailEnd type="triangle" w="lg" len="med"/>
                            </a:ln>
                            <a:extLst>
                              <a:ext uri="{909E8E84-426E-40DD-AFC4-6F175D3DCCD1}">
                                <a14:hiddenFill xmlns:a14="http://schemas.microsoft.com/office/drawing/2010/main">
                                  <a:noFill/>
                                </a14:hiddenFill>
                              </a:ext>
                            </a:extLst>
                          </wps:spPr>
                          <wps:bodyPr/>
                        </wps:wsp>
                        <wps:wsp>
                          <wps:cNvPr id="33" name="AutoShape 26"/>
                          <wps:cNvCnPr>
                            <a:cxnSpLocks noChangeShapeType="1"/>
                          </wps:cNvCnPr>
                          <wps:spPr bwMode="auto">
                            <a:xfrm>
                              <a:off x="4132" y="9906"/>
                              <a:ext cx="3657" cy="1"/>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27"/>
                          <wps:cNvCnPr>
                            <a:cxnSpLocks noChangeShapeType="1"/>
                          </wps:cNvCnPr>
                          <wps:spPr bwMode="auto">
                            <a:xfrm flipV="1">
                              <a:off x="5921" y="9416"/>
                              <a:ext cx="0" cy="49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35" name="Rectangle 29"/>
                        <wps:cNvSpPr>
                          <a:spLocks noChangeArrowheads="1"/>
                        </wps:cNvSpPr>
                        <wps:spPr bwMode="auto">
                          <a:xfrm>
                            <a:off x="2807" y="10595"/>
                            <a:ext cx="2642" cy="1296"/>
                          </a:xfrm>
                          <a:prstGeom prst="rect">
                            <a:avLst/>
                          </a:prstGeom>
                          <a:solidFill>
                            <a:srgbClr val="FFFFFF"/>
                          </a:solidFill>
                          <a:ln w="9525">
                            <a:solidFill>
                              <a:srgbClr val="000000"/>
                            </a:solidFill>
                            <a:miter lim="800000"/>
                            <a:headEnd/>
                            <a:tailEnd/>
                          </a:ln>
                        </wps:spPr>
                        <wps:txbx>
                          <w:txbxContent>
                            <w:p w14:paraId="00D2BD8C" w14:textId="77777777" w:rsidR="00500711" w:rsidRPr="00851B6A" w:rsidRDefault="00500711" w:rsidP="004D72B3">
                              <w:pPr>
                                <w:jc w:val="center"/>
                                <w:rPr>
                                  <w:color w:val="0000FF"/>
                                  <w:sz w:val="22"/>
                                </w:rPr>
                              </w:pPr>
                              <w:r w:rsidRPr="00851B6A">
                                <w:rPr>
                                  <w:rFonts w:hint="eastAsia"/>
                                  <w:color w:val="0000FF"/>
                                  <w:sz w:val="22"/>
                                </w:rPr>
                                <w:t>□□群</w:t>
                              </w:r>
                            </w:p>
                            <w:p w14:paraId="2FBE65CC" w14:textId="77777777" w:rsidR="00500711" w:rsidRPr="00851B6A" w:rsidRDefault="00500711">
                              <w:pPr>
                                <w:rPr>
                                  <w:sz w:val="22"/>
                                </w:rPr>
                              </w:pPr>
                              <w:r w:rsidRPr="00851B6A">
                                <w:rPr>
                                  <w:rFonts w:hint="eastAsia"/>
                                  <w:color w:val="0000FF"/>
                                  <w:sz w:val="22"/>
                                </w:rPr>
                                <w:t>（薬剤名，投与量，投与方法等）</w:t>
                              </w:r>
                            </w:p>
                          </w:txbxContent>
                        </wps:txbx>
                        <wps:bodyPr rot="0" vert="horz" wrap="square" lIns="74295" tIns="8890" rIns="74295" bIns="8890" anchor="t" anchorCtr="0" upright="1">
                          <a:noAutofit/>
                        </wps:bodyPr>
                      </wps:wsp>
                      <wps:wsp>
                        <wps:cNvPr id="36" name="Rectangle 30"/>
                        <wps:cNvSpPr>
                          <a:spLocks noChangeArrowheads="1"/>
                        </wps:cNvSpPr>
                        <wps:spPr bwMode="auto">
                          <a:xfrm>
                            <a:off x="6468" y="10612"/>
                            <a:ext cx="2642" cy="1279"/>
                          </a:xfrm>
                          <a:prstGeom prst="rect">
                            <a:avLst/>
                          </a:prstGeom>
                          <a:solidFill>
                            <a:srgbClr val="FFFFFF"/>
                          </a:solidFill>
                          <a:ln w="9525">
                            <a:solidFill>
                              <a:srgbClr val="000000"/>
                            </a:solidFill>
                            <a:miter lim="800000"/>
                            <a:headEnd/>
                            <a:tailEnd/>
                          </a:ln>
                        </wps:spPr>
                        <wps:txbx>
                          <w:txbxContent>
                            <w:p w14:paraId="53017DCC" w14:textId="77777777" w:rsidR="00500711" w:rsidRPr="00851B6A" w:rsidRDefault="00500711" w:rsidP="004D72B3">
                              <w:pPr>
                                <w:jc w:val="center"/>
                                <w:rPr>
                                  <w:color w:val="0000FF"/>
                                  <w:sz w:val="22"/>
                                </w:rPr>
                              </w:pPr>
                              <w:r w:rsidRPr="00851B6A">
                                <w:rPr>
                                  <w:rFonts w:hint="eastAsia"/>
                                  <w:color w:val="0000FF"/>
                                  <w:sz w:val="22"/>
                                </w:rPr>
                                <w:t>●●群</w:t>
                              </w:r>
                            </w:p>
                            <w:p w14:paraId="7B43D385" w14:textId="77777777" w:rsidR="00500711" w:rsidRPr="00851B6A" w:rsidRDefault="00500711" w:rsidP="004D72B3">
                              <w:pPr>
                                <w:rPr>
                                  <w:sz w:val="22"/>
                                </w:rPr>
                              </w:pPr>
                              <w:r w:rsidRPr="00851B6A">
                                <w:rPr>
                                  <w:rFonts w:hint="eastAsia"/>
                                  <w:color w:val="0000FF"/>
                                  <w:sz w:val="22"/>
                                </w:rPr>
                                <w:t>（薬剤名，投与量，投与方法等</w:t>
                              </w:r>
                              <w:r w:rsidRPr="00851B6A">
                                <w:rPr>
                                  <w:rFonts w:hint="eastAsia"/>
                                  <w:color w:val="0070C0"/>
                                  <w:sz w:val="22"/>
                                </w:rPr>
                                <w:t>）</w:t>
                              </w:r>
                            </w:p>
                          </w:txbxContent>
                        </wps:txbx>
                        <wps:bodyPr rot="0" vert="horz" wrap="square" lIns="74295" tIns="8890" rIns="74295" bIns="8890" anchor="t" anchorCtr="0" upright="1">
                          <a:noAutofit/>
                        </wps:bodyPr>
                      </wps:wsp>
                      <wps:wsp>
                        <wps:cNvPr id="37" name="AutoShape 31"/>
                        <wps:cNvCnPr>
                          <a:cxnSpLocks noChangeShapeType="1"/>
                        </wps:cNvCnPr>
                        <wps:spPr bwMode="auto">
                          <a:xfrm>
                            <a:off x="4132" y="11891"/>
                            <a:ext cx="0" cy="676"/>
                          </a:xfrm>
                          <a:prstGeom prst="straightConnector1">
                            <a:avLst/>
                          </a:prstGeom>
                          <a:noFill/>
                          <a:ln w="12700">
                            <a:solidFill>
                              <a:srgbClr val="000000"/>
                            </a:solidFill>
                            <a:round/>
                            <a:headEnd/>
                            <a:tailEnd type="triangle" w="lg" len="med"/>
                          </a:ln>
                          <a:extLst>
                            <a:ext uri="{909E8E84-426E-40DD-AFC4-6F175D3DCCD1}">
                              <a14:hiddenFill xmlns:a14="http://schemas.microsoft.com/office/drawing/2010/main">
                                <a:noFill/>
                              </a14:hiddenFill>
                            </a:ext>
                          </a:extLst>
                        </wps:spPr>
                        <wps:bodyPr/>
                      </wps:wsp>
                      <wps:wsp>
                        <wps:cNvPr id="38" name="AutoShape 32"/>
                        <wps:cNvCnPr>
                          <a:cxnSpLocks noChangeShapeType="1"/>
                        </wps:cNvCnPr>
                        <wps:spPr bwMode="auto">
                          <a:xfrm>
                            <a:off x="7789" y="11891"/>
                            <a:ext cx="0" cy="676"/>
                          </a:xfrm>
                          <a:prstGeom prst="straightConnector1">
                            <a:avLst/>
                          </a:prstGeom>
                          <a:noFill/>
                          <a:ln w="12700">
                            <a:solidFill>
                              <a:srgbClr val="000000"/>
                            </a:solidFill>
                            <a:round/>
                            <a:headEnd/>
                            <a:tailEnd type="triangle" w="lg" len="med"/>
                          </a:ln>
                          <a:extLst>
                            <a:ext uri="{909E8E84-426E-40DD-AFC4-6F175D3DCCD1}">
                              <a14:hiddenFill xmlns:a14="http://schemas.microsoft.com/office/drawing/2010/main">
                                <a:noFill/>
                              </a14:hiddenFill>
                            </a:ext>
                          </a:extLst>
                        </wps:spPr>
                        <wps:bodyPr/>
                      </wps:wsp>
                      <wps:wsp>
                        <wps:cNvPr id="39" name="Rectangle 33"/>
                        <wps:cNvSpPr>
                          <a:spLocks noChangeArrowheads="1"/>
                        </wps:cNvSpPr>
                        <wps:spPr bwMode="auto">
                          <a:xfrm>
                            <a:off x="2296" y="12597"/>
                            <a:ext cx="7313" cy="523"/>
                          </a:xfrm>
                          <a:prstGeom prst="rect">
                            <a:avLst/>
                          </a:prstGeom>
                          <a:solidFill>
                            <a:srgbClr val="FFFFFF"/>
                          </a:solidFill>
                          <a:ln w="9525">
                            <a:solidFill>
                              <a:srgbClr val="000000"/>
                            </a:solidFill>
                            <a:miter lim="800000"/>
                            <a:headEnd/>
                            <a:tailEnd/>
                          </a:ln>
                        </wps:spPr>
                        <wps:txbx>
                          <w:txbxContent>
                            <w:p w14:paraId="23614AD2" w14:textId="77777777" w:rsidR="00500711" w:rsidRPr="00851B6A" w:rsidRDefault="00500711" w:rsidP="007A222F">
                              <w:pPr>
                                <w:jc w:val="center"/>
                                <w:rPr>
                                  <w:color w:val="0000FF"/>
                                  <w:sz w:val="22"/>
                                </w:rPr>
                              </w:pPr>
                              <w:r w:rsidRPr="00851B6A">
                                <w:rPr>
                                  <w:rFonts w:hint="eastAsia"/>
                                  <w:color w:val="0000FF"/>
                                  <w:sz w:val="22"/>
                                </w:rPr>
                                <w:t>効果判定：治療終了○週後</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C03736" id="Group 37" o:spid="_x0000_s1026" style="position:absolute;left:0;text-align:left;margin-left:39.6pt;margin-top:17.5pt;width:368.85pt;height:359.95pt;z-index:251632640" coordorigin="2232,6161" coordsize="7377,6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">
                <v:rect id="Rectangle 21" o:spid="_x0000_s1027" style="position:absolute;left:4132;top:6161;width:3531;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">
                  <v:textbox inset="5.85pt,.7pt,5.85pt,.7pt">
                    <w:txbxContent>
                      <w:p w14:paraId="202F8245" w14:textId="77777777" w:rsidR="00500711" w:rsidRPr="00851B6A" w:rsidRDefault="00500711" w:rsidP="00B15BA6">
                        <w:pPr>
                          <w:jc w:val="center"/>
                          <w:rPr>
                            <w:color w:val="0000FF"/>
                            <w:sz w:val="22"/>
                          </w:rPr>
                        </w:pPr>
                        <w:r w:rsidRPr="00851B6A">
                          <w:rPr>
                            <w:rFonts w:hint="eastAsia"/>
                            <w:color w:val="0000FF"/>
                            <w:sz w:val="22"/>
                          </w:rPr>
                          <w:t>主な適格基準</w:t>
                        </w:r>
                      </w:p>
                      <w:p w14:paraId="59A54DD5" w14:textId="77777777" w:rsidR="00500711" w:rsidRPr="00851B6A" w:rsidRDefault="00500711">
                        <w:pPr>
                          <w:rPr>
                            <w:color w:val="0000FF"/>
                            <w:sz w:val="22"/>
                          </w:rPr>
                        </w:pPr>
                        <w:r w:rsidRPr="00851B6A">
                          <w:rPr>
                            <w:rFonts w:hint="eastAsia"/>
                            <w:color w:val="FF0000"/>
                            <w:sz w:val="22"/>
                          </w:rPr>
                          <w:t>例）</w:t>
                        </w:r>
                        <w:r w:rsidRPr="00851B6A">
                          <w:rPr>
                            <w:rFonts w:hint="eastAsia"/>
                            <w:color w:val="0000FF"/>
                            <w:sz w:val="22"/>
                          </w:rPr>
                          <w:t>○○を有する○○の患者</w:t>
                        </w:r>
                      </w:p>
                    </w:txbxContent>
                  </v:textbox>
                </v:rect>
                <v:shapetype id="_x0000_t32" coordsize="21600,21600" o:spt="32" o:oned="t" path="m,l21600,21600e" filled="f">
                  <v:path arrowok="t" fillok="f" o:connecttype="none"/>
                  <o:lock v:ext="edit" shapetype="t"/>
                </v:shapetype>
                <v:shape id="AutoShape 22" o:spid="_x0000_s1028" type="#_x0000_t32" style="position:absolute;left:5885;top:7025;width:0;height: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" strokeweight="1pt">
                  <v:stroke endarrow="block" endarrowwidth="wide"/>
                </v:shape>
                <v:rect id="Rectangle 23" o:spid="_x0000_s1029" style="position:absolute;left:2232;top:7766;width:7313;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">
                  <v:textbox inset="5.85pt,.7pt,5.85pt,.7pt">
                    <w:txbxContent>
                      <w:p w14:paraId="01024775" w14:textId="77777777" w:rsidR="00500711" w:rsidRPr="00851B6A" w:rsidRDefault="00500711" w:rsidP="00136126">
                        <w:pPr>
                          <w:jc w:val="center"/>
                          <w:rPr>
                            <w:color w:val="0000FF"/>
                            <w:sz w:val="22"/>
                          </w:rPr>
                        </w:pPr>
                        <w:r w:rsidRPr="00851B6A">
                          <w:rPr>
                            <w:rFonts w:hint="eastAsia"/>
                            <w:color w:val="0000FF"/>
                            <w:sz w:val="22"/>
                          </w:rPr>
                          <w:t>登録・割付け</w:t>
                        </w:r>
                      </w:p>
                      <w:p w14:paraId="4F7C0375" w14:textId="77777777" w:rsidR="00500711" w:rsidRPr="00851B6A" w:rsidRDefault="00500711" w:rsidP="00136126">
                        <w:pPr>
                          <w:rPr>
                            <w:color w:val="0000FF"/>
                            <w:sz w:val="22"/>
                          </w:rPr>
                        </w:pPr>
                        <w:r w:rsidRPr="00851B6A">
                          <w:rPr>
                            <w:rFonts w:hint="eastAsia"/>
                            <w:color w:val="FF0000"/>
                            <w:sz w:val="22"/>
                          </w:rPr>
                          <w:t>例）</w:t>
                        </w:r>
                        <w:r w:rsidRPr="00851B6A">
                          <w:rPr>
                            <w:rFonts w:hint="eastAsia"/>
                            <w:color w:val="0000FF"/>
                            <w:sz w:val="22"/>
                          </w:rPr>
                          <w:t>目標登録症例数：○○例（□□群</w:t>
                        </w:r>
                        <w:r w:rsidRPr="00851B6A">
                          <w:rPr>
                            <w:rFonts w:hint="eastAsia"/>
                            <w:color w:val="0000FF"/>
                            <w:sz w:val="22"/>
                          </w:rPr>
                          <w:t>YY</w:t>
                        </w:r>
                        <w:r w:rsidRPr="00851B6A">
                          <w:rPr>
                            <w:rFonts w:hint="eastAsia"/>
                            <w:color w:val="0000FF"/>
                            <w:sz w:val="22"/>
                          </w:rPr>
                          <w:t>例，●●群</w:t>
                        </w:r>
                        <w:r w:rsidRPr="00851B6A">
                          <w:rPr>
                            <w:rFonts w:hint="eastAsia"/>
                            <w:color w:val="0000FF"/>
                            <w:sz w:val="22"/>
                          </w:rPr>
                          <w:t>ZZ</w:t>
                        </w:r>
                        <w:r w:rsidRPr="00851B6A">
                          <w:rPr>
                            <w:rFonts w:hint="eastAsia"/>
                            <w:color w:val="0000FF"/>
                            <w:sz w:val="22"/>
                          </w:rPr>
                          <w:t>例）</w:t>
                        </w:r>
                      </w:p>
                      <w:p w14:paraId="639D82EF" w14:textId="77777777" w:rsidR="00500711" w:rsidRPr="00851B6A" w:rsidRDefault="00500711" w:rsidP="00136126">
                        <w:pPr>
                          <w:rPr>
                            <w:color w:val="0000FF"/>
                            <w:sz w:val="22"/>
                          </w:rPr>
                        </w:pPr>
                        <w:r w:rsidRPr="00851B6A">
                          <w:rPr>
                            <w:rFonts w:hint="eastAsia"/>
                            <w:color w:val="0000FF"/>
                            <w:sz w:val="22"/>
                          </w:rPr>
                          <w:t xml:space="preserve">　　症例登録期間：</w:t>
                        </w:r>
                        <w:r w:rsidRPr="00851B6A">
                          <w:rPr>
                            <w:rFonts w:hint="eastAsia"/>
                            <w:color w:val="0000FF"/>
                            <w:sz w:val="22"/>
                          </w:rPr>
                          <w:t>20XX</w:t>
                        </w:r>
                        <w:r w:rsidRPr="00851B6A">
                          <w:rPr>
                            <w:rFonts w:hint="eastAsia"/>
                            <w:color w:val="0000FF"/>
                            <w:sz w:val="22"/>
                          </w:rPr>
                          <w:t>年</w:t>
                        </w:r>
                        <w:r w:rsidRPr="00851B6A">
                          <w:rPr>
                            <w:rFonts w:hint="eastAsia"/>
                            <w:color w:val="0000FF"/>
                            <w:sz w:val="22"/>
                          </w:rPr>
                          <w:t>XX</w:t>
                        </w:r>
                        <w:r w:rsidRPr="00851B6A">
                          <w:rPr>
                            <w:rFonts w:hint="eastAsia"/>
                            <w:color w:val="0000FF"/>
                            <w:sz w:val="22"/>
                          </w:rPr>
                          <w:t>月</w:t>
                        </w:r>
                        <w:r w:rsidRPr="00851B6A">
                          <w:rPr>
                            <w:rFonts w:hint="eastAsia"/>
                            <w:color w:val="0000FF"/>
                            <w:sz w:val="22"/>
                          </w:rPr>
                          <w:t>XX</w:t>
                        </w:r>
                        <w:r w:rsidRPr="00851B6A">
                          <w:rPr>
                            <w:rFonts w:hint="eastAsia"/>
                            <w:color w:val="0000FF"/>
                            <w:sz w:val="22"/>
                          </w:rPr>
                          <w:t>日～</w:t>
                        </w:r>
                        <w:r w:rsidRPr="00851B6A">
                          <w:rPr>
                            <w:rFonts w:hint="eastAsia"/>
                            <w:color w:val="0000FF"/>
                            <w:sz w:val="22"/>
                          </w:rPr>
                          <w:t>20</w:t>
                        </w:r>
                        <w:r w:rsidRPr="00851B6A">
                          <w:rPr>
                            <w:rFonts w:hint="eastAsia"/>
                            <w:color w:val="0000FF"/>
                            <w:sz w:val="22"/>
                          </w:rPr>
                          <w:t>△△年△△月△△日</w:t>
                        </w:r>
                      </w:p>
                      <w:p w14:paraId="2CB4F18D" w14:textId="77777777" w:rsidR="00500711" w:rsidRPr="00851B6A" w:rsidRDefault="00500711" w:rsidP="00136126">
                        <w:pPr>
                          <w:rPr>
                            <w:color w:val="0000FF"/>
                            <w:sz w:val="22"/>
                          </w:rPr>
                        </w:pPr>
                        <w:r w:rsidRPr="00851B6A">
                          <w:rPr>
                            <w:rFonts w:hint="eastAsia"/>
                            <w:color w:val="0000FF"/>
                            <w:sz w:val="22"/>
                          </w:rPr>
                          <w:t xml:space="preserve">　　割付調整因子：○○，◎◎，▲▲</w:t>
                        </w:r>
                      </w:p>
                    </w:txbxContent>
                  </v:textbox>
                </v:rect>
                <v:group id="Group 28" o:spid="_x0000_s1030" style="position:absolute;left:4132;top:9416;width:3657;height:1179" coordorigin="4132,9416" coordsize="3657,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AutoShape 24" o:spid="_x0000_s1031" type="#_x0000_t32" style="position:absolute;left:4132;top:9906;width:0;height: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" strokeweight="1pt">
                    <v:stroke endarrow="block" endarrowwidth="wide"/>
                  </v:shape>
                  <v:shape id="AutoShape 25" o:spid="_x0000_s1032" type="#_x0000_t32" style="position:absolute;left:7789;top:9919;width:0;height: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" strokeweight="1pt">
                    <v:stroke endarrow="block" endarrowwidth="wide"/>
                  </v:shape>
                  <v:shape id="AutoShape 26" o:spid="_x0000_s1033" type="#_x0000_t32" style="position:absolute;left:4132;top:9906;width:365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" strokeweight="1pt"/>
                  <v:shape id="AutoShape 27" o:spid="_x0000_s1034" type="#_x0000_t32" style="position:absolute;left:5921;top:9416;width:0;height:4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" strokeweight="1pt"/>
                </v:group>
                <v:rect id="Rectangle 29" o:spid="_x0000_s1035" style="position:absolute;left:2807;top:10595;width:2642;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">
                  <v:textbox inset="5.85pt,.7pt,5.85pt,.7pt">
                    <w:txbxContent>
                      <w:p w14:paraId="00D2BD8C" w14:textId="77777777" w:rsidR="00500711" w:rsidRPr="00851B6A" w:rsidRDefault="00500711" w:rsidP="004D72B3">
                        <w:pPr>
                          <w:jc w:val="center"/>
                          <w:rPr>
                            <w:color w:val="0000FF"/>
                            <w:sz w:val="22"/>
                          </w:rPr>
                        </w:pPr>
                        <w:r w:rsidRPr="00851B6A">
                          <w:rPr>
                            <w:rFonts w:hint="eastAsia"/>
                            <w:color w:val="0000FF"/>
                            <w:sz w:val="22"/>
                          </w:rPr>
                          <w:t>□□群</w:t>
                        </w:r>
                      </w:p>
                      <w:p w14:paraId="2FBE65CC" w14:textId="77777777" w:rsidR="00500711" w:rsidRPr="00851B6A" w:rsidRDefault="00500711">
                        <w:pPr>
                          <w:rPr>
                            <w:sz w:val="22"/>
                          </w:rPr>
                        </w:pPr>
                        <w:r w:rsidRPr="00851B6A">
                          <w:rPr>
                            <w:rFonts w:hint="eastAsia"/>
                            <w:color w:val="0000FF"/>
                            <w:sz w:val="22"/>
                          </w:rPr>
                          <w:t>（薬剤名，投与量，投与方法等）</w:t>
                        </w:r>
                      </w:p>
                    </w:txbxContent>
                  </v:textbox>
                </v:rect>
                <v:rect id="Rectangle 30" o:spid="_x0000_s1036" style="position:absolute;left:6468;top:10612;width:2642;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">
                  <v:textbox inset="5.85pt,.7pt,5.85pt,.7pt">
                    <w:txbxContent>
                      <w:p w14:paraId="53017DCC" w14:textId="77777777" w:rsidR="00500711" w:rsidRPr="00851B6A" w:rsidRDefault="00500711" w:rsidP="004D72B3">
                        <w:pPr>
                          <w:jc w:val="center"/>
                          <w:rPr>
                            <w:color w:val="0000FF"/>
                            <w:sz w:val="22"/>
                          </w:rPr>
                        </w:pPr>
                        <w:r w:rsidRPr="00851B6A">
                          <w:rPr>
                            <w:rFonts w:hint="eastAsia"/>
                            <w:color w:val="0000FF"/>
                            <w:sz w:val="22"/>
                          </w:rPr>
                          <w:t>●●群</w:t>
                        </w:r>
                      </w:p>
                      <w:p w14:paraId="7B43D385" w14:textId="77777777" w:rsidR="00500711" w:rsidRPr="00851B6A" w:rsidRDefault="00500711" w:rsidP="004D72B3">
                        <w:pPr>
                          <w:rPr>
                            <w:sz w:val="22"/>
                          </w:rPr>
                        </w:pPr>
                        <w:r w:rsidRPr="00851B6A">
                          <w:rPr>
                            <w:rFonts w:hint="eastAsia"/>
                            <w:color w:val="0000FF"/>
                            <w:sz w:val="22"/>
                          </w:rPr>
                          <w:t>（薬剤名，投与量，投与方法等</w:t>
                        </w:r>
                        <w:r w:rsidRPr="00851B6A">
                          <w:rPr>
                            <w:rFonts w:hint="eastAsia"/>
                            <w:color w:val="0070C0"/>
                            <w:sz w:val="22"/>
                          </w:rPr>
                          <w:t>）</w:t>
                        </w:r>
                      </w:p>
                    </w:txbxContent>
                  </v:textbox>
                </v:rect>
                <v:shape id="AutoShape 31" o:spid="_x0000_s1037" type="#_x0000_t32" style="position:absolute;left:4132;top:11891;width:0;height: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" strokeweight="1pt">
                  <v:stroke endarrow="block" endarrowwidth="wide"/>
                </v:shape>
                <v:shape id="AutoShape 32" o:spid="_x0000_s1038" type="#_x0000_t32" style="position:absolute;left:7789;top:11891;width:0;height: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" strokeweight="1pt">
                  <v:stroke endarrow="block" endarrowwidth="wide"/>
                </v:shape>
                <v:rect id="Rectangle 33" o:spid="_x0000_s1039" style="position:absolute;left:2296;top:12597;width:7313;height: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">
                  <v:textbox inset="5.85pt,.7pt,5.85pt,.7pt">
                    <w:txbxContent>
                      <w:p w14:paraId="23614AD2" w14:textId="77777777" w:rsidR="00500711" w:rsidRPr="00851B6A" w:rsidRDefault="00500711" w:rsidP="007A222F">
                        <w:pPr>
                          <w:jc w:val="center"/>
                          <w:rPr>
                            <w:color w:val="0000FF"/>
                            <w:sz w:val="22"/>
                          </w:rPr>
                        </w:pPr>
                        <w:r w:rsidRPr="00851B6A">
                          <w:rPr>
                            <w:rFonts w:hint="eastAsia"/>
                            <w:color w:val="0000FF"/>
                            <w:sz w:val="22"/>
                          </w:rPr>
                          <w:t>効果判定：治療終了○週後</w:t>
                        </w:r>
                      </w:p>
                    </w:txbxContent>
                  </v:textbox>
                </v:rect>
              </v:group>
            </w:pict>
          </mc:Fallback>
        </mc:AlternateContent>
      </w:r>
      <w:r w:rsidR="00326798" w:rsidRPr="00851B6A">
        <w:rPr>
          <w:sz w:val="22"/>
          <w:szCs w:val="22"/>
          <w:lang w:val="x-none"/>
        </w:rPr>
        <w:br w:type="page"/>
      </w:r>
    </w:p>
    <w:p w14:paraId="415D4BA3" w14:textId="77777777" w:rsidR="00DC2469" w:rsidRPr="00CD6B7E" w:rsidRDefault="002E6DDA" w:rsidP="004F1B47">
      <w:pPr>
        <w:pStyle w:val="2"/>
        <w:numPr>
          <w:ilvl w:val="1"/>
          <w:numId w:val="2"/>
        </w:numPr>
        <w:rPr>
          <w:rFonts w:ascii="Century" w:eastAsia="ＭＳ 明朝" w:hAnsi="Century"/>
          <w:lang w:eastAsia="ja-JP"/>
        </w:rPr>
      </w:pPr>
      <w:bookmarkStart w:id="7" w:name="_Toc186280407"/>
      <w:bookmarkStart w:id="8" w:name="_Toc132376389"/>
      <w:r w:rsidRPr="00CD6B7E">
        <w:rPr>
          <w:rFonts w:ascii="Century" w:eastAsia="ＭＳ 明朝" w:hAnsi="Century" w:hint="eastAsia"/>
        </w:rPr>
        <w:lastRenderedPageBreak/>
        <w:t>目的</w:t>
      </w:r>
      <w:bookmarkEnd w:id="7"/>
      <w:r w:rsidR="00C500DA">
        <w:rPr>
          <w:rFonts w:ascii="Century" w:eastAsia="ＭＳ 明朝" w:hAnsi="Century" w:hint="eastAsia"/>
          <w:lang w:eastAsia="ja-JP"/>
        </w:rPr>
        <w:t>及び意義</w:t>
      </w:r>
      <w:bookmarkEnd w:id="8"/>
    </w:p>
    <w:p w14:paraId="332B73EC" w14:textId="77777777" w:rsidR="00B97C46" w:rsidRDefault="00336F5F" w:rsidP="004F1B47">
      <w:pPr>
        <w:numPr>
          <w:ilvl w:val="0"/>
          <w:numId w:val="6"/>
        </w:numPr>
        <w:rPr>
          <w:color w:val="FF0000"/>
          <w:sz w:val="22"/>
          <w:szCs w:val="22"/>
          <w:lang w:val="x-none"/>
        </w:rPr>
      </w:pPr>
      <w:r w:rsidRPr="009444FF">
        <w:rPr>
          <w:rFonts w:hint="eastAsia"/>
          <w:color w:val="FF0000"/>
          <w:sz w:val="22"/>
          <w:szCs w:val="22"/>
          <w:lang w:val="x-none"/>
        </w:rPr>
        <w:t>「</w:t>
      </w:r>
      <w:r w:rsidR="00B97C46" w:rsidRPr="009444FF">
        <w:rPr>
          <w:rFonts w:hint="eastAsia"/>
          <w:color w:val="FF0000"/>
          <w:sz w:val="22"/>
          <w:szCs w:val="22"/>
          <w:lang w:val="x-none"/>
        </w:rPr>
        <w:t>1</w:t>
      </w:r>
      <w:r w:rsidRPr="009444FF">
        <w:rPr>
          <w:rFonts w:hint="eastAsia"/>
          <w:color w:val="FF0000"/>
          <w:sz w:val="22"/>
          <w:szCs w:val="22"/>
          <w:lang w:val="x-none"/>
        </w:rPr>
        <w:t>.</w:t>
      </w:r>
      <w:r w:rsidR="006213C0">
        <w:rPr>
          <w:rFonts w:hint="eastAsia"/>
          <w:color w:val="FF0000"/>
          <w:sz w:val="22"/>
          <w:szCs w:val="22"/>
          <w:lang w:val="x-none"/>
        </w:rPr>
        <w:t xml:space="preserve">　</w:t>
      </w:r>
      <w:r w:rsidR="00B97C46" w:rsidRPr="009444FF">
        <w:rPr>
          <w:rFonts w:hint="eastAsia"/>
          <w:color w:val="FF0000"/>
          <w:sz w:val="22"/>
          <w:szCs w:val="22"/>
          <w:lang w:val="x-none"/>
        </w:rPr>
        <w:t>目的</w:t>
      </w:r>
      <w:r w:rsidRPr="009444FF">
        <w:rPr>
          <w:rFonts w:hint="eastAsia"/>
          <w:color w:val="FF0000"/>
          <w:sz w:val="22"/>
          <w:szCs w:val="22"/>
          <w:lang w:val="x-none"/>
        </w:rPr>
        <w:t>」</w:t>
      </w:r>
      <w:r w:rsidR="00B97C46" w:rsidRPr="009444FF">
        <w:rPr>
          <w:rFonts w:hint="eastAsia"/>
          <w:color w:val="FF0000"/>
          <w:sz w:val="22"/>
          <w:szCs w:val="22"/>
          <w:lang w:val="x-none"/>
        </w:rPr>
        <w:t>と同じ文章を記載</w:t>
      </w:r>
      <w:r w:rsidR="00B359B0">
        <w:rPr>
          <w:rFonts w:hint="eastAsia"/>
          <w:color w:val="FF0000"/>
          <w:sz w:val="22"/>
          <w:szCs w:val="22"/>
          <w:lang w:val="x-none"/>
        </w:rPr>
        <w:t>して</w:t>
      </w:r>
      <w:r w:rsidR="008222FD">
        <w:rPr>
          <w:rFonts w:hint="eastAsia"/>
          <w:color w:val="FF0000"/>
          <w:sz w:val="22"/>
          <w:szCs w:val="22"/>
          <w:lang w:val="x-none"/>
        </w:rPr>
        <w:t>ください</w:t>
      </w:r>
      <w:r w:rsidR="00B97C46" w:rsidRPr="009444FF">
        <w:rPr>
          <w:rFonts w:hint="eastAsia"/>
          <w:color w:val="FF0000"/>
          <w:sz w:val="22"/>
          <w:szCs w:val="22"/>
          <w:lang w:val="x-none"/>
        </w:rPr>
        <w:t>。</w:t>
      </w:r>
    </w:p>
    <w:p w14:paraId="250AF80E" w14:textId="77777777" w:rsidR="00B97C46" w:rsidRPr="00851B6A" w:rsidRDefault="00B97C46" w:rsidP="00B97C46">
      <w:pPr>
        <w:rPr>
          <w:color w:val="FF0000"/>
          <w:sz w:val="22"/>
          <w:szCs w:val="22"/>
          <w:lang w:val="x-none"/>
        </w:rPr>
      </w:pPr>
      <w:r w:rsidRPr="00851B6A">
        <w:rPr>
          <w:rFonts w:hint="eastAsia"/>
          <w:color w:val="FF0000"/>
          <w:sz w:val="22"/>
          <w:szCs w:val="22"/>
          <w:lang w:val="x-none"/>
        </w:rPr>
        <w:t>＜記載例＞</w:t>
      </w:r>
    </w:p>
    <w:p w14:paraId="30DB0A54" w14:textId="77777777" w:rsidR="00B97C46" w:rsidRPr="00503FAF" w:rsidRDefault="00B97C46" w:rsidP="00B97C46">
      <w:pPr>
        <w:rPr>
          <w:color w:val="0000FF"/>
          <w:lang w:val="x-none"/>
        </w:rPr>
      </w:pPr>
      <w:r w:rsidRPr="00CD6B7E">
        <w:rPr>
          <w:rFonts w:hint="eastAsia"/>
          <w:sz w:val="22"/>
          <w:szCs w:val="22"/>
          <w:lang w:val="x-none"/>
        </w:rPr>
        <w:t xml:space="preserve">　</w:t>
      </w:r>
      <w:r w:rsidRPr="00503FAF">
        <w:rPr>
          <w:rFonts w:hint="eastAsia"/>
          <w:color w:val="0000FF"/>
          <w:sz w:val="22"/>
          <w:szCs w:val="22"/>
          <w:lang w:val="x-none"/>
        </w:rPr>
        <w:t>【試験対象集団】に対し、【試験治療】の有効性</w:t>
      </w:r>
      <w:r w:rsidR="00046CF5" w:rsidRPr="00503FAF">
        <w:rPr>
          <w:rFonts w:hint="eastAsia"/>
          <w:color w:val="0000FF"/>
          <w:sz w:val="22"/>
          <w:szCs w:val="22"/>
          <w:lang w:val="x-none"/>
        </w:rPr>
        <w:t>と安全性</w:t>
      </w:r>
      <w:r w:rsidRPr="00503FAF">
        <w:rPr>
          <w:rFonts w:hint="eastAsia"/>
          <w:color w:val="0000FF"/>
          <w:sz w:val="22"/>
          <w:szCs w:val="22"/>
          <w:lang w:val="x-none"/>
        </w:rPr>
        <w:t>を【対象治療】との比較によって評価する。</w:t>
      </w:r>
    </w:p>
    <w:p w14:paraId="5E27F8CD" w14:textId="77777777" w:rsidR="00B97C46" w:rsidRPr="00CD6B7E" w:rsidRDefault="00B97C46" w:rsidP="00B97C46">
      <w:pPr>
        <w:rPr>
          <w:lang w:val="x-none"/>
        </w:rPr>
      </w:pPr>
    </w:p>
    <w:p w14:paraId="3E80CAD5" w14:textId="77777777" w:rsidR="00DC2469" w:rsidRPr="00CD6B7E" w:rsidRDefault="00FE4D6B" w:rsidP="004F1B47">
      <w:pPr>
        <w:pStyle w:val="2"/>
        <w:numPr>
          <w:ilvl w:val="1"/>
          <w:numId w:val="2"/>
        </w:numPr>
        <w:rPr>
          <w:rFonts w:ascii="Century" w:eastAsia="ＭＳ 明朝" w:hAnsi="Century"/>
          <w:lang w:eastAsia="ja-JP"/>
        </w:rPr>
      </w:pPr>
      <w:bookmarkStart w:id="9" w:name="_Toc186280408"/>
      <w:bookmarkStart w:id="10" w:name="_Toc132376390"/>
      <w:r w:rsidRPr="00CD6B7E">
        <w:rPr>
          <w:rFonts w:ascii="Century" w:eastAsia="ＭＳ 明朝" w:hAnsi="Century" w:hint="eastAsia"/>
        </w:rPr>
        <w:t>対象</w:t>
      </w:r>
      <w:bookmarkEnd w:id="9"/>
      <w:bookmarkEnd w:id="10"/>
    </w:p>
    <w:p w14:paraId="6DF2189B" w14:textId="77777777" w:rsidR="00DC2469" w:rsidRPr="009444FF" w:rsidRDefault="00922832" w:rsidP="004F1B47">
      <w:pPr>
        <w:numPr>
          <w:ilvl w:val="0"/>
          <w:numId w:val="6"/>
        </w:numPr>
        <w:rPr>
          <w:color w:val="FF0000"/>
          <w:sz w:val="22"/>
          <w:szCs w:val="22"/>
          <w:lang w:val="x-none"/>
        </w:rPr>
      </w:pPr>
      <w:r w:rsidRPr="009444FF">
        <w:rPr>
          <w:rFonts w:hint="eastAsia"/>
          <w:color w:val="FF0000"/>
          <w:sz w:val="22"/>
          <w:szCs w:val="22"/>
          <w:lang w:val="x-none"/>
        </w:rPr>
        <w:t>適格基準のうち</w:t>
      </w:r>
      <w:r w:rsidRPr="009444FF">
        <w:rPr>
          <w:rFonts w:hint="eastAsia"/>
          <w:color w:val="FF0000"/>
          <w:sz w:val="22"/>
          <w:szCs w:val="22"/>
          <w:u w:val="single"/>
          <w:lang w:val="x-none"/>
        </w:rPr>
        <w:t>主なものを抜粋して</w:t>
      </w:r>
      <w:r w:rsidRPr="009444FF">
        <w:rPr>
          <w:rFonts w:hint="eastAsia"/>
          <w:color w:val="FF0000"/>
          <w:sz w:val="22"/>
          <w:szCs w:val="22"/>
          <w:lang w:val="x-none"/>
        </w:rPr>
        <w:t>対象を示</w:t>
      </w:r>
      <w:r w:rsidR="00B359B0">
        <w:rPr>
          <w:rFonts w:hint="eastAsia"/>
          <w:color w:val="FF0000"/>
          <w:sz w:val="22"/>
          <w:szCs w:val="22"/>
          <w:lang w:val="x-none"/>
        </w:rPr>
        <w:t>して</w:t>
      </w:r>
      <w:r w:rsidR="008222FD">
        <w:rPr>
          <w:rFonts w:hint="eastAsia"/>
          <w:color w:val="FF0000"/>
          <w:sz w:val="22"/>
          <w:szCs w:val="22"/>
          <w:lang w:val="x-none"/>
        </w:rPr>
        <w:t>ください</w:t>
      </w:r>
      <w:r w:rsidRPr="009444FF">
        <w:rPr>
          <w:rFonts w:hint="eastAsia"/>
          <w:color w:val="FF0000"/>
          <w:sz w:val="22"/>
          <w:szCs w:val="22"/>
          <w:lang w:val="x-none"/>
        </w:rPr>
        <w:t>。</w:t>
      </w:r>
    </w:p>
    <w:p w14:paraId="7BA6DA3B" w14:textId="77777777" w:rsidR="00ED5F69" w:rsidRPr="00CD6B7E" w:rsidRDefault="00ED5F69" w:rsidP="00ED5F69">
      <w:pPr>
        <w:rPr>
          <w:lang w:val="x-none"/>
        </w:rPr>
      </w:pPr>
    </w:p>
    <w:p w14:paraId="4B0F073D" w14:textId="77777777" w:rsidR="00DC2469" w:rsidRPr="00CD6B7E" w:rsidRDefault="00FE4D6B" w:rsidP="004F1B47">
      <w:pPr>
        <w:pStyle w:val="2"/>
        <w:numPr>
          <w:ilvl w:val="1"/>
          <w:numId w:val="2"/>
        </w:numPr>
        <w:rPr>
          <w:rFonts w:ascii="Century" w:eastAsia="ＭＳ 明朝" w:hAnsi="Century"/>
          <w:lang w:eastAsia="ja-JP"/>
        </w:rPr>
      </w:pPr>
      <w:bookmarkStart w:id="11" w:name="_Toc186280409"/>
      <w:bookmarkStart w:id="12" w:name="_Toc132376391"/>
      <w:r w:rsidRPr="00CD6B7E">
        <w:rPr>
          <w:rFonts w:ascii="Century" w:eastAsia="ＭＳ 明朝" w:hAnsi="Century" w:hint="eastAsia"/>
        </w:rPr>
        <w:t>目標登録症例数と試験期間</w:t>
      </w:r>
      <w:bookmarkEnd w:id="11"/>
      <w:bookmarkEnd w:id="12"/>
    </w:p>
    <w:p w14:paraId="1A95881A" w14:textId="77777777" w:rsidR="00971F42" w:rsidRPr="009444FF" w:rsidRDefault="00102D3A" w:rsidP="004F1B47">
      <w:pPr>
        <w:numPr>
          <w:ilvl w:val="0"/>
          <w:numId w:val="6"/>
        </w:numPr>
        <w:rPr>
          <w:color w:val="FF0000"/>
          <w:sz w:val="22"/>
          <w:szCs w:val="22"/>
          <w:lang w:val="x-none"/>
        </w:rPr>
      </w:pPr>
      <w:r w:rsidRPr="009444FF">
        <w:rPr>
          <w:rFonts w:hint="eastAsia"/>
          <w:color w:val="FF0000"/>
          <w:sz w:val="22"/>
          <w:szCs w:val="22"/>
          <w:lang w:val="x-none"/>
        </w:rPr>
        <w:t>本研究</w:t>
      </w:r>
      <w:r w:rsidR="00BE290B" w:rsidRPr="009444FF">
        <w:rPr>
          <w:rFonts w:hint="eastAsia"/>
          <w:color w:val="FF0000"/>
          <w:sz w:val="22"/>
          <w:szCs w:val="22"/>
          <w:lang w:val="x-none"/>
        </w:rPr>
        <w:t>に登録すべき症例数の目標値（複数の群を設定する場合には各群の内訳も含む）</w:t>
      </w:r>
      <w:r w:rsidR="007E5AC9" w:rsidRPr="009444FF">
        <w:rPr>
          <w:rFonts w:hint="eastAsia"/>
          <w:color w:val="FF0000"/>
          <w:sz w:val="22"/>
          <w:szCs w:val="22"/>
          <w:lang w:val="x-none"/>
        </w:rPr>
        <w:t>および試験期間（【症例登録期間】と【試験実施期間】）</w:t>
      </w:r>
      <w:r w:rsidR="00BE290B" w:rsidRPr="009444FF">
        <w:rPr>
          <w:rFonts w:hint="eastAsia"/>
          <w:color w:val="FF0000"/>
          <w:sz w:val="22"/>
          <w:szCs w:val="22"/>
          <w:lang w:val="x-none"/>
        </w:rPr>
        <w:t>を記載</w:t>
      </w:r>
      <w:r w:rsidR="00B359B0">
        <w:rPr>
          <w:rFonts w:hint="eastAsia"/>
          <w:color w:val="FF0000"/>
          <w:sz w:val="22"/>
          <w:szCs w:val="22"/>
          <w:lang w:val="x-none"/>
        </w:rPr>
        <w:t>して</w:t>
      </w:r>
      <w:r w:rsidR="008222FD">
        <w:rPr>
          <w:rFonts w:hint="eastAsia"/>
          <w:color w:val="FF0000"/>
          <w:sz w:val="22"/>
          <w:szCs w:val="22"/>
          <w:lang w:val="x-none"/>
        </w:rPr>
        <w:t>ください</w:t>
      </w:r>
      <w:r w:rsidR="00BE290B" w:rsidRPr="009444FF">
        <w:rPr>
          <w:rFonts w:hint="eastAsia"/>
          <w:color w:val="FF0000"/>
          <w:sz w:val="22"/>
          <w:szCs w:val="22"/>
          <w:lang w:val="x-none"/>
        </w:rPr>
        <w:t>。</w:t>
      </w:r>
    </w:p>
    <w:p w14:paraId="75931839" w14:textId="77777777" w:rsidR="00BE290B" w:rsidRPr="00851B6A" w:rsidRDefault="00BE290B" w:rsidP="00BE290B">
      <w:pPr>
        <w:rPr>
          <w:color w:val="FF0000"/>
          <w:sz w:val="22"/>
          <w:szCs w:val="22"/>
          <w:lang w:val="x-none"/>
        </w:rPr>
      </w:pPr>
      <w:r w:rsidRPr="00851B6A">
        <w:rPr>
          <w:rFonts w:hint="eastAsia"/>
          <w:color w:val="FF0000"/>
          <w:sz w:val="22"/>
          <w:szCs w:val="22"/>
          <w:lang w:val="x-none"/>
        </w:rPr>
        <w:t>＜記載例＞</w:t>
      </w:r>
    </w:p>
    <w:p w14:paraId="27152730" w14:textId="77777777" w:rsidR="00BE290B" w:rsidRPr="00503FAF" w:rsidRDefault="00BE290B" w:rsidP="00BE290B">
      <w:pPr>
        <w:rPr>
          <w:color w:val="0000FF"/>
          <w:sz w:val="22"/>
          <w:szCs w:val="22"/>
        </w:rPr>
      </w:pPr>
      <w:r w:rsidRPr="00503FAF">
        <w:rPr>
          <w:rFonts w:hint="eastAsia"/>
          <w:color w:val="0000FF"/>
          <w:sz w:val="22"/>
          <w:szCs w:val="22"/>
          <w:lang w:val="x-none"/>
        </w:rPr>
        <w:t xml:space="preserve">　目標登録症例数：</w:t>
      </w:r>
      <w:r w:rsidRPr="00503FAF">
        <w:rPr>
          <w:rFonts w:hint="eastAsia"/>
          <w:color w:val="0000FF"/>
          <w:sz w:val="22"/>
          <w:szCs w:val="22"/>
        </w:rPr>
        <w:t>○○例（□□群</w:t>
      </w:r>
      <w:r w:rsidRPr="00503FAF">
        <w:rPr>
          <w:rFonts w:hint="eastAsia"/>
          <w:color w:val="0000FF"/>
          <w:sz w:val="22"/>
          <w:szCs w:val="22"/>
        </w:rPr>
        <w:t>YY</w:t>
      </w:r>
      <w:r w:rsidRPr="00503FAF">
        <w:rPr>
          <w:rFonts w:hint="eastAsia"/>
          <w:color w:val="0000FF"/>
          <w:sz w:val="22"/>
          <w:szCs w:val="22"/>
        </w:rPr>
        <w:t>例，●●群</w:t>
      </w:r>
      <w:r w:rsidRPr="00503FAF">
        <w:rPr>
          <w:rFonts w:hint="eastAsia"/>
          <w:color w:val="0000FF"/>
          <w:sz w:val="22"/>
          <w:szCs w:val="22"/>
        </w:rPr>
        <w:t>ZZ</w:t>
      </w:r>
      <w:r w:rsidRPr="00503FAF">
        <w:rPr>
          <w:rFonts w:hint="eastAsia"/>
          <w:color w:val="0000FF"/>
          <w:sz w:val="22"/>
          <w:szCs w:val="22"/>
        </w:rPr>
        <w:t>例）</w:t>
      </w:r>
    </w:p>
    <w:p w14:paraId="718D263D" w14:textId="77777777" w:rsidR="00BE290B" w:rsidRPr="00503FAF" w:rsidRDefault="00BE290B" w:rsidP="00BE290B">
      <w:pPr>
        <w:rPr>
          <w:color w:val="0000FF"/>
          <w:sz w:val="22"/>
          <w:szCs w:val="22"/>
        </w:rPr>
      </w:pPr>
      <w:r w:rsidRPr="00503FAF">
        <w:rPr>
          <w:rFonts w:hint="eastAsia"/>
          <w:color w:val="0000FF"/>
          <w:sz w:val="22"/>
          <w:szCs w:val="22"/>
        </w:rPr>
        <w:t xml:space="preserve">　症例登録期間：</w:t>
      </w:r>
      <w:r w:rsidRPr="00503FAF">
        <w:rPr>
          <w:rFonts w:hint="eastAsia"/>
          <w:color w:val="0000FF"/>
          <w:sz w:val="22"/>
          <w:szCs w:val="22"/>
        </w:rPr>
        <w:t>20XX</w:t>
      </w:r>
      <w:r w:rsidRPr="00503FAF">
        <w:rPr>
          <w:rFonts w:hint="eastAsia"/>
          <w:color w:val="0000FF"/>
          <w:sz w:val="22"/>
          <w:szCs w:val="22"/>
        </w:rPr>
        <w:t>年</w:t>
      </w:r>
      <w:r w:rsidRPr="00503FAF">
        <w:rPr>
          <w:rFonts w:hint="eastAsia"/>
          <w:color w:val="0000FF"/>
          <w:sz w:val="22"/>
          <w:szCs w:val="22"/>
        </w:rPr>
        <w:t>XX</w:t>
      </w:r>
      <w:r w:rsidRPr="00503FAF">
        <w:rPr>
          <w:rFonts w:hint="eastAsia"/>
          <w:color w:val="0000FF"/>
          <w:sz w:val="22"/>
          <w:szCs w:val="22"/>
        </w:rPr>
        <w:t>月</w:t>
      </w:r>
      <w:r w:rsidRPr="00503FAF">
        <w:rPr>
          <w:rFonts w:hint="eastAsia"/>
          <w:color w:val="0000FF"/>
          <w:sz w:val="22"/>
          <w:szCs w:val="22"/>
        </w:rPr>
        <w:t>XX</w:t>
      </w:r>
      <w:r w:rsidRPr="00503FAF">
        <w:rPr>
          <w:rFonts w:hint="eastAsia"/>
          <w:color w:val="0000FF"/>
          <w:sz w:val="22"/>
          <w:szCs w:val="22"/>
        </w:rPr>
        <w:t>日～</w:t>
      </w:r>
      <w:r w:rsidRPr="00503FAF">
        <w:rPr>
          <w:rFonts w:hint="eastAsia"/>
          <w:color w:val="0000FF"/>
          <w:sz w:val="22"/>
          <w:szCs w:val="22"/>
        </w:rPr>
        <w:t>20</w:t>
      </w:r>
      <w:r w:rsidRPr="00503FAF">
        <w:rPr>
          <w:rFonts w:hint="eastAsia"/>
          <w:color w:val="0000FF"/>
          <w:sz w:val="22"/>
          <w:szCs w:val="22"/>
        </w:rPr>
        <w:t>△△年△△月△△日</w:t>
      </w:r>
    </w:p>
    <w:p w14:paraId="4F00EF24" w14:textId="77777777" w:rsidR="00BE290B" w:rsidRPr="00503FAF" w:rsidRDefault="00BE290B" w:rsidP="00BE290B">
      <w:pPr>
        <w:rPr>
          <w:color w:val="0000FF"/>
          <w:sz w:val="22"/>
          <w:szCs w:val="22"/>
        </w:rPr>
      </w:pPr>
      <w:r w:rsidRPr="00503FAF">
        <w:rPr>
          <w:rFonts w:hint="eastAsia"/>
          <w:color w:val="0000FF"/>
          <w:sz w:val="22"/>
          <w:szCs w:val="22"/>
        </w:rPr>
        <w:t xml:space="preserve">　試験実施期間：</w:t>
      </w:r>
      <w:r w:rsidRPr="00503FAF">
        <w:rPr>
          <w:rFonts w:hint="eastAsia"/>
          <w:color w:val="0000FF"/>
          <w:sz w:val="22"/>
          <w:szCs w:val="22"/>
        </w:rPr>
        <w:t>20XX</w:t>
      </w:r>
      <w:r w:rsidRPr="00503FAF">
        <w:rPr>
          <w:rFonts w:hint="eastAsia"/>
          <w:color w:val="0000FF"/>
          <w:sz w:val="22"/>
          <w:szCs w:val="22"/>
        </w:rPr>
        <w:t>年</w:t>
      </w:r>
      <w:r w:rsidRPr="00503FAF">
        <w:rPr>
          <w:rFonts w:hint="eastAsia"/>
          <w:color w:val="0000FF"/>
          <w:sz w:val="22"/>
          <w:szCs w:val="22"/>
        </w:rPr>
        <w:t>XX</w:t>
      </w:r>
      <w:r w:rsidRPr="00503FAF">
        <w:rPr>
          <w:rFonts w:hint="eastAsia"/>
          <w:color w:val="0000FF"/>
          <w:sz w:val="22"/>
          <w:szCs w:val="22"/>
        </w:rPr>
        <w:t>月</w:t>
      </w:r>
      <w:r w:rsidRPr="00503FAF">
        <w:rPr>
          <w:rFonts w:hint="eastAsia"/>
          <w:color w:val="0000FF"/>
          <w:sz w:val="22"/>
          <w:szCs w:val="22"/>
        </w:rPr>
        <w:t>XX</w:t>
      </w:r>
      <w:r w:rsidRPr="00503FAF">
        <w:rPr>
          <w:rFonts w:hint="eastAsia"/>
          <w:color w:val="0000FF"/>
          <w:sz w:val="22"/>
          <w:szCs w:val="22"/>
        </w:rPr>
        <w:t>日～</w:t>
      </w:r>
      <w:r w:rsidRPr="00503FAF">
        <w:rPr>
          <w:rFonts w:hint="eastAsia"/>
          <w:color w:val="0000FF"/>
          <w:sz w:val="22"/>
          <w:szCs w:val="22"/>
        </w:rPr>
        <w:t>20</w:t>
      </w:r>
      <w:r w:rsidRPr="00503FAF">
        <w:rPr>
          <w:rFonts w:hint="eastAsia"/>
          <w:color w:val="0000FF"/>
          <w:sz w:val="22"/>
          <w:szCs w:val="22"/>
        </w:rPr>
        <w:t>■■年■■月■■日</w:t>
      </w:r>
    </w:p>
    <w:p w14:paraId="71E31104" w14:textId="77777777" w:rsidR="00BE290B" w:rsidRPr="00CD6B7E" w:rsidRDefault="00BE290B" w:rsidP="00BE290B"/>
    <w:p w14:paraId="2F10B799" w14:textId="77777777" w:rsidR="00DC2469" w:rsidRPr="00CD6B7E" w:rsidRDefault="00657B35" w:rsidP="004F1B47">
      <w:pPr>
        <w:pStyle w:val="2"/>
        <w:numPr>
          <w:ilvl w:val="1"/>
          <w:numId w:val="2"/>
        </w:numPr>
        <w:rPr>
          <w:rFonts w:ascii="Century" w:eastAsia="ＭＳ 明朝" w:hAnsi="Century"/>
          <w:lang w:eastAsia="ja-JP"/>
        </w:rPr>
      </w:pPr>
      <w:bookmarkStart w:id="13" w:name="_Toc186280410"/>
      <w:bookmarkStart w:id="14" w:name="_Toc132376392"/>
      <w:r w:rsidRPr="00CD6B7E">
        <w:rPr>
          <w:rFonts w:ascii="Century" w:eastAsia="ＭＳ 明朝" w:hAnsi="Century" w:hint="eastAsia"/>
          <w:lang w:eastAsia="ja-JP"/>
        </w:rPr>
        <w:t>研究</w:t>
      </w:r>
      <w:r w:rsidR="00FE4D6B" w:rsidRPr="00CD6B7E">
        <w:rPr>
          <w:rFonts w:ascii="Century" w:eastAsia="ＭＳ 明朝" w:hAnsi="Century" w:hint="eastAsia"/>
        </w:rPr>
        <w:t>デザイン</w:t>
      </w:r>
      <w:bookmarkEnd w:id="13"/>
      <w:bookmarkEnd w:id="14"/>
    </w:p>
    <w:p w14:paraId="2F6026D9" w14:textId="77777777" w:rsidR="009C2D57" w:rsidRPr="009444FF" w:rsidRDefault="009C2D57" w:rsidP="004F1B47">
      <w:pPr>
        <w:numPr>
          <w:ilvl w:val="0"/>
          <w:numId w:val="6"/>
        </w:numPr>
        <w:rPr>
          <w:color w:val="FF0000"/>
          <w:sz w:val="22"/>
          <w:szCs w:val="22"/>
          <w:lang w:val="x-none"/>
        </w:rPr>
      </w:pPr>
      <w:r w:rsidRPr="009444FF">
        <w:rPr>
          <w:rFonts w:hint="eastAsia"/>
          <w:color w:val="FF0000"/>
          <w:sz w:val="22"/>
          <w:szCs w:val="22"/>
          <w:lang w:val="x-none"/>
        </w:rPr>
        <w:t>以下の内容を記載</w:t>
      </w:r>
      <w:r w:rsidR="00B359B0">
        <w:rPr>
          <w:rFonts w:hint="eastAsia"/>
          <w:color w:val="FF0000"/>
          <w:sz w:val="22"/>
          <w:szCs w:val="22"/>
          <w:lang w:val="x-none"/>
        </w:rPr>
        <w:t>して</w:t>
      </w:r>
      <w:r w:rsidR="008222FD">
        <w:rPr>
          <w:rFonts w:hint="eastAsia"/>
          <w:color w:val="FF0000"/>
          <w:sz w:val="22"/>
          <w:szCs w:val="22"/>
          <w:lang w:val="x-none"/>
        </w:rPr>
        <w:t>ください</w:t>
      </w:r>
      <w:r w:rsidRPr="009444FF">
        <w:rPr>
          <w:rFonts w:hint="eastAsia"/>
          <w:color w:val="FF0000"/>
          <w:sz w:val="22"/>
          <w:szCs w:val="22"/>
          <w:lang w:val="x-none"/>
        </w:rPr>
        <w:t>。</w:t>
      </w:r>
    </w:p>
    <w:p w14:paraId="16BF2A80" w14:textId="77777777" w:rsidR="009C2D57" w:rsidRPr="009444FF" w:rsidRDefault="009C2D57" w:rsidP="00220B4B">
      <w:pPr>
        <w:numPr>
          <w:ilvl w:val="2"/>
          <w:numId w:val="4"/>
        </w:numPr>
        <w:ind w:left="2977" w:hanging="2137"/>
        <w:rPr>
          <w:color w:val="FF0000"/>
          <w:sz w:val="22"/>
          <w:szCs w:val="22"/>
        </w:rPr>
      </w:pPr>
      <w:r w:rsidRPr="009444FF">
        <w:rPr>
          <w:rFonts w:hint="eastAsia"/>
          <w:color w:val="FF0000"/>
          <w:sz w:val="22"/>
          <w:szCs w:val="22"/>
        </w:rPr>
        <w:t>デザインの特徴：並行デザイン、クロスオーバーデザイン、要因デザイン、用量漸増デザイン等</w:t>
      </w:r>
    </w:p>
    <w:p w14:paraId="3ECE37E8" w14:textId="77777777" w:rsidR="009C2D57" w:rsidRPr="009444FF" w:rsidRDefault="009C2D57" w:rsidP="004F1B47">
      <w:pPr>
        <w:numPr>
          <w:ilvl w:val="2"/>
          <w:numId w:val="4"/>
        </w:numPr>
        <w:rPr>
          <w:color w:val="FF0000"/>
          <w:sz w:val="22"/>
          <w:szCs w:val="22"/>
        </w:rPr>
      </w:pPr>
      <w:r w:rsidRPr="009444FF">
        <w:rPr>
          <w:rFonts w:hint="eastAsia"/>
          <w:color w:val="FF0000"/>
          <w:sz w:val="22"/>
          <w:szCs w:val="22"/>
        </w:rPr>
        <w:t>対照の種類：プラセボ対照、実薬対照、用量反応対照、無治療対照等</w:t>
      </w:r>
    </w:p>
    <w:p w14:paraId="08439D18" w14:textId="77777777" w:rsidR="009C2D57" w:rsidRPr="009444FF" w:rsidRDefault="009C2D57" w:rsidP="00220B4B">
      <w:pPr>
        <w:numPr>
          <w:ilvl w:val="2"/>
          <w:numId w:val="4"/>
        </w:numPr>
        <w:ind w:left="2552" w:hanging="1712"/>
        <w:rPr>
          <w:color w:val="FF0000"/>
          <w:sz w:val="22"/>
          <w:szCs w:val="22"/>
        </w:rPr>
      </w:pPr>
      <w:r w:rsidRPr="009444FF">
        <w:rPr>
          <w:rFonts w:hint="eastAsia"/>
          <w:color w:val="FF0000"/>
          <w:sz w:val="22"/>
          <w:szCs w:val="22"/>
        </w:rPr>
        <w:t>ランダム化：有無。有の場合はランダム化の方法の概略（例：層別ブロックランダム化法等）</w:t>
      </w:r>
    </w:p>
    <w:p w14:paraId="24EE6515" w14:textId="77777777" w:rsidR="009C2D57" w:rsidRPr="009444FF" w:rsidRDefault="009C2D57" w:rsidP="004F1B47">
      <w:pPr>
        <w:numPr>
          <w:ilvl w:val="2"/>
          <w:numId w:val="4"/>
        </w:numPr>
        <w:rPr>
          <w:color w:val="FF0000"/>
        </w:rPr>
      </w:pPr>
      <w:r w:rsidRPr="009444FF">
        <w:rPr>
          <w:rFonts w:hint="eastAsia"/>
          <w:color w:val="FF0000"/>
          <w:sz w:val="22"/>
          <w:szCs w:val="22"/>
        </w:rPr>
        <w:t>盲検化のレベル：非盲検、単盲検、二重盲検等</w:t>
      </w:r>
    </w:p>
    <w:p w14:paraId="68A8956B" w14:textId="77777777" w:rsidR="009C2D57" w:rsidRPr="00CD6B7E" w:rsidRDefault="009C2D57" w:rsidP="009C2D57"/>
    <w:p w14:paraId="26790BF4" w14:textId="77777777" w:rsidR="00A430D9" w:rsidRPr="00CD6B7E" w:rsidRDefault="00A430D9" w:rsidP="004F1B47">
      <w:pPr>
        <w:pStyle w:val="2"/>
        <w:numPr>
          <w:ilvl w:val="1"/>
          <w:numId w:val="2"/>
        </w:numPr>
        <w:rPr>
          <w:rFonts w:ascii="Century" w:eastAsia="ＭＳ 明朝" w:hAnsi="Century"/>
          <w:lang w:eastAsia="ja-JP"/>
        </w:rPr>
      </w:pPr>
      <w:bookmarkStart w:id="15" w:name="_Toc186280411"/>
      <w:bookmarkStart w:id="16" w:name="_Toc132376393"/>
      <w:r w:rsidRPr="00CD6B7E">
        <w:rPr>
          <w:rFonts w:ascii="Century" w:eastAsia="ＭＳ 明朝" w:hAnsi="Century" w:hint="eastAsia"/>
          <w:lang w:eastAsia="ja-JP"/>
        </w:rPr>
        <w:t>評価項目</w:t>
      </w:r>
      <w:bookmarkEnd w:id="15"/>
      <w:bookmarkEnd w:id="16"/>
    </w:p>
    <w:p w14:paraId="0CCC6091" w14:textId="77777777" w:rsidR="00A430D9" w:rsidRPr="009444FF" w:rsidRDefault="00A430D9" w:rsidP="004F1B47">
      <w:pPr>
        <w:numPr>
          <w:ilvl w:val="0"/>
          <w:numId w:val="6"/>
        </w:numPr>
        <w:rPr>
          <w:color w:val="FF0000"/>
          <w:sz w:val="22"/>
          <w:szCs w:val="22"/>
          <w:lang w:val="x-none"/>
        </w:rPr>
      </w:pPr>
      <w:r w:rsidRPr="009444FF">
        <w:rPr>
          <w:rFonts w:hint="eastAsia"/>
          <w:color w:val="FF0000"/>
          <w:sz w:val="22"/>
          <w:szCs w:val="22"/>
          <w:lang w:val="x-none"/>
        </w:rPr>
        <w:t>評価項目（エンドポイント）の定義を記載</w:t>
      </w:r>
      <w:r w:rsidR="0071585A">
        <w:rPr>
          <w:rFonts w:hint="eastAsia"/>
          <w:color w:val="FF0000"/>
          <w:sz w:val="22"/>
          <w:szCs w:val="22"/>
          <w:lang w:val="x-none"/>
        </w:rPr>
        <w:t>して</w:t>
      </w:r>
      <w:r w:rsidR="008222FD">
        <w:rPr>
          <w:rFonts w:hint="eastAsia"/>
          <w:color w:val="FF0000"/>
          <w:sz w:val="22"/>
          <w:szCs w:val="22"/>
          <w:lang w:val="x-none"/>
        </w:rPr>
        <w:t>ください</w:t>
      </w:r>
      <w:r w:rsidRPr="009444FF">
        <w:rPr>
          <w:rFonts w:hint="eastAsia"/>
          <w:color w:val="FF0000"/>
          <w:sz w:val="22"/>
          <w:szCs w:val="22"/>
          <w:lang w:val="x-none"/>
        </w:rPr>
        <w:t>。</w:t>
      </w:r>
    </w:p>
    <w:p w14:paraId="17A154BF" w14:textId="77777777" w:rsidR="00A430D9" w:rsidRPr="00851B6A" w:rsidRDefault="00A430D9" w:rsidP="00A430D9">
      <w:pPr>
        <w:rPr>
          <w:color w:val="FF0000"/>
          <w:sz w:val="22"/>
          <w:szCs w:val="22"/>
          <w:lang w:val="x-none"/>
        </w:rPr>
      </w:pPr>
      <w:r w:rsidRPr="00851B6A">
        <w:rPr>
          <w:rFonts w:hint="eastAsia"/>
          <w:color w:val="FF0000"/>
          <w:sz w:val="22"/>
          <w:szCs w:val="22"/>
          <w:lang w:val="x-none"/>
        </w:rPr>
        <w:t>＜記載例＞</w:t>
      </w:r>
    </w:p>
    <w:p w14:paraId="233CF476" w14:textId="77777777" w:rsidR="00A430D9" w:rsidRPr="00503FAF" w:rsidRDefault="00A430D9" w:rsidP="00A430D9">
      <w:pPr>
        <w:rPr>
          <w:color w:val="0000FF"/>
          <w:sz w:val="22"/>
          <w:szCs w:val="22"/>
          <w:lang w:val="x-none"/>
        </w:rPr>
      </w:pPr>
      <w:r w:rsidRPr="00503FAF">
        <w:rPr>
          <w:rFonts w:hint="eastAsia"/>
          <w:color w:val="0000FF"/>
          <w:sz w:val="22"/>
          <w:szCs w:val="22"/>
          <w:lang w:val="x-none"/>
        </w:rPr>
        <w:t xml:space="preserve">　主要評価項目：</w:t>
      </w:r>
      <w:r w:rsidR="00B00775" w:rsidRPr="00503FAF">
        <w:rPr>
          <w:rFonts w:hint="eastAsia"/>
          <w:color w:val="0000FF"/>
          <w:sz w:val="22"/>
          <w:szCs w:val="22"/>
          <w:lang w:val="x-none"/>
        </w:rPr>
        <w:t>○○○○○</w:t>
      </w:r>
    </w:p>
    <w:p w14:paraId="747B1ADF" w14:textId="77777777" w:rsidR="00A430D9" w:rsidRPr="00503FAF" w:rsidRDefault="00A430D9" w:rsidP="00A430D9">
      <w:pPr>
        <w:rPr>
          <w:color w:val="0000FF"/>
          <w:sz w:val="22"/>
          <w:szCs w:val="22"/>
          <w:lang w:val="x-none"/>
        </w:rPr>
      </w:pPr>
      <w:r w:rsidRPr="00503FAF">
        <w:rPr>
          <w:rFonts w:hint="eastAsia"/>
          <w:color w:val="0000FF"/>
          <w:sz w:val="22"/>
          <w:szCs w:val="22"/>
          <w:lang w:val="x-none"/>
        </w:rPr>
        <w:t xml:space="preserve">　副次評価項目：</w:t>
      </w:r>
      <w:r w:rsidR="00B00775" w:rsidRPr="00503FAF">
        <w:rPr>
          <w:rFonts w:hint="eastAsia"/>
          <w:color w:val="0000FF"/>
          <w:sz w:val="22"/>
          <w:szCs w:val="22"/>
          <w:lang w:val="x-none"/>
        </w:rPr>
        <w:t>○○○○○</w:t>
      </w:r>
    </w:p>
    <w:p w14:paraId="31C2CC35" w14:textId="77777777" w:rsidR="00B00775" w:rsidRPr="00CD6B7E" w:rsidRDefault="00B00775" w:rsidP="00A430D9">
      <w:pPr>
        <w:rPr>
          <w:lang w:val="x-none"/>
        </w:rPr>
      </w:pPr>
    </w:p>
    <w:p w14:paraId="1920D603" w14:textId="77777777" w:rsidR="00EE78FC" w:rsidRPr="00CD6B7E" w:rsidRDefault="00A430D9" w:rsidP="004F1B47">
      <w:pPr>
        <w:pStyle w:val="2"/>
        <w:numPr>
          <w:ilvl w:val="1"/>
          <w:numId w:val="2"/>
        </w:numPr>
        <w:rPr>
          <w:rFonts w:ascii="Century" w:eastAsia="ＭＳ 明朝" w:hAnsi="Century"/>
          <w:lang w:eastAsia="ja-JP"/>
        </w:rPr>
      </w:pPr>
      <w:bookmarkStart w:id="17" w:name="_Toc186280412"/>
      <w:bookmarkStart w:id="18" w:name="_Toc132376394"/>
      <w:r w:rsidRPr="00CD6B7E">
        <w:rPr>
          <w:rFonts w:ascii="Century" w:eastAsia="ＭＳ 明朝" w:hAnsi="Century" w:hint="eastAsia"/>
        </w:rPr>
        <w:t>問い合わせ先</w:t>
      </w:r>
      <w:bookmarkEnd w:id="17"/>
      <w:bookmarkEnd w:id="18"/>
    </w:p>
    <w:p w14:paraId="1BBEF2E1" w14:textId="77777777" w:rsidR="0058570C" w:rsidRPr="001B7392" w:rsidRDefault="00791E27" w:rsidP="00791E27">
      <w:pPr>
        <w:numPr>
          <w:ilvl w:val="0"/>
          <w:numId w:val="6"/>
        </w:numPr>
        <w:rPr>
          <w:color w:val="FF0000"/>
          <w:sz w:val="22"/>
          <w:szCs w:val="22"/>
          <w:lang w:val="x-none"/>
        </w:rPr>
      </w:pPr>
      <w:r w:rsidRPr="001B7392">
        <w:rPr>
          <w:rFonts w:hint="eastAsia"/>
          <w:color w:val="FF0000"/>
          <w:sz w:val="22"/>
          <w:szCs w:val="22"/>
          <w:lang w:val="x-none"/>
        </w:rPr>
        <w:t>問い合わせの種別ごとに連絡先を記載</w:t>
      </w:r>
      <w:r w:rsidR="0071585A" w:rsidRPr="001B7392">
        <w:rPr>
          <w:rFonts w:hint="eastAsia"/>
          <w:color w:val="FF0000"/>
          <w:sz w:val="22"/>
          <w:szCs w:val="22"/>
          <w:lang w:val="x-none"/>
        </w:rPr>
        <w:t>して</w:t>
      </w:r>
      <w:r w:rsidR="008222FD">
        <w:rPr>
          <w:rFonts w:hint="eastAsia"/>
          <w:color w:val="FF0000"/>
          <w:sz w:val="22"/>
          <w:szCs w:val="22"/>
          <w:lang w:val="x-none"/>
        </w:rPr>
        <w:t>ください</w:t>
      </w:r>
      <w:r w:rsidRPr="001B7392">
        <w:rPr>
          <w:rFonts w:hint="eastAsia"/>
          <w:color w:val="FF0000"/>
          <w:sz w:val="22"/>
          <w:szCs w:val="22"/>
          <w:lang w:val="x-none"/>
        </w:rPr>
        <w:t>。</w:t>
      </w:r>
    </w:p>
    <w:p w14:paraId="077867A6" w14:textId="77777777" w:rsidR="00791E27" w:rsidRPr="00851B6A" w:rsidRDefault="00791E27" w:rsidP="00791E27">
      <w:pPr>
        <w:rPr>
          <w:color w:val="FF0000"/>
          <w:sz w:val="22"/>
          <w:szCs w:val="22"/>
          <w:lang w:val="x-none"/>
        </w:rPr>
      </w:pPr>
      <w:r w:rsidRPr="00851B6A">
        <w:rPr>
          <w:rFonts w:hint="eastAsia"/>
          <w:color w:val="FF0000"/>
          <w:sz w:val="22"/>
          <w:szCs w:val="22"/>
          <w:lang w:val="x-none"/>
        </w:rPr>
        <w:t>＜記載例＞</w:t>
      </w:r>
    </w:p>
    <w:p w14:paraId="312D10D7" w14:textId="77777777" w:rsidR="00CE7324" w:rsidRPr="00503FAF" w:rsidRDefault="00CE7324" w:rsidP="00791E27">
      <w:pPr>
        <w:rPr>
          <w:color w:val="0000FF"/>
          <w:sz w:val="22"/>
          <w:szCs w:val="22"/>
          <w:lang w:val="x-none"/>
        </w:rPr>
      </w:pPr>
      <w:r w:rsidRPr="00503FAF">
        <w:rPr>
          <w:rFonts w:hint="eastAsia"/>
          <w:color w:val="0000FF"/>
          <w:sz w:val="22"/>
          <w:szCs w:val="22"/>
          <w:lang w:val="x-none"/>
        </w:rPr>
        <w:lastRenderedPageBreak/>
        <w:t>【試験内容に関する問い合わせ】</w:t>
      </w:r>
    </w:p>
    <w:p w14:paraId="28EBD12A" w14:textId="77777777" w:rsidR="00791E27" w:rsidRPr="00503FAF" w:rsidRDefault="008C1749" w:rsidP="0058570C">
      <w:pPr>
        <w:ind w:firstLineChars="100" w:firstLine="220"/>
        <w:rPr>
          <w:color w:val="0000FF"/>
          <w:sz w:val="22"/>
          <w:szCs w:val="22"/>
          <w:lang w:val="x-none"/>
        </w:rPr>
      </w:pPr>
      <w:r w:rsidRPr="00503FAF">
        <w:rPr>
          <w:rFonts w:hint="eastAsia"/>
          <w:color w:val="0000FF"/>
          <w:sz w:val="22"/>
          <w:szCs w:val="22"/>
          <w:lang w:val="x-none"/>
        </w:rPr>
        <w:t>研究事務局：信州大学医学部○○科</w:t>
      </w:r>
    </w:p>
    <w:p w14:paraId="79C3EF8D" w14:textId="77777777" w:rsidR="008C1749" w:rsidRPr="00503FAF" w:rsidRDefault="008C1749" w:rsidP="00791E27">
      <w:pPr>
        <w:rPr>
          <w:color w:val="0000FF"/>
          <w:sz w:val="22"/>
          <w:szCs w:val="22"/>
          <w:lang w:val="x-none"/>
        </w:rPr>
      </w:pPr>
      <w:r w:rsidRPr="00503FAF">
        <w:rPr>
          <w:rFonts w:hint="eastAsia"/>
          <w:color w:val="0000FF"/>
          <w:sz w:val="22"/>
          <w:szCs w:val="22"/>
          <w:lang w:val="x-none"/>
        </w:rPr>
        <w:t xml:space="preserve">　〒</w:t>
      </w:r>
      <w:r w:rsidRPr="00503FAF">
        <w:rPr>
          <w:rFonts w:hint="eastAsia"/>
          <w:color w:val="0000FF"/>
          <w:sz w:val="22"/>
          <w:szCs w:val="22"/>
          <w:lang w:val="x-none"/>
        </w:rPr>
        <w:t>390-8621</w:t>
      </w:r>
    </w:p>
    <w:p w14:paraId="6CC9F65F" w14:textId="77777777" w:rsidR="008C1749" w:rsidRPr="00503FAF" w:rsidRDefault="008C1749" w:rsidP="00791E27">
      <w:pPr>
        <w:rPr>
          <w:color w:val="0000FF"/>
          <w:sz w:val="22"/>
          <w:szCs w:val="22"/>
          <w:lang w:val="x-none"/>
        </w:rPr>
      </w:pPr>
      <w:r w:rsidRPr="00503FAF">
        <w:rPr>
          <w:rFonts w:hint="eastAsia"/>
          <w:color w:val="0000FF"/>
          <w:sz w:val="22"/>
          <w:szCs w:val="22"/>
          <w:lang w:val="x-none"/>
        </w:rPr>
        <w:t xml:space="preserve">　長野県松本市旭</w:t>
      </w:r>
      <w:r w:rsidRPr="00503FAF">
        <w:rPr>
          <w:rFonts w:hint="eastAsia"/>
          <w:color w:val="0000FF"/>
          <w:sz w:val="22"/>
          <w:szCs w:val="22"/>
          <w:lang w:val="x-none"/>
        </w:rPr>
        <w:t>3-1-1</w:t>
      </w:r>
    </w:p>
    <w:p w14:paraId="1AFD87FC" w14:textId="77777777" w:rsidR="008C1749" w:rsidRPr="00503FAF" w:rsidRDefault="008C1749" w:rsidP="00791E27">
      <w:pPr>
        <w:rPr>
          <w:color w:val="0000FF"/>
          <w:sz w:val="22"/>
          <w:szCs w:val="22"/>
          <w:lang w:val="x-none"/>
        </w:rPr>
      </w:pPr>
      <w:r w:rsidRPr="00503FAF">
        <w:rPr>
          <w:rFonts w:hint="eastAsia"/>
          <w:color w:val="0000FF"/>
          <w:sz w:val="22"/>
          <w:szCs w:val="22"/>
          <w:lang w:val="x-none"/>
        </w:rPr>
        <w:t xml:space="preserve">　</w:t>
      </w:r>
      <w:r w:rsidRPr="00503FAF">
        <w:rPr>
          <w:rFonts w:hint="eastAsia"/>
          <w:color w:val="0000FF"/>
          <w:sz w:val="22"/>
          <w:szCs w:val="22"/>
          <w:lang w:val="x-none"/>
        </w:rPr>
        <w:t>TEL</w:t>
      </w:r>
      <w:r w:rsidRPr="00503FAF">
        <w:rPr>
          <w:rFonts w:hint="eastAsia"/>
          <w:color w:val="0000FF"/>
          <w:sz w:val="22"/>
          <w:szCs w:val="22"/>
          <w:lang w:val="x-none"/>
        </w:rPr>
        <w:t>：</w:t>
      </w:r>
      <w:r w:rsidRPr="00503FAF">
        <w:rPr>
          <w:rFonts w:hint="eastAsia"/>
          <w:color w:val="0000FF"/>
          <w:sz w:val="22"/>
          <w:szCs w:val="22"/>
          <w:lang w:val="x-none"/>
        </w:rPr>
        <w:t>0263-</w:t>
      </w:r>
      <w:r w:rsidR="00301E99">
        <w:rPr>
          <w:rFonts w:hint="eastAsia"/>
          <w:color w:val="0000FF"/>
          <w:sz w:val="22"/>
          <w:szCs w:val="22"/>
          <w:lang w:val="x-none"/>
        </w:rPr>
        <w:t>○○</w:t>
      </w:r>
      <w:r w:rsidRPr="00503FAF">
        <w:rPr>
          <w:rFonts w:hint="eastAsia"/>
          <w:color w:val="0000FF"/>
          <w:sz w:val="22"/>
          <w:szCs w:val="22"/>
          <w:lang w:val="x-none"/>
        </w:rPr>
        <w:t>-</w:t>
      </w:r>
      <w:r w:rsidRPr="00503FAF">
        <w:rPr>
          <w:rFonts w:hint="eastAsia"/>
          <w:color w:val="0000FF"/>
          <w:sz w:val="22"/>
          <w:szCs w:val="22"/>
          <w:lang w:val="x-none"/>
        </w:rPr>
        <w:t>○○○○，</w:t>
      </w:r>
      <w:r w:rsidRPr="00503FAF">
        <w:rPr>
          <w:rFonts w:hint="eastAsia"/>
          <w:color w:val="0000FF"/>
          <w:sz w:val="22"/>
          <w:szCs w:val="22"/>
          <w:lang w:val="x-none"/>
        </w:rPr>
        <w:t>FAX</w:t>
      </w:r>
      <w:r w:rsidRPr="00503FAF">
        <w:rPr>
          <w:rFonts w:hint="eastAsia"/>
          <w:color w:val="0000FF"/>
          <w:sz w:val="22"/>
          <w:szCs w:val="22"/>
          <w:lang w:val="x-none"/>
        </w:rPr>
        <w:t>：</w:t>
      </w:r>
      <w:r w:rsidRPr="00503FAF">
        <w:rPr>
          <w:rFonts w:hint="eastAsia"/>
          <w:color w:val="0000FF"/>
          <w:sz w:val="22"/>
          <w:szCs w:val="22"/>
          <w:lang w:val="x-none"/>
        </w:rPr>
        <w:t>0263-</w:t>
      </w:r>
      <w:r w:rsidR="00301E99">
        <w:rPr>
          <w:rFonts w:hint="eastAsia"/>
          <w:color w:val="0000FF"/>
          <w:sz w:val="22"/>
          <w:szCs w:val="22"/>
          <w:lang w:val="x-none"/>
        </w:rPr>
        <w:t>●●</w:t>
      </w:r>
      <w:r w:rsidRPr="00503FAF">
        <w:rPr>
          <w:rFonts w:hint="eastAsia"/>
          <w:color w:val="0000FF"/>
          <w:sz w:val="22"/>
          <w:szCs w:val="22"/>
          <w:lang w:val="x-none"/>
        </w:rPr>
        <w:t>-</w:t>
      </w:r>
      <w:r w:rsidRPr="00503FAF">
        <w:rPr>
          <w:rFonts w:hint="eastAsia"/>
          <w:color w:val="0000FF"/>
          <w:sz w:val="22"/>
          <w:szCs w:val="22"/>
          <w:lang w:val="x-none"/>
        </w:rPr>
        <w:t>●●●●</w:t>
      </w:r>
    </w:p>
    <w:p w14:paraId="0B569090" w14:textId="77777777" w:rsidR="00791E27" w:rsidRPr="00CD6B7E" w:rsidRDefault="00791E27" w:rsidP="00791E27">
      <w:pPr>
        <w:rPr>
          <w:sz w:val="22"/>
          <w:szCs w:val="22"/>
          <w:lang w:val="x-none"/>
        </w:rPr>
      </w:pPr>
    </w:p>
    <w:p w14:paraId="12F498C4" w14:textId="77777777" w:rsidR="00EF2956" w:rsidRDefault="003B1956" w:rsidP="00EF2956">
      <w:pPr>
        <w:rPr>
          <w:color w:val="FF0000"/>
          <w:sz w:val="22"/>
          <w:szCs w:val="22"/>
          <w:lang w:val="x-none"/>
        </w:rPr>
      </w:pPr>
      <w:r w:rsidRPr="009444FF">
        <w:rPr>
          <w:rFonts w:hint="eastAsia"/>
          <w:color w:val="FF0000"/>
          <w:sz w:val="22"/>
          <w:szCs w:val="22"/>
          <w:lang w:val="x-none"/>
        </w:rPr>
        <w:t>※</w:t>
      </w:r>
      <w:r w:rsidR="00AC79C9" w:rsidRPr="009444FF">
        <w:rPr>
          <w:rFonts w:hint="eastAsia"/>
          <w:color w:val="FF0000"/>
          <w:sz w:val="22"/>
          <w:szCs w:val="22"/>
          <w:lang w:val="x-none"/>
        </w:rPr>
        <w:t>【登録に関する問い合わせ】</w:t>
      </w:r>
      <w:r w:rsidRPr="009444FF">
        <w:rPr>
          <w:rFonts w:hint="eastAsia"/>
          <w:color w:val="FF0000"/>
          <w:sz w:val="22"/>
          <w:szCs w:val="22"/>
          <w:lang w:val="x-none"/>
        </w:rPr>
        <w:t>など必要に応じて記載</w:t>
      </w:r>
      <w:r w:rsidR="004F2357">
        <w:rPr>
          <w:rFonts w:hint="eastAsia"/>
          <w:color w:val="FF0000"/>
          <w:sz w:val="22"/>
          <w:szCs w:val="22"/>
          <w:lang w:val="x-none"/>
        </w:rPr>
        <w:t>して</w:t>
      </w:r>
      <w:r w:rsidR="008222FD">
        <w:rPr>
          <w:rFonts w:hint="eastAsia"/>
          <w:color w:val="FF0000"/>
          <w:sz w:val="22"/>
          <w:szCs w:val="22"/>
          <w:lang w:val="x-none"/>
        </w:rPr>
        <w:t>ください</w:t>
      </w:r>
      <w:r w:rsidR="00EF2956">
        <w:rPr>
          <w:rFonts w:hint="eastAsia"/>
          <w:color w:val="FF0000"/>
          <w:sz w:val="22"/>
          <w:szCs w:val="22"/>
          <w:lang w:val="x-none"/>
        </w:rPr>
        <w:t>.</w:t>
      </w:r>
    </w:p>
    <w:p w14:paraId="4C95505F" w14:textId="77777777" w:rsidR="00EF2956" w:rsidRDefault="00BD0379" w:rsidP="005119CA">
      <w:pPr>
        <w:jc w:val="left"/>
      </w:pPr>
      <w:r w:rsidRPr="00CD6B7E">
        <w:br w:type="page"/>
      </w:r>
      <w:bookmarkStart w:id="19" w:name="_Toc186280413"/>
      <w:bookmarkStart w:id="20" w:name="_Toc186280414"/>
    </w:p>
    <w:p w14:paraId="17393D0F" w14:textId="77777777" w:rsidR="00EF2956" w:rsidRPr="00EF2956" w:rsidRDefault="00EF2956" w:rsidP="00EF2956">
      <w:pPr>
        <w:pStyle w:val="1"/>
        <w:rPr>
          <w:color w:val="FF0000"/>
          <w:sz w:val="22"/>
          <w:szCs w:val="22"/>
        </w:rPr>
      </w:pPr>
      <w:bookmarkStart w:id="21" w:name="_Toc132376395"/>
      <w:r>
        <w:rPr>
          <w:rFonts w:ascii="Century" w:eastAsia="ＭＳ 明朝" w:hAnsi="Century" w:hint="eastAsia"/>
          <w:sz w:val="24"/>
          <w:szCs w:val="24"/>
          <w:lang w:val="en-US" w:eastAsia="ja-JP"/>
        </w:rPr>
        <w:lastRenderedPageBreak/>
        <w:t xml:space="preserve">1. </w:t>
      </w:r>
      <w:r w:rsidRPr="00C108BD">
        <w:rPr>
          <w:rFonts w:ascii="ＭＳ 明朝" w:eastAsia="ＭＳ 明朝" w:hAnsi="ＭＳ 明朝" w:hint="eastAsia"/>
          <w:sz w:val="24"/>
          <w:szCs w:val="24"/>
        </w:rPr>
        <w:t>目的</w:t>
      </w:r>
      <w:bookmarkEnd w:id="19"/>
      <w:r w:rsidR="00C500DA">
        <w:rPr>
          <w:rFonts w:ascii="ＭＳ 明朝" w:eastAsia="ＭＳ 明朝" w:hAnsi="ＭＳ 明朝" w:hint="eastAsia"/>
          <w:sz w:val="24"/>
          <w:szCs w:val="24"/>
          <w:lang w:eastAsia="ja-JP"/>
        </w:rPr>
        <w:t>及び意義</w:t>
      </w:r>
      <w:bookmarkEnd w:id="21"/>
    </w:p>
    <w:p w14:paraId="09E8152F" w14:textId="77777777" w:rsidR="00EF2956" w:rsidRPr="009444FF" w:rsidRDefault="00EF2956" w:rsidP="00EF2956">
      <w:pPr>
        <w:numPr>
          <w:ilvl w:val="0"/>
          <w:numId w:val="6"/>
        </w:numPr>
        <w:rPr>
          <w:color w:val="FF0000"/>
          <w:sz w:val="22"/>
          <w:szCs w:val="22"/>
        </w:rPr>
      </w:pPr>
      <w:r w:rsidRPr="009444FF">
        <w:rPr>
          <w:rFonts w:hint="eastAsia"/>
          <w:color w:val="FF0000"/>
          <w:sz w:val="22"/>
          <w:szCs w:val="22"/>
        </w:rPr>
        <w:t>2~3</w:t>
      </w:r>
      <w:r w:rsidRPr="009444FF">
        <w:rPr>
          <w:rFonts w:hint="eastAsia"/>
          <w:color w:val="FF0000"/>
          <w:sz w:val="22"/>
          <w:szCs w:val="22"/>
        </w:rPr>
        <w:t>行を目安に試験の目的を記述</w:t>
      </w:r>
      <w:r>
        <w:rPr>
          <w:rFonts w:hint="eastAsia"/>
          <w:color w:val="FF0000"/>
          <w:sz w:val="22"/>
          <w:szCs w:val="22"/>
        </w:rPr>
        <w:t>して</w:t>
      </w:r>
      <w:r w:rsidR="008222FD">
        <w:rPr>
          <w:rFonts w:hint="eastAsia"/>
          <w:color w:val="FF0000"/>
          <w:sz w:val="22"/>
          <w:szCs w:val="22"/>
        </w:rPr>
        <w:t>ください</w:t>
      </w:r>
      <w:r w:rsidRPr="009444FF">
        <w:rPr>
          <w:rFonts w:hint="eastAsia"/>
          <w:color w:val="FF0000"/>
          <w:sz w:val="22"/>
          <w:szCs w:val="22"/>
        </w:rPr>
        <w:t>（</w:t>
      </w:r>
      <w:r>
        <w:rPr>
          <w:rFonts w:hint="eastAsia"/>
          <w:color w:val="FF0000"/>
          <w:sz w:val="22"/>
          <w:szCs w:val="22"/>
        </w:rPr>
        <w:t>「</w:t>
      </w:r>
      <w:r w:rsidRPr="009444FF">
        <w:rPr>
          <w:rFonts w:hint="eastAsia"/>
          <w:color w:val="FF0000"/>
          <w:sz w:val="22"/>
          <w:szCs w:val="22"/>
        </w:rPr>
        <w:t>0.2</w:t>
      </w:r>
      <w:r>
        <w:rPr>
          <w:rFonts w:hint="eastAsia"/>
          <w:color w:val="FF0000"/>
          <w:sz w:val="22"/>
          <w:szCs w:val="22"/>
        </w:rPr>
        <w:t>.</w:t>
      </w:r>
      <w:r>
        <w:rPr>
          <w:rFonts w:hint="eastAsia"/>
          <w:color w:val="FF0000"/>
          <w:sz w:val="22"/>
          <w:szCs w:val="22"/>
        </w:rPr>
        <w:t xml:space="preserve">　目的」</w:t>
      </w:r>
      <w:r w:rsidRPr="009444FF">
        <w:rPr>
          <w:rFonts w:hint="eastAsia"/>
          <w:color w:val="FF0000"/>
          <w:sz w:val="22"/>
          <w:szCs w:val="22"/>
        </w:rPr>
        <w:t>と同じ文章）。</w:t>
      </w:r>
    </w:p>
    <w:p w14:paraId="27817069" w14:textId="77777777" w:rsidR="00EF2956" w:rsidRPr="009444FF" w:rsidRDefault="00EF2956" w:rsidP="00EF2956">
      <w:pPr>
        <w:numPr>
          <w:ilvl w:val="0"/>
          <w:numId w:val="6"/>
        </w:numPr>
        <w:rPr>
          <w:color w:val="FF0000"/>
          <w:sz w:val="22"/>
          <w:szCs w:val="22"/>
        </w:rPr>
      </w:pPr>
      <w:r w:rsidRPr="009444FF">
        <w:rPr>
          <w:rFonts w:hint="eastAsia"/>
          <w:color w:val="FF0000"/>
          <w:sz w:val="22"/>
          <w:szCs w:val="22"/>
        </w:rPr>
        <w:t>【試験対象集団】、【試験治療】及び【対照治療】、【評価する特性（有効性、安全性、臨床効果等）】、【評価項目】を含め</w:t>
      </w:r>
      <w:r>
        <w:rPr>
          <w:rFonts w:hint="eastAsia"/>
          <w:color w:val="FF0000"/>
          <w:sz w:val="22"/>
          <w:szCs w:val="22"/>
        </w:rPr>
        <w:t>て</w:t>
      </w:r>
      <w:r w:rsidR="008222FD">
        <w:rPr>
          <w:rFonts w:hint="eastAsia"/>
          <w:color w:val="FF0000"/>
          <w:sz w:val="22"/>
          <w:szCs w:val="22"/>
        </w:rPr>
        <w:t>ください</w:t>
      </w:r>
      <w:r w:rsidRPr="009444FF">
        <w:rPr>
          <w:rFonts w:hint="eastAsia"/>
          <w:color w:val="FF0000"/>
          <w:sz w:val="22"/>
          <w:szCs w:val="22"/>
        </w:rPr>
        <w:t>。</w:t>
      </w:r>
    </w:p>
    <w:p w14:paraId="2BC238CC" w14:textId="77777777" w:rsidR="00EF2956" w:rsidRPr="00CD6B7E" w:rsidRDefault="00EF2956" w:rsidP="00EF2956">
      <w:pPr>
        <w:numPr>
          <w:ilvl w:val="0"/>
          <w:numId w:val="6"/>
        </w:numPr>
        <w:rPr>
          <w:sz w:val="22"/>
          <w:szCs w:val="22"/>
        </w:rPr>
      </w:pPr>
      <w:r w:rsidRPr="009444FF">
        <w:rPr>
          <w:rFonts w:hint="eastAsia"/>
          <w:color w:val="FF0000"/>
          <w:sz w:val="22"/>
          <w:szCs w:val="22"/>
        </w:rPr>
        <w:t>目的が複数ある場合は、それらを</w:t>
      </w:r>
      <w:r w:rsidRPr="009444FF">
        <w:rPr>
          <w:rFonts w:hint="eastAsia"/>
          <w:color w:val="FF0000"/>
          <w:sz w:val="22"/>
          <w:szCs w:val="22"/>
        </w:rPr>
        <w:t>1</w:t>
      </w:r>
      <w:r w:rsidRPr="009444FF">
        <w:rPr>
          <w:rFonts w:hint="eastAsia"/>
          <w:color w:val="FF0000"/>
          <w:sz w:val="22"/>
          <w:szCs w:val="22"/>
        </w:rPr>
        <w:t>つの主要目的とその他の目的（副次目的）に分けて、すべて記載</w:t>
      </w:r>
      <w:r>
        <w:rPr>
          <w:rFonts w:hint="eastAsia"/>
          <w:color w:val="FF0000"/>
          <w:sz w:val="22"/>
          <w:szCs w:val="22"/>
        </w:rPr>
        <w:t>して</w:t>
      </w:r>
      <w:r w:rsidR="008222FD">
        <w:rPr>
          <w:rFonts w:hint="eastAsia"/>
          <w:color w:val="FF0000"/>
          <w:sz w:val="22"/>
          <w:szCs w:val="22"/>
        </w:rPr>
        <w:t>ください</w:t>
      </w:r>
      <w:r w:rsidRPr="009444FF">
        <w:rPr>
          <w:rFonts w:hint="eastAsia"/>
          <w:color w:val="FF0000"/>
          <w:sz w:val="22"/>
          <w:szCs w:val="22"/>
        </w:rPr>
        <w:t>。</w:t>
      </w:r>
    </w:p>
    <w:p w14:paraId="5509BCFB" w14:textId="77777777" w:rsidR="00EF2956" w:rsidRPr="00851B6A" w:rsidRDefault="00EF2956" w:rsidP="00EF2956">
      <w:pPr>
        <w:rPr>
          <w:color w:val="FF0000"/>
          <w:sz w:val="22"/>
          <w:szCs w:val="22"/>
        </w:rPr>
      </w:pPr>
      <w:r w:rsidRPr="00851B6A">
        <w:rPr>
          <w:rFonts w:hint="eastAsia"/>
          <w:color w:val="FF0000"/>
          <w:sz w:val="22"/>
          <w:szCs w:val="22"/>
        </w:rPr>
        <w:t>＜記載例＞</w:t>
      </w:r>
    </w:p>
    <w:p w14:paraId="71A3BEF9" w14:textId="77777777" w:rsidR="00EF2956" w:rsidRDefault="00EF2956" w:rsidP="00EF2956">
      <w:pPr>
        <w:rPr>
          <w:color w:val="0000FF"/>
          <w:sz w:val="22"/>
          <w:szCs w:val="22"/>
          <w:lang w:val="x-none"/>
        </w:rPr>
      </w:pPr>
      <w:r w:rsidRPr="00CD6B7E">
        <w:rPr>
          <w:rFonts w:hint="eastAsia"/>
          <w:sz w:val="22"/>
          <w:szCs w:val="22"/>
        </w:rPr>
        <w:t xml:space="preserve">　</w:t>
      </w:r>
      <w:r w:rsidRPr="00BF632E">
        <w:rPr>
          <w:rFonts w:hint="eastAsia"/>
          <w:color w:val="0000FF"/>
          <w:sz w:val="22"/>
          <w:szCs w:val="22"/>
          <w:lang w:val="x-none"/>
        </w:rPr>
        <w:t>【試験対象集団】に対</w:t>
      </w:r>
      <w:r>
        <w:rPr>
          <w:rFonts w:hint="eastAsia"/>
          <w:color w:val="0000FF"/>
          <w:sz w:val="22"/>
          <w:szCs w:val="22"/>
          <w:lang w:val="x-none"/>
        </w:rPr>
        <w:t>する</w:t>
      </w:r>
      <w:r w:rsidRPr="00BF632E">
        <w:rPr>
          <w:rFonts w:hint="eastAsia"/>
          <w:color w:val="0000FF"/>
          <w:sz w:val="22"/>
          <w:szCs w:val="22"/>
          <w:lang w:val="x-none"/>
        </w:rPr>
        <w:t>、【試験治療】の有効性と安全性を【対象治療】との比較によって評価する。</w:t>
      </w:r>
    </w:p>
    <w:p w14:paraId="31E255D6" w14:textId="77777777" w:rsidR="00EF2956" w:rsidRPr="00BF632E" w:rsidRDefault="00EF2956" w:rsidP="00EF2956">
      <w:pPr>
        <w:rPr>
          <w:color w:val="0000FF"/>
          <w:lang w:val="x-none"/>
        </w:rPr>
      </w:pPr>
    </w:p>
    <w:p w14:paraId="5303C47D" w14:textId="77777777" w:rsidR="00A46DE1" w:rsidRPr="00CD6B7E" w:rsidRDefault="00EF2956" w:rsidP="00D5085A">
      <w:pPr>
        <w:pStyle w:val="1"/>
      </w:pPr>
      <w:bookmarkStart w:id="22" w:name="_Toc132376396"/>
      <w:r w:rsidRPr="007E5F28">
        <w:rPr>
          <w:rFonts w:ascii="Century" w:hAnsi="Century"/>
          <w:sz w:val="24"/>
          <w:szCs w:val="24"/>
        </w:rPr>
        <w:t>2</w:t>
      </w:r>
      <w:r>
        <w:rPr>
          <w:rFonts w:hint="eastAsia"/>
        </w:rPr>
        <w:t xml:space="preserve">. </w:t>
      </w:r>
      <w:r w:rsidR="00EF15AA" w:rsidRPr="00D5085A">
        <w:rPr>
          <w:rFonts w:ascii="ＭＳ 明朝" w:eastAsia="ＭＳ 明朝" w:hAnsi="ＭＳ 明朝" w:hint="eastAsia"/>
          <w:sz w:val="24"/>
          <w:szCs w:val="24"/>
        </w:rPr>
        <w:t>背景と根拠</w:t>
      </w:r>
      <w:bookmarkEnd w:id="20"/>
      <w:bookmarkEnd w:id="22"/>
    </w:p>
    <w:p w14:paraId="5295CFC4" w14:textId="77777777" w:rsidR="00A46DE1" w:rsidRPr="0032128A" w:rsidRDefault="00E14996" w:rsidP="004F1B47">
      <w:pPr>
        <w:numPr>
          <w:ilvl w:val="0"/>
          <w:numId w:val="7"/>
        </w:numPr>
        <w:rPr>
          <w:color w:val="FF0000"/>
          <w:sz w:val="22"/>
          <w:szCs w:val="22"/>
        </w:rPr>
      </w:pPr>
      <w:r>
        <w:rPr>
          <w:rFonts w:hint="eastAsia"/>
          <w:color w:val="FF0000"/>
          <w:sz w:val="22"/>
          <w:szCs w:val="22"/>
        </w:rPr>
        <w:t>専門外の</w:t>
      </w:r>
      <w:r w:rsidR="00205607" w:rsidRPr="0032128A">
        <w:rPr>
          <w:rFonts w:hint="eastAsia"/>
          <w:color w:val="FF0000"/>
          <w:sz w:val="22"/>
          <w:szCs w:val="22"/>
        </w:rPr>
        <w:t>審査委員が理解できるような平易な表現を用いて記載</w:t>
      </w:r>
      <w:r w:rsidR="00BC0AA7">
        <w:rPr>
          <w:rFonts w:hint="eastAsia"/>
          <w:color w:val="FF0000"/>
          <w:sz w:val="22"/>
          <w:szCs w:val="22"/>
        </w:rPr>
        <w:t>して</w:t>
      </w:r>
      <w:r w:rsidR="008222FD">
        <w:rPr>
          <w:rFonts w:hint="eastAsia"/>
          <w:color w:val="FF0000"/>
          <w:sz w:val="22"/>
          <w:szCs w:val="22"/>
        </w:rPr>
        <w:t>ください</w:t>
      </w:r>
      <w:r w:rsidR="00BC0AA7">
        <w:rPr>
          <w:rFonts w:hint="eastAsia"/>
          <w:color w:val="FF0000"/>
          <w:sz w:val="22"/>
          <w:szCs w:val="22"/>
        </w:rPr>
        <w:t>。</w:t>
      </w:r>
    </w:p>
    <w:p w14:paraId="585082AB" w14:textId="1029EA63" w:rsidR="00CB6EA7" w:rsidRPr="0032128A" w:rsidRDefault="00CB6EA7" w:rsidP="004F1B47">
      <w:pPr>
        <w:numPr>
          <w:ilvl w:val="0"/>
          <w:numId w:val="7"/>
        </w:numPr>
        <w:rPr>
          <w:color w:val="FF0000"/>
          <w:sz w:val="22"/>
          <w:szCs w:val="22"/>
        </w:rPr>
      </w:pPr>
      <w:r w:rsidRPr="0032128A">
        <w:rPr>
          <w:rFonts w:hint="eastAsia"/>
          <w:color w:val="FF0000"/>
          <w:sz w:val="22"/>
          <w:szCs w:val="22"/>
        </w:rPr>
        <w:t>文献等を引用して、</w:t>
      </w:r>
      <w:r w:rsidRPr="00242F21">
        <w:rPr>
          <w:rFonts w:hint="eastAsia"/>
          <w:color w:val="FF0000"/>
          <w:sz w:val="22"/>
          <w:szCs w:val="22"/>
        </w:rPr>
        <w:t>すべての情報源を明らかに</w:t>
      </w:r>
      <w:r w:rsidR="00BC0AA7" w:rsidRPr="00242F21">
        <w:rPr>
          <w:rFonts w:hint="eastAsia"/>
          <w:color w:val="FF0000"/>
          <w:sz w:val="22"/>
          <w:szCs w:val="22"/>
        </w:rPr>
        <w:t>して</w:t>
      </w:r>
      <w:r w:rsidR="008222FD" w:rsidRPr="00242F21">
        <w:rPr>
          <w:rFonts w:hint="eastAsia"/>
          <w:color w:val="FF0000"/>
          <w:sz w:val="22"/>
          <w:szCs w:val="22"/>
        </w:rPr>
        <w:t>ください</w:t>
      </w:r>
      <w:r w:rsidRPr="00242F21">
        <w:rPr>
          <w:rFonts w:hint="eastAsia"/>
          <w:color w:val="FF0000"/>
          <w:sz w:val="22"/>
          <w:szCs w:val="22"/>
        </w:rPr>
        <w:t>（</w:t>
      </w:r>
      <w:r w:rsidR="00E204B3" w:rsidRPr="00242F21">
        <w:rPr>
          <w:rFonts w:hint="eastAsia"/>
          <w:color w:val="FF0000"/>
          <w:sz w:val="22"/>
          <w:szCs w:val="22"/>
        </w:rPr>
        <w:t>Chat GPT</w:t>
      </w:r>
      <w:r w:rsidR="00E204B3" w:rsidRPr="00242F21">
        <w:rPr>
          <w:rFonts w:hint="eastAsia"/>
          <w:color w:val="FF0000"/>
          <w:sz w:val="22"/>
          <w:szCs w:val="22"/>
        </w:rPr>
        <w:t>などの生成系</w:t>
      </w:r>
      <w:r w:rsidR="00E204B3" w:rsidRPr="00242F21">
        <w:rPr>
          <w:rFonts w:hint="eastAsia"/>
          <w:color w:val="FF0000"/>
          <w:sz w:val="22"/>
          <w:szCs w:val="22"/>
        </w:rPr>
        <w:t>AI</w:t>
      </w:r>
      <w:r w:rsidR="00E204B3" w:rsidRPr="00242F21">
        <w:rPr>
          <w:rFonts w:hint="eastAsia"/>
          <w:color w:val="FF0000"/>
          <w:sz w:val="22"/>
          <w:szCs w:val="22"/>
        </w:rPr>
        <w:t>を使用した場合を含む。</w:t>
      </w:r>
      <w:r w:rsidRPr="0032128A">
        <w:rPr>
          <w:rFonts w:hint="eastAsia"/>
          <w:color w:val="FF0000"/>
          <w:sz w:val="22"/>
          <w:szCs w:val="22"/>
        </w:rPr>
        <w:t>本章に限らない）。引用箇所の右肩に、文献番号を付し、「</w:t>
      </w:r>
      <w:r w:rsidR="00CC7A03">
        <w:rPr>
          <w:rFonts w:hint="eastAsia"/>
          <w:color w:val="FF0000"/>
          <w:sz w:val="22"/>
          <w:szCs w:val="22"/>
        </w:rPr>
        <w:t>23</w:t>
      </w:r>
      <w:r w:rsidR="0034697C" w:rsidRPr="0032128A">
        <w:rPr>
          <w:rFonts w:hint="eastAsia"/>
          <w:color w:val="FF0000"/>
          <w:sz w:val="22"/>
          <w:szCs w:val="22"/>
        </w:rPr>
        <w:t>.</w:t>
      </w:r>
      <w:r w:rsidR="00FB5854">
        <w:rPr>
          <w:rFonts w:hint="eastAsia"/>
          <w:color w:val="FF0000"/>
          <w:sz w:val="22"/>
          <w:szCs w:val="22"/>
        </w:rPr>
        <w:t xml:space="preserve">　</w:t>
      </w:r>
      <w:r w:rsidRPr="0032128A">
        <w:rPr>
          <w:rFonts w:hint="eastAsia"/>
          <w:color w:val="FF0000"/>
          <w:sz w:val="22"/>
          <w:szCs w:val="22"/>
        </w:rPr>
        <w:t>参考資料・参考文献」に一括して記載</w:t>
      </w:r>
      <w:r w:rsidR="00BC0AA7">
        <w:rPr>
          <w:rFonts w:hint="eastAsia"/>
          <w:color w:val="FF0000"/>
          <w:sz w:val="22"/>
          <w:szCs w:val="22"/>
        </w:rPr>
        <w:t>して</w:t>
      </w:r>
      <w:r w:rsidR="008222FD">
        <w:rPr>
          <w:rFonts w:hint="eastAsia"/>
          <w:color w:val="FF0000"/>
          <w:sz w:val="22"/>
          <w:szCs w:val="22"/>
        </w:rPr>
        <w:t>ください</w:t>
      </w:r>
      <w:r w:rsidRPr="0032128A">
        <w:rPr>
          <w:rFonts w:hint="eastAsia"/>
          <w:color w:val="FF0000"/>
          <w:sz w:val="22"/>
          <w:szCs w:val="22"/>
        </w:rPr>
        <w:t>。</w:t>
      </w:r>
    </w:p>
    <w:p w14:paraId="23B1CC9D" w14:textId="77777777" w:rsidR="00205607" w:rsidRPr="0032128A" w:rsidRDefault="00205607" w:rsidP="00205607">
      <w:pPr>
        <w:rPr>
          <w:color w:val="FF0000"/>
          <w:sz w:val="22"/>
          <w:szCs w:val="22"/>
        </w:rPr>
      </w:pPr>
      <w:r w:rsidRPr="0032128A">
        <w:rPr>
          <w:rFonts w:hint="eastAsia"/>
          <w:color w:val="FF0000"/>
          <w:sz w:val="22"/>
          <w:szCs w:val="22"/>
        </w:rPr>
        <w:t>【</w:t>
      </w:r>
      <w:r w:rsidR="003F5539" w:rsidRPr="0032128A">
        <w:rPr>
          <w:rFonts w:hint="eastAsia"/>
          <w:color w:val="FF0000"/>
          <w:sz w:val="22"/>
          <w:szCs w:val="22"/>
        </w:rPr>
        <w:t>最低限</w:t>
      </w:r>
      <w:r w:rsidRPr="0032128A">
        <w:rPr>
          <w:rFonts w:hint="eastAsia"/>
          <w:color w:val="FF0000"/>
          <w:sz w:val="22"/>
          <w:szCs w:val="22"/>
        </w:rPr>
        <w:t>記載</w:t>
      </w:r>
      <w:r w:rsidR="005C1FE2" w:rsidRPr="0032128A">
        <w:rPr>
          <w:rFonts w:hint="eastAsia"/>
          <w:color w:val="FF0000"/>
          <w:sz w:val="22"/>
          <w:szCs w:val="22"/>
        </w:rPr>
        <w:t>すべき</w:t>
      </w:r>
      <w:r w:rsidRPr="0032128A">
        <w:rPr>
          <w:rFonts w:hint="eastAsia"/>
          <w:color w:val="FF0000"/>
          <w:sz w:val="22"/>
          <w:szCs w:val="22"/>
        </w:rPr>
        <w:t>項目】</w:t>
      </w:r>
    </w:p>
    <w:p w14:paraId="77036B7D" w14:textId="77777777" w:rsidR="00205607" w:rsidRPr="0032128A" w:rsidRDefault="005C1FE2" w:rsidP="004F1B47">
      <w:pPr>
        <w:numPr>
          <w:ilvl w:val="0"/>
          <w:numId w:val="8"/>
        </w:numPr>
        <w:tabs>
          <w:tab w:val="left" w:pos="709"/>
        </w:tabs>
        <w:ind w:left="3261" w:hanging="3021"/>
        <w:rPr>
          <w:color w:val="FF0000"/>
          <w:sz w:val="22"/>
          <w:szCs w:val="22"/>
        </w:rPr>
      </w:pPr>
      <w:r w:rsidRPr="0032128A">
        <w:rPr>
          <w:rFonts w:hint="eastAsia"/>
          <w:color w:val="FF0000"/>
          <w:sz w:val="22"/>
          <w:szCs w:val="22"/>
        </w:rPr>
        <w:t>対象疾患についての説明</w:t>
      </w:r>
      <w:r w:rsidR="00826CC8" w:rsidRPr="0032128A">
        <w:rPr>
          <w:rFonts w:hint="eastAsia"/>
          <w:color w:val="FF0000"/>
          <w:sz w:val="22"/>
          <w:szCs w:val="22"/>
        </w:rPr>
        <w:t>：病因・病態等の情報に加え、発症年齢や発症頻度等の疫学的事項も含め</w:t>
      </w:r>
      <w:r w:rsidR="00BC0AA7">
        <w:rPr>
          <w:rFonts w:hint="eastAsia"/>
          <w:color w:val="FF0000"/>
          <w:sz w:val="22"/>
          <w:szCs w:val="22"/>
        </w:rPr>
        <w:t>て</w:t>
      </w:r>
      <w:r w:rsidR="008222FD">
        <w:rPr>
          <w:rFonts w:hint="eastAsia"/>
          <w:color w:val="FF0000"/>
          <w:sz w:val="22"/>
          <w:szCs w:val="22"/>
        </w:rPr>
        <w:t>ください</w:t>
      </w:r>
      <w:r w:rsidR="000B0812">
        <w:rPr>
          <w:rFonts w:hint="eastAsia"/>
          <w:color w:val="FF0000"/>
          <w:sz w:val="22"/>
          <w:szCs w:val="22"/>
        </w:rPr>
        <w:t>。</w:t>
      </w:r>
    </w:p>
    <w:p w14:paraId="593F8D0D" w14:textId="31C4ED1C" w:rsidR="005C1FE2" w:rsidRPr="0032128A" w:rsidRDefault="005C1FE2" w:rsidP="004F1B47">
      <w:pPr>
        <w:numPr>
          <w:ilvl w:val="0"/>
          <w:numId w:val="8"/>
        </w:numPr>
        <w:ind w:left="709" w:hanging="469"/>
        <w:rPr>
          <w:color w:val="FF0000"/>
          <w:sz w:val="22"/>
          <w:szCs w:val="22"/>
        </w:rPr>
      </w:pPr>
      <w:r w:rsidRPr="0032128A">
        <w:rPr>
          <w:rFonts w:hint="eastAsia"/>
          <w:color w:val="FF0000"/>
          <w:sz w:val="22"/>
          <w:szCs w:val="22"/>
        </w:rPr>
        <w:t>現在の標準治療</w:t>
      </w:r>
      <w:r w:rsidR="00E204B3" w:rsidRPr="00242F21">
        <w:rPr>
          <w:rFonts w:hint="eastAsia"/>
          <w:color w:val="FF0000"/>
          <w:sz w:val="22"/>
          <w:szCs w:val="22"/>
        </w:rPr>
        <w:t>・検査・手技など</w:t>
      </w:r>
      <w:r w:rsidRPr="0032128A">
        <w:rPr>
          <w:rFonts w:hint="eastAsia"/>
          <w:color w:val="FF0000"/>
          <w:sz w:val="22"/>
          <w:szCs w:val="22"/>
        </w:rPr>
        <w:t>とその問題点</w:t>
      </w:r>
    </w:p>
    <w:p w14:paraId="76130243" w14:textId="77777777" w:rsidR="00985151" w:rsidRPr="0032128A" w:rsidRDefault="00FF489E" w:rsidP="004F1B47">
      <w:pPr>
        <w:numPr>
          <w:ilvl w:val="0"/>
          <w:numId w:val="8"/>
        </w:numPr>
        <w:ind w:left="709" w:hanging="469"/>
        <w:rPr>
          <w:color w:val="FF0000"/>
          <w:sz w:val="22"/>
          <w:szCs w:val="22"/>
        </w:rPr>
      </w:pPr>
      <w:r w:rsidRPr="0032128A">
        <w:rPr>
          <w:rFonts w:hint="eastAsia"/>
          <w:color w:val="FF0000"/>
          <w:sz w:val="22"/>
          <w:szCs w:val="22"/>
        </w:rPr>
        <w:t>試験薬</w:t>
      </w:r>
      <w:r w:rsidR="00E21464">
        <w:rPr>
          <w:rFonts w:hint="eastAsia"/>
          <w:color w:val="FF0000"/>
          <w:sz w:val="22"/>
          <w:szCs w:val="22"/>
        </w:rPr>
        <w:t>または試験機器</w:t>
      </w:r>
      <w:r w:rsidRPr="0032128A">
        <w:rPr>
          <w:rFonts w:hint="eastAsia"/>
          <w:color w:val="FF0000"/>
          <w:sz w:val="22"/>
          <w:szCs w:val="22"/>
        </w:rPr>
        <w:t>についての説明</w:t>
      </w:r>
    </w:p>
    <w:p w14:paraId="524ABCAD" w14:textId="77777777" w:rsidR="005C1FE2" w:rsidRPr="0032128A" w:rsidRDefault="00692570" w:rsidP="004F1B47">
      <w:pPr>
        <w:numPr>
          <w:ilvl w:val="0"/>
          <w:numId w:val="8"/>
        </w:numPr>
        <w:tabs>
          <w:tab w:val="left" w:pos="709"/>
        </w:tabs>
        <w:ind w:left="3969" w:hanging="3729"/>
        <w:rPr>
          <w:color w:val="FF0000"/>
          <w:sz w:val="22"/>
          <w:szCs w:val="22"/>
        </w:rPr>
      </w:pPr>
      <w:r w:rsidRPr="0032128A">
        <w:rPr>
          <w:rFonts w:hint="eastAsia"/>
          <w:color w:val="FF0000"/>
          <w:sz w:val="22"/>
          <w:szCs w:val="22"/>
        </w:rPr>
        <w:t>本研究を計画するに至った経緯</w:t>
      </w:r>
      <w:r w:rsidR="00985151" w:rsidRPr="0032128A">
        <w:rPr>
          <w:rFonts w:hint="eastAsia"/>
          <w:color w:val="FF0000"/>
          <w:sz w:val="22"/>
          <w:szCs w:val="22"/>
        </w:rPr>
        <w:t>：提案する試験治療の根拠となる</w:t>
      </w:r>
      <w:r w:rsidR="00F7087D" w:rsidRPr="0032128A">
        <w:rPr>
          <w:rFonts w:hint="eastAsia"/>
          <w:color w:val="FF0000"/>
          <w:sz w:val="22"/>
          <w:szCs w:val="22"/>
        </w:rPr>
        <w:t>基礎研究報告や</w:t>
      </w:r>
      <w:r w:rsidR="00985151" w:rsidRPr="0032128A">
        <w:rPr>
          <w:rFonts w:hint="eastAsia"/>
          <w:color w:val="FF0000"/>
          <w:sz w:val="22"/>
          <w:szCs w:val="22"/>
        </w:rPr>
        <w:t>非臨床</w:t>
      </w:r>
      <w:r w:rsidR="00985151" w:rsidRPr="0032128A">
        <w:rPr>
          <w:rFonts w:hint="eastAsia"/>
          <w:color w:val="FF0000"/>
          <w:sz w:val="22"/>
          <w:szCs w:val="22"/>
        </w:rPr>
        <w:t>/</w:t>
      </w:r>
      <w:r w:rsidR="00985151" w:rsidRPr="0032128A">
        <w:rPr>
          <w:rFonts w:hint="eastAsia"/>
          <w:color w:val="FF0000"/>
          <w:sz w:val="22"/>
          <w:szCs w:val="22"/>
        </w:rPr>
        <w:t>臨床試験の結果等を引用して記載</w:t>
      </w:r>
      <w:r w:rsidR="00BC0AA7">
        <w:rPr>
          <w:rFonts w:hint="eastAsia"/>
          <w:color w:val="FF0000"/>
          <w:sz w:val="22"/>
          <w:szCs w:val="22"/>
        </w:rPr>
        <w:t>して</w:t>
      </w:r>
      <w:r w:rsidR="008222FD">
        <w:rPr>
          <w:rFonts w:hint="eastAsia"/>
          <w:color w:val="FF0000"/>
          <w:sz w:val="22"/>
          <w:szCs w:val="22"/>
        </w:rPr>
        <w:t>ください</w:t>
      </w:r>
      <w:r w:rsidR="000B0812">
        <w:rPr>
          <w:rFonts w:hint="eastAsia"/>
          <w:color w:val="FF0000"/>
          <w:sz w:val="22"/>
          <w:szCs w:val="22"/>
        </w:rPr>
        <w:t>。</w:t>
      </w:r>
    </w:p>
    <w:p w14:paraId="457CCE3B" w14:textId="482AA291" w:rsidR="00692570" w:rsidRPr="00E204B3" w:rsidRDefault="00692570" w:rsidP="005119CA">
      <w:pPr>
        <w:numPr>
          <w:ilvl w:val="0"/>
          <w:numId w:val="8"/>
        </w:numPr>
        <w:tabs>
          <w:tab w:val="left" w:pos="709"/>
        </w:tabs>
        <w:ind w:left="4111" w:hanging="3871"/>
        <w:rPr>
          <w:color w:val="FF0000"/>
          <w:sz w:val="22"/>
          <w:szCs w:val="22"/>
        </w:rPr>
      </w:pPr>
      <w:r w:rsidRPr="00E204B3">
        <w:rPr>
          <w:rFonts w:hint="eastAsia"/>
          <w:color w:val="FF0000"/>
          <w:sz w:val="22"/>
          <w:szCs w:val="22"/>
        </w:rPr>
        <w:t>本研究で解決しようとする問題点</w:t>
      </w:r>
      <w:r w:rsidR="000A28FC" w:rsidRPr="00E204B3">
        <w:rPr>
          <w:rFonts w:hint="eastAsia"/>
          <w:color w:val="FF0000"/>
          <w:sz w:val="22"/>
          <w:szCs w:val="22"/>
        </w:rPr>
        <w:t>：標準治療</w:t>
      </w:r>
      <w:r w:rsidR="00E204B3" w:rsidRPr="00242F21">
        <w:rPr>
          <w:rFonts w:hint="eastAsia"/>
          <w:color w:val="FF0000"/>
          <w:sz w:val="22"/>
          <w:szCs w:val="22"/>
        </w:rPr>
        <w:t>・検査・手技など</w:t>
      </w:r>
      <w:r w:rsidR="000A28FC" w:rsidRPr="00242F21">
        <w:rPr>
          <w:rFonts w:hint="eastAsia"/>
          <w:color w:val="FF0000"/>
          <w:sz w:val="22"/>
          <w:szCs w:val="22"/>
        </w:rPr>
        <w:t>と</w:t>
      </w:r>
      <w:r w:rsidR="000A28FC" w:rsidRPr="00E204B3">
        <w:rPr>
          <w:rFonts w:hint="eastAsia"/>
          <w:color w:val="FF0000"/>
          <w:sz w:val="22"/>
          <w:szCs w:val="22"/>
        </w:rPr>
        <w:t>比較した際の優位点（有効性、安全性、利便性、経済性等）について記載</w:t>
      </w:r>
      <w:r w:rsidR="00BC0AA7" w:rsidRPr="00E204B3">
        <w:rPr>
          <w:rFonts w:hint="eastAsia"/>
          <w:color w:val="FF0000"/>
          <w:sz w:val="22"/>
          <w:szCs w:val="22"/>
        </w:rPr>
        <w:t>して</w:t>
      </w:r>
      <w:r w:rsidR="008222FD" w:rsidRPr="00E204B3">
        <w:rPr>
          <w:rFonts w:hint="eastAsia"/>
          <w:color w:val="FF0000"/>
          <w:sz w:val="22"/>
          <w:szCs w:val="22"/>
        </w:rPr>
        <w:t>ください</w:t>
      </w:r>
      <w:r w:rsidR="000B0812" w:rsidRPr="00E204B3">
        <w:rPr>
          <w:rFonts w:hint="eastAsia"/>
          <w:color w:val="FF0000"/>
          <w:sz w:val="22"/>
          <w:szCs w:val="22"/>
        </w:rPr>
        <w:t>。</w:t>
      </w:r>
    </w:p>
    <w:p w14:paraId="600098CE" w14:textId="2476CFA6" w:rsidR="00692570" w:rsidRPr="00CD6B7E" w:rsidRDefault="00692570" w:rsidP="004F1B47">
      <w:pPr>
        <w:numPr>
          <w:ilvl w:val="0"/>
          <w:numId w:val="8"/>
        </w:numPr>
        <w:rPr>
          <w:sz w:val="22"/>
          <w:szCs w:val="22"/>
        </w:rPr>
      </w:pPr>
      <w:r w:rsidRPr="0032128A">
        <w:rPr>
          <w:rFonts w:hint="eastAsia"/>
          <w:color w:val="FF0000"/>
          <w:sz w:val="22"/>
          <w:szCs w:val="22"/>
        </w:rPr>
        <w:t>対照群を設定する場合、対照治療</w:t>
      </w:r>
      <w:r w:rsidR="00E204B3" w:rsidRPr="00242F21">
        <w:rPr>
          <w:rFonts w:hint="eastAsia"/>
          <w:color w:val="FF0000"/>
          <w:sz w:val="22"/>
          <w:szCs w:val="22"/>
        </w:rPr>
        <w:t>・検査・手技など</w:t>
      </w:r>
      <w:r w:rsidRPr="00242F21">
        <w:rPr>
          <w:rFonts w:hint="eastAsia"/>
          <w:color w:val="FF0000"/>
          <w:sz w:val="22"/>
          <w:szCs w:val="22"/>
        </w:rPr>
        <w:t>の</w:t>
      </w:r>
      <w:r w:rsidRPr="0032128A">
        <w:rPr>
          <w:rFonts w:hint="eastAsia"/>
          <w:color w:val="FF0000"/>
          <w:sz w:val="22"/>
          <w:szCs w:val="22"/>
        </w:rPr>
        <w:t>設定根拠</w:t>
      </w:r>
    </w:p>
    <w:p w14:paraId="11F2FBD8" w14:textId="77777777" w:rsidR="00205607" w:rsidRPr="00CD6B7E" w:rsidRDefault="00205607" w:rsidP="00205607"/>
    <w:p w14:paraId="31B43B40" w14:textId="77777777" w:rsidR="00205607" w:rsidRPr="00CD6B7E" w:rsidRDefault="00205607" w:rsidP="00205607"/>
    <w:p w14:paraId="4D98FC4A" w14:textId="659020C3" w:rsidR="00E204B3" w:rsidRPr="00E204B3" w:rsidRDefault="00EF2956" w:rsidP="00E204B3">
      <w:pPr>
        <w:pStyle w:val="1"/>
        <w:rPr>
          <w:rFonts w:ascii="ＭＳ 明朝" w:eastAsia="ＭＳ 明朝" w:hAnsi="ＭＳ 明朝"/>
          <w:sz w:val="24"/>
          <w:szCs w:val="24"/>
        </w:rPr>
      </w:pPr>
      <w:bookmarkStart w:id="23" w:name="_Toc132376397"/>
      <w:r w:rsidRPr="007E5F28">
        <w:rPr>
          <w:rFonts w:ascii="Century" w:hAnsi="Century"/>
          <w:sz w:val="24"/>
          <w:szCs w:val="24"/>
        </w:rPr>
        <w:t>3</w:t>
      </w:r>
      <w:r>
        <w:rPr>
          <w:rFonts w:hint="eastAsia"/>
        </w:rPr>
        <w:t>.</w:t>
      </w:r>
      <w:bookmarkStart w:id="24" w:name="_Toc186280415"/>
      <w:bookmarkEnd w:id="24"/>
      <w:r>
        <w:rPr>
          <w:rFonts w:hint="eastAsia"/>
        </w:rPr>
        <w:t xml:space="preserve"> </w:t>
      </w:r>
      <w:r w:rsidR="00825624" w:rsidRPr="007E5F28">
        <w:rPr>
          <w:rFonts w:ascii="ＭＳ 明朝" w:eastAsia="ＭＳ 明朝" w:hAnsi="ＭＳ 明朝" w:hint="eastAsia"/>
          <w:sz w:val="24"/>
          <w:szCs w:val="24"/>
        </w:rPr>
        <w:t>試験薬の概要</w:t>
      </w:r>
      <w:bookmarkEnd w:id="23"/>
      <w:r w:rsidR="00E204B3" w:rsidRPr="00242F21">
        <w:rPr>
          <w:rFonts w:ascii="ＭＳ 明朝" w:eastAsia="ＭＳ 明朝" w:hAnsi="ＭＳ 明朝" w:hint="eastAsia"/>
          <w:sz w:val="24"/>
          <w:szCs w:val="24"/>
          <w:lang w:eastAsia="ja-JP"/>
        </w:rPr>
        <w:t>（←</w:t>
      </w:r>
      <w:r w:rsidR="00E204B3" w:rsidRPr="00242F21">
        <w:rPr>
          <w:rFonts w:ascii="ＭＳ 明朝" w:eastAsia="ＭＳ 明朝" w:hAnsi="ＭＳ 明朝" w:hint="eastAsia"/>
          <w:sz w:val="24"/>
          <w:szCs w:val="24"/>
        </w:rPr>
        <w:t>新規治療機器（検査機器）などの場合</w:t>
      </w:r>
      <w:r w:rsidR="00E204B3" w:rsidRPr="00242F21">
        <w:rPr>
          <w:rFonts w:ascii="ＭＳ 明朝" w:eastAsia="ＭＳ 明朝" w:hAnsi="ＭＳ 明朝" w:hint="eastAsia"/>
          <w:sz w:val="24"/>
          <w:szCs w:val="24"/>
          <w:lang w:eastAsia="ja-JP"/>
        </w:rPr>
        <w:t>，適切に修正すること）</w:t>
      </w:r>
    </w:p>
    <w:p w14:paraId="61F4C531" w14:textId="77777777" w:rsidR="00825624" w:rsidRPr="008D01F2" w:rsidRDefault="006204D6" w:rsidP="004F1B47">
      <w:pPr>
        <w:numPr>
          <w:ilvl w:val="0"/>
          <w:numId w:val="9"/>
        </w:numPr>
        <w:rPr>
          <w:color w:val="FF0000"/>
          <w:sz w:val="22"/>
          <w:szCs w:val="22"/>
        </w:rPr>
      </w:pPr>
      <w:r w:rsidRPr="008D01F2">
        <w:rPr>
          <w:rFonts w:hint="eastAsia"/>
          <w:color w:val="FF0000"/>
          <w:sz w:val="22"/>
          <w:szCs w:val="22"/>
        </w:rPr>
        <w:t>【試験薬】（使用する場合は【対照薬】も含む）の概要を記載</w:t>
      </w:r>
      <w:r w:rsidR="008F1F0A">
        <w:rPr>
          <w:rFonts w:hint="eastAsia"/>
          <w:color w:val="FF0000"/>
          <w:sz w:val="22"/>
          <w:szCs w:val="22"/>
        </w:rPr>
        <w:t>して</w:t>
      </w:r>
      <w:r w:rsidR="008222FD">
        <w:rPr>
          <w:rFonts w:hint="eastAsia"/>
          <w:color w:val="FF0000"/>
          <w:sz w:val="22"/>
          <w:szCs w:val="22"/>
        </w:rPr>
        <w:t>ください</w:t>
      </w:r>
      <w:r w:rsidRPr="008D01F2">
        <w:rPr>
          <w:rFonts w:hint="eastAsia"/>
          <w:color w:val="FF0000"/>
          <w:sz w:val="22"/>
          <w:szCs w:val="22"/>
        </w:rPr>
        <w:t>。</w:t>
      </w:r>
    </w:p>
    <w:p w14:paraId="063DC0EC" w14:textId="77777777" w:rsidR="006204D6" w:rsidRPr="008D01F2" w:rsidRDefault="006204D6" w:rsidP="004F1B47">
      <w:pPr>
        <w:numPr>
          <w:ilvl w:val="0"/>
          <w:numId w:val="9"/>
        </w:numPr>
        <w:rPr>
          <w:color w:val="FF0000"/>
          <w:sz w:val="22"/>
          <w:szCs w:val="22"/>
        </w:rPr>
      </w:pPr>
      <w:r w:rsidRPr="008D01F2">
        <w:rPr>
          <w:rFonts w:hint="eastAsia"/>
          <w:color w:val="FF0000"/>
          <w:sz w:val="22"/>
          <w:szCs w:val="22"/>
        </w:rPr>
        <w:t>既承認薬で添付文書が入手できる場合には、</w:t>
      </w:r>
      <w:r w:rsidR="009B75B8" w:rsidRPr="008D01F2">
        <w:rPr>
          <w:rFonts w:hint="eastAsia"/>
          <w:color w:val="FF0000"/>
          <w:sz w:val="22"/>
          <w:szCs w:val="22"/>
        </w:rPr>
        <w:t>詳細な記載を省き、</w:t>
      </w:r>
      <w:r w:rsidRPr="008D01F2">
        <w:rPr>
          <w:rFonts w:hint="eastAsia"/>
          <w:color w:val="FF0000"/>
          <w:sz w:val="22"/>
          <w:szCs w:val="22"/>
        </w:rPr>
        <w:t>「詳細は添付文書を参照のこと」</w:t>
      </w:r>
      <w:r w:rsidR="00816182" w:rsidRPr="008D01F2">
        <w:rPr>
          <w:rFonts w:hint="eastAsia"/>
          <w:color w:val="FF0000"/>
          <w:sz w:val="22"/>
          <w:szCs w:val="22"/>
        </w:rPr>
        <w:t>と</w:t>
      </w:r>
      <w:r w:rsidR="00E65CC3" w:rsidRPr="008D01F2">
        <w:rPr>
          <w:rFonts w:hint="eastAsia"/>
          <w:color w:val="FF0000"/>
          <w:sz w:val="22"/>
          <w:szCs w:val="22"/>
        </w:rPr>
        <w:t>記載し</w:t>
      </w:r>
      <w:r w:rsidR="009B75B8" w:rsidRPr="008D01F2">
        <w:rPr>
          <w:rFonts w:hint="eastAsia"/>
          <w:color w:val="FF0000"/>
          <w:sz w:val="22"/>
          <w:szCs w:val="22"/>
        </w:rPr>
        <w:t>た上で</w:t>
      </w:r>
      <w:r w:rsidR="00816182" w:rsidRPr="008D01F2">
        <w:rPr>
          <w:rFonts w:hint="eastAsia"/>
          <w:color w:val="FF0000"/>
          <w:sz w:val="22"/>
          <w:szCs w:val="22"/>
        </w:rPr>
        <w:t>「</w:t>
      </w:r>
      <w:r w:rsidR="00CC7A03">
        <w:rPr>
          <w:rFonts w:hint="eastAsia"/>
          <w:color w:val="FF0000"/>
          <w:sz w:val="22"/>
          <w:szCs w:val="22"/>
        </w:rPr>
        <w:t>24</w:t>
      </w:r>
      <w:r w:rsidR="00052C85" w:rsidRPr="008D01F2">
        <w:rPr>
          <w:rFonts w:hint="eastAsia"/>
          <w:color w:val="FF0000"/>
          <w:sz w:val="22"/>
          <w:szCs w:val="22"/>
        </w:rPr>
        <w:t>.</w:t>
      </w:r>
      <w:r w:rsidR="006D3C3B">
        <w:rPr>
          <w:rFonts w:hint="eastAsia"/>
          <w:color w:val="FF0000"/>
          <w:sz w:val="22"/>
          <w:szCs w:val="22"/>
        </w:rPr>
        <w:t xml:space="preserve">　</w:t>
      </w:r>
      <w:r w:rsidR="00816182" w:rsidRPr="008D01F2">
        <w:rPr>
          <w:rFonts w:hint="eastAsia"/>
          <w:color w:val="FF0000"/>
          <w:sz w:val="22"/>
          <w:szCs w:val="22"/>
        </w:rPr>
        <w:t>付録」</w:t>
      </w:r>
      <w:r w:rsidR="00E65CC3" w:rsidRPr="008D01F2">
        <w:rPr>
          <w:rFonts w:hint="eastAsia"/>
          <w:color w:val="FF0000"/>
          <w:sz w:val="22"/>
          <w:szCs w:val="22"/>
        </w:rPr>
        <w:t>として</w:t>
      </w:r>
      <w:r w:rsidR="00816182" w:rsidRPr="008D01F2">
        <w:rPr>
          <w:rFonts w:hint="eastAsia"/>
          <w:color w:val="FF0000"/>
          <w:sz w:val="22"/>
          <w:szCs w:val="22"/>
        </w:rPr>
        <w:t>添付</w:t>
      </w:r>
      <w:r w:rsidR="009B75B8" w:rsidRPr="008D01F2">
        <w:rPr>
          <w:rFonts w:hint="eastAsia"/>
          <w:color w:val="FF0000"/>
          <w:sz w:val="22"/>
          <w:szCs w:val="22"/>
        </w:rPr>
        <w:t>しても差し支え</w:t>
      </w:r>
      <w:r w:rsidR="008F1F0A">
        <w:rPr>
          <w:rFonts w:hint="eastAsia"/>
          <w:color w:val="FF0000"/>
          <w:sz w:val="22"/>
          <w:szCs w:val="22"/>
        </w:rPr>
        <w:t>ありません</w:t>
      </w:r>
      <w:r w:rsidR="00816182" w:rsidRPr="008D01F2">
        <w:rPr>
          <w:rFonts w:hint="eastAsia"/>
          <w:color w:val="FF0000"/>
          <w:sz w:val="22"/>
          <w:szCs w:val="22"/>
        </w:rPr>
        <w:t>。</w:t>
      </w:r>
    </w:p>
    <w:p w14:paraId="0A1EC23A" w14:textId="77777777" w:rsidR="00E07D98" w:rsidRPr="008D01F2" w:rsidRDefault="00E07D98" w:rsidP="004F1B47">
      <w:pPr>
        <w:numPr>
          <w:ilvl w:val="0"/>
          <w:numId w:val="9"/>
        </w:numPr>
        <w:rPr>
          <w:color w:val="FF0000"/>
          <w:sz w:val="22"/>
          <w:szCs w:val="22"/>
        </w:rPr>
      </w:pPr>
      <w:r w:rsidRPr="008D01F2">
        <w:rPr>
          <w:rFonts w:hint="eastAsia"/>
          <w:color w:val="FF0000"/>
          <w:sz w:val="22"/>
          <w:szCs w:val="22"/>
        </w:rPr>
        <w:t>試験薬が本邦未承認の場合には、文献や海外の添付文書等を調査して記載</w:t>
      </w:r>
      <w:r w:rsidR="008F1F0A">
        <w:rPr>
          <w:rFonts w:hint="eastAsia"/>
          <w:color w:val="FF0000"/>
          <w:sz w:val="22"/>
          <w:szCs w:val="22"/>
        </w:rPr>
        <w:t>して</w:t>
      </w:r>
      <w:r w:rsidR="008222FD">
        <w:rPr>
          <w:rFonts w:hint="eastAsia"/>
          <w:color w:val="FF0000"/>
          <w:sz w:val="22"/>
          <w:szCs w:val="22"/>
        </w:rPr>
        <w:t>ください</w:t>
      </w:r>
      <w:r w:rsidRPr="008D01F2">
        <w:rPr>
          <w:rFonts w:hint="eastAsia"/>
          <w:color w:val="FF0000"/>
          <w:sz w:val="22"/>
          <w:szCs w:val="22"/>
        </w:rPr>
        <w:t>。</w:t>
      </w:r>
    </w:p>
    <w:p w14:paraId="590DF027" w14:textId="77777777" w:rsidR="00E65CC3" w:rsidRPr="00CD6B7E" w:rsidRDefault="00DF3D14" w:rsidP="004F1B47">
      <w:pPr>
        <w:numPr>
          <w:ilvl w:val="0"/>
          <w:numId w:val="9"/>
        </w:numPr>
        <w:rPr>
          <w:sz w:val="22"/>
          <w:szCs w:val="22"/>
        </w:rPr>
      </w:pPr>
      <w:r w:rsidRPr="008D01F2">
        <w:rPr>
          <w:rFonts w:hint="eastAsia"/>
          <w:color w:val="FF0000"/>
          <w:sz w:val="22"/>
          <w:szCs w:val="22"/>
        </w:rPr>
        <w:t>【試験薬】が複数ある場合には、（</w:t>
      </w:r>
      <w:r w:rsidRPr="008D01F2">
        <w:rPr>
          <w:rFonts w:hint="eastAsia"/>
          <w:color w:val="FF0000"/>
          <w:sz w:val="22"/>
          <w:szCs w:val="22"/>
        </w:rPr>
        <w:t>1</w:t>
      </w:r>
      <w:r w:rsidRPr="008D01F2">
        <w:rPr>
          <w:rFonts w:hint="eastAsia"/>
          <w:color w:val="FF0000"/>
          <w:sz w:val="22"/>
          <w:szCs w:val="22"/>
        </w:rPr>
        <w:t>）○○○○、（</w:t>
      </w:r>
      <w:r w:rsidRPr="008D01F2">
        <w:rPr>
          <w:rFonts w:hint="eastAsia"/>
          <w:color w:val="FF0000"/>
          <w:sz w:val="22"/>
          <w:szCs w:val="22"/>
        </w:rPr>
        <w:t>2</w:t>
      </w:r>
      <w:r w:rsidRPr="008D01F2">
        <w:rPr>
          <w:rFonts w:hint="eastAsia"/>
          <w:color w:val="FF0000"/>
          <w:sz w:val="22"/>
          <w:szCs w:val="22"/>
        </w:rPr>
        <w:t>）××××、…としてすべて記</w:t>
      </w:r>
      <w:r w:rsidRPr="008D01F2">
        <w:rPr>
          <w:rFonts w:hint="eastAsia"/>
          <w:color w:val="FF0000"/>
          <w:sz w:val="22"/>
          <w:szCs w:val="22"/>
        </w:rPr>
        <w:lastRenderedPageBreak/>
        <w:t>載</w:t>
      </w:r>
      <w:r w:rsidR="008F1F0A">
        <w:rPr>
          <w:rFonts w:hint="eastAsia"/>
          <w:color w:val="FF0000"/>
          <w:sz w:val="22"/>
          <w:szCs w:val="22"/>
        </w:rPr>
        <w:t>して</w:t>
      </w:r>
      <w:r w:rsidR="008222FD">
        <w:rPr>
          <w:rFonts w:hint="eastAsia"/>
          <w:color w:val="FF0000"/>
          <w:sz w:val="22"/>
          <w:szCs w:val="22"/>
        </w:rPr>
        <w:t>ください</w:t>
      </w:r>
      <w:r w:rsidRPr="008D01F2">
        <w:rPr>
          <w:rFonts w:hint="eastAsia"/>
          <w:color w:val="FF0000"/>
          <w:sz w:val="22"/>
          <w:szCs w:val="22"/>
        </w:rPr>
        <w:t>。</w:t>
      </w:r>
    </w:p>
    <w:p w14:paraId="06C2F425" w14:textId="77777777" w:rsidR="00DF3D14" w:rsidRPr="00851B6A" w:rsidRDefault="009F6DF7" w:rsidP="009F6DF7">
      <w:pPr>
        <w:rPr>
          <w:color w:val="FF0000"/>
          <w:sz w:val="22"/>
          <w:szCs w:val="22"/>
        </w:rPr>
      </w:pPr>
      <w:r w:rsidRPr="00851B6A">
        <w:rPr>
          <w:rFonts w:hint="eastAsia"/>
          <w:color w:val="FF0000"/>
          <w:sz w:val="22"/>
          <w:szCs w:val="22"/>
        </w:rPr>
        <w:t>＜記載例＞</w:t>
      </w:r>
    </w:p>
    <w:p w14:paraId="001CD91B" w14:textId="77777777" w:rsidR="009F6DF7" w:rsidRPr="00EF2956" w:rsidRDefault="009F6DF7" w:rsidP="009F6DF7">
      <w:pPr>
        <w:rPr>
          <w:color w:val="0000FF"/>
          <w:sz w:val="22"/>
          <w:szCs w:val="22"/>
        </w:rPr>
      </w:pPr>
      <w:r w:rsidRPr="00EF2956">
        <w:rPr>
          <w:rFonts w:hint="eastAsia"/>
          <w:color w:val="0000FF"/>
          <w:sz w:val="22"/>
          <w:szCs w:val="22"/>
        </w:rPr>
        <w:t xml:space="preserve">　試験薬名：商品名（既承認薬の場合）、一般名、略号</w:t>
      </w:r>
    </w:p>
    <w:p w14:paraId="6DC193FB" w14:textId="77777777" w:rsidR="009F6DF7" w:rsidRPr="00EF2956" w:rsidRDefault="009F6DF7" w:rsidP="009F6DF7">
      <w:pPr>
        <w:rPr>
          <w:color w:val="0000FF"/>
          <w:sz w:val="22"/>
          <w:szCs w:val="22"/>
        </w:rPr>
      </w:pPr>
      <w:r w:rsidRPr="00EF2956">
        <w:rPr>
          <w:rFonts w:hint="eastAsia"/>
          <w:color w:val="0000FF"/>
          <w:sz w:val="22"/>
          <w:szCs w:val="22"/>
        </w:rPr>
        <w:t xml:space="preserve">　製造元（または販売元）：</w:t>
      </w:r>
    </w:p>
    <w:p w14:paraId="365706B6" w14:textId="77777777" w:rsidR="009F6DF7" w:rsidRPr="00EF2956" w:rsidRDefault="009F6DF7" w:rsidP="009F6DF7">
      <w:pPr>
        <w:rPr>
          <w:color w:val="0000FF"/>
          <w:sz w:val="22"/>
          <w:szCs w:val="22"/>
        </w:rPr>
      </w:pPr>
      <w:r w:rsidRPr="00EF2956">
        <w:rPr>
          <w:rFonts w:hint="eastAsia"/>
          <w:color w:val="0000FF"/>
          <w:sz w:val="22"/>
          <w:szCs w:val="22"/>
        </w:rPr>
        <w:t xml:space="preserve">　薬効分類：</w:t>
      </w:r>
    </w:p>
    <w:p w14:paraId="43A94604" w14:textId="77777777" w:rsidR="009F6DF7" w:rsidRPr="00EF2956" w:rsidRDefault="009F6DF7" w:rsidP="009F6DF7">
      <w:pPr>
        <w:rPr>
          <w:color w:val="0000FF"/>
          <w:sz w:val="22"/>
          <w:szCs w:val="22"/>
        </w:rPr>
      </w:pPr>
      <w:r w:rsidRPr="00EF2956">
        <w:rPr>
          <w:rFonts w:hint="eastAsia"/>
          <w:color w:val="0000FF"/>
          <w:sz w:val="22"/>
          <w:szCs w:val="22"/>
        </w:rPr>
        <w:t xml:space="preserve">　作用機序：</w:t>
      </w:r>
    </w:p>
    <w:p w14:paraId="4FEFCF62" w14:textId="77777777" w:rsidR="009F6DF7" w:rsidRPr="00EF2956" w:rsidRDefault="009F6DF7" w:rsidP="009F6DF7">
      <w:pPr>
        <w:rPr>
          <w:color w:val="0000FF"/>
          <w:sz w:val="22"/>
          <w:szCs w:val="22"/>
        </w:rPr>
      </w:pPr>
      <w:r w:rsidRPr="00EF2956">
        <w:rPr>
          <w:rFonts w:hint="eastAsia"/>
          <w:color w:val="0000FF"/>
          <w:sz w:val="22"/>
          <w:szCs w:val="22"/>
        </w:rPr>
        <w:t xml:space="preserve">　適応症：既承認薬の場合</w:t>
      </w:r>
    </w:p>
    <w:p w14:paraId="3DF3CAD4" w14:textId="77777777" w:rsidR="009F6DF7" w:rsidRPr="00EF2956" w:rsidRDefault="009F6DF7" w:rsidP="009F6DF7">
      <w:pPr>
        <w:rPr>
          <w:color w:val="0000FF"/>
          <w:sz w:val="22"/>
          <w:szCs w:val="22"/>
        </w:rPr>
      </w:pPr>
      <w:r w:rsidRPr="00EF2956">
        <w:rPr>
          <w:rFonts w:hint="eastAsia"/>
          <w:color w:val="0000FF"/>
          <w:sz w:val="22"/>
          <w:szCs w:val="22"/>
        </w:rPr>
        <w:t xml:space="preserve">　用法・用量：適応取得済みの用法・用量</w:t>
      </w:r>
    </w:p>
    <w:p w14:paraId="4CB8F3E4" w14:textId="77777777" w:rsidR="00061F0A" w:rsidRPr="00EF2956" w:rsidRDefault="009F6DF7" w:rsidP="009F6DF7">
      <w:pPr>
        <w:rPr>
          <w:color w:val="0000FF"/>
          <w:sz w:val="22"/>
          <w:szCs w:val="22"/>
        </w:rPr>
      </w:pPr>
      <w:r w:rsidRPr="00EF2956">
        <w:rPr>
          <w:rFonts w:hint="eastAsia"/>
          <w:color w:val="0000FF"/>
          <w:sz w:val="22"/>
          <w:szCs w:val="22"/>
        </w:rPr>
        <w:t xml:space="preserve">　</w:t>
      </w:r>
      <w:r w:rsidR="00061F0A" w:rsidRPr="00EF2956">
        <w:rPr>
          <w:rFonts w:hint="eastAsia"/>
          <w:color w:val="0000FF"/>
          <w:sz w:val="22"/>
          <w:szCs w:val="22"/>
        </w:rPr>
        <w:t>貯法（保管方法）：</w:t>
      </w:r>
    </w:p>
    <w:p w14:paraId="6E71599A" w14:textId="77777777" w:rsidR="009F6DF7" w:rsidRPr="00EF2956" w:rsidRDefault="009F6DF7" w:rsidP="00D036F4">
      <w:pPr>
        <w:ind w:firstLineChars="100" w:firstLine="220"/>
        <w:rPr>
          <w:color w:val="0000FF"/>
          <w:sz w:val="22"/>
          <w:szCs w:val="22"/>
        </w:rPr>
      </w:pPr>
      <w:r w:rsidRPr="00EF2956">
        <w:rPr>
          <w:rFonts w:hint="eastAsia"/>
          <w:color w:val="0000FF"/>
          <w:sz w:val="22"/>
          <w:szCs w:val="22"/>
        </w:rPr>
        <w:t>禁忌：</w:t>
      </w:r>
    </w:p>
    <w:p w14:paraId="0D8758BE" w14:textId="77777777" w:rsidR="009F6DF7" w:rsidRPr="00EF2956" w:rsidRDefault="009F6DF7" w:rsidP="009F6DF7">
      <w:pPr>
        <w:rPr>
          <w:color w:val="0000FF"/>
          <w:sz w:val="22"/>
          <w:szCs w:val="22"/>
        </w:rPr>
      </w:pPr>
      <w:r w:rsidRPr="00EF2956">
        <w:rPr>
          <w:rFonts w:hint="eastAsia"/>
          <w:color w:val="0000FF"/>
          <w:sz w:val="22"/>
          <w:szCs w:val="22"/>
        </w:rPr>
        <w:t xml:space="preserve">　主な副作用：</w:t>
      </w:r>
      <w:r w:rsidR="00A7571F" w:rsidRPr="00EF2956">
        <w:rPr>
          <w:rFonts w:hint="eastAsia"/>
          <w:color w:val="0000FF"/>
          <w:sz w:val="22"/>
          <w:szCs w:val="22"/>
        </w:rPr>
        <w:t>詳細は「</w:t>
      </w:r>
      <w:r w:rsidR="00CC7A03">
        <w:rPr>
          <w:rFonts w:hint="eastAsia"/>
          <w:color w:val="0000FF"/>
          <w:sz w:val="22"/>
          <w:szCs w:val="22"/>
        </w:rPr>
        <w:t>9</w:t>
      </w:r>
      <w:r w:rsidR="00F12302" w:rsidRPr="00EF2956">
        <w:rPr>
          <w:rFonts w:hint="eastAsia"/>
          <w:color w:val="0000FF"/>
          <w:sz w:val="22"/>
          <w:szCs w:val="22"/>
        </w:rPr>
        <w:t>.4</w:t>
      </w:r>
      <w:r w:rsidR="00F12302" w:rsidRPr="00EF2956">
        <w:rPr>
          <w:rFonts w:hint="eastAsia"/>
          <w:color w:val="0000FF"/>
          <w:sz w:val="22"/>
          <w:szCs w:val="22"/>
        </w:rPr>
        <w:t>予測</w:t>
      </w:r>
      <w:r w:rsidR="00A7571F" w:rsidRPr="00EF2956">
        <w:rPr>
          <w:rFonts w:hint="eastAsia"/>
          <w:color w:val="0000FF"/>
          <w:sz w:val="22"/>
          <w:szCs w:val="22"/>
        </w:rPr>
        <w:t>される有害事象」に記載。でも可</w:t>
      </w:r>
    </w:p>
    <w:p w14:paraId="1C6424CD" w14:textId="77777777" w:rsidR="009F6DF7" w:rsidRPr="00EF2956" w:rsidRDefault="009F6DF7" w:rsidP="009F6DF7">
      <w:pPr>
        <w:rPr>
          <w:color w:val="0000FF"/>
          <w:sz w:val="22"/>
          <w:szCs w:val="22"/>
        </w:rPr>
      </w:pPr>
      <w:r w:rsidRPr="00EF2956">
        <w:rPr>
          <w:rFonts w:hint="eastAsia"/>
          <w:color w:val="0000FF"/>
          <w:sz w:val="22"/>
          <w:szCs w:val="22"/>
        </w:rPr>
        <w:t xml:space="preserve">　相互作用、使用上の注意事項：</w:t>
      </w:r>
    </w:p>
    <w:p w14:paraId="48E493A8" w14:textId="77777777" w:rsidR="009F6DF7" w:rsidRPr="00EF2956" w:rsidRDefault="009F6DF7" w:rsidP="009F6DF7">
      <w:pPr>
        <w:rPr>
          <w:color w:val="0000FF"/>
          <w:sz w:val="22"/>
          <w:szCs w:val="22"/>
        </w:rPr>
      </w:pPr>
    </w:p>
    <w:p w14:paraId="04015CF1" w14:textId="77777777" w:rsidR="009F6DF7" w:rsidRDefault="009F6DF7" w:rsidP="009F6DF7">
      <w:pPr>
        <w:rPr>
          <w:color w:val="FF0000"/>
          <w:sz w:val="22"/>
          <w:szCs w:val="22"/>
        </w:rPr>
      </w:pPr>
      <w:r w:rsidRPr="00EF2956">
        <w:rPr>
          <w:rFonts w:hint="eastAsia"/>
          <w:color w:val="0000FF"/>
          <w:sz w:val="22"/>
          <w:szCs w:val="22"/>
        </w:rPr>
        <w:t xml:space="preserve">　※詳細は添付文書を参照のこと。</w:t>
      </w:r>
      <w:r w:rsidRPr="00851B6A">
        <w:rPr>
          <w:rFonts w:hint="eastAsia"/>
          <w:color w:val="FF0000"/>
          <w:sz w:val="22"/>
          <w:szCs w:val="22"/>
        </w:rPr>
        <w:t>（添付文書が無い場合は削除）</w:t>
      </w:r>
    </w:p>
    <w:p w14:paraId="435732E9" w14:textId="77777777" w:rsidR="001B7392" w:rsidRPr="00EF2956" w:rsidRDefault="001B7392" w:rsidP="009F6DF7">
      <w:pPr>
        <w:rPr>
          <w:color w:val="0000FF"/>
          <w:sz w:val="22"/>
          <w:szCs w:val="22"/>
        </w:rPr>
      </w:pPr>
    </w:p>
    <w:p w14:paraId="0348F8AE" w14:textId="77777777" w:rsidR="00513B7F" w:rsidRDefault="00C108BD" w:rsidP="001B1267">
      <w:pPr>
        <w:pStyle w:val="1"/>
        <w:rPr>
          <w:rFonts w:ascii="ＭＳ 明朝" w:eastAsia="ＭＳ 明朝" w:hAnsi="ＭＳ 明朝"/>
          <w:sz w:val="24"/>
          <w:szCs w:val="24"/>
          <w:lang w:eastAsia="ja-JP"/>
        </w:rPr>
      </w:pPr>
      <w:bookmarkStart w:id="25" w:name="_Toc186280416"/>
      <w:bookmarkStart w:id="26" w:name="_Toc132376398"/>
      <w:r w:rsidRPr="007E5F28">
        <w:rPr>
          <w:rFonts w:ascii="Century" w:hAnsi="Century"/>
          <w:sz w:val="24"/>
          <w:szCs w:val="24"/>
        </w:rPr>
        <w:t>4</w:t>
      </w:r>
      <w:r w:rsidRPr="007E5F28">
        <w:rPr>
          <w:rFonts w:ascii="Century" w:hAnsi="Century"/>
        </w:rPr>
        <w:t>.</w:t>
      </w:r>
      <w:r>
        <w:rPr>
          <w:rFonts w:hint="eastAsia"/>
        </w:rPr>
        <w:t xml:space="preserve"> </w:t>
      </w:r>
      <w:r w:rsidR="00ED347D" w:rsidRPr="007E5F28">
        <w:rPr>
          <w:rFonts w:ascii="ＭＳ 明朝" w:eastAsia="ＭＳ 明朝" w:hAnsi="ＭＳ 明朝" w:hint="eastAsia"/>
          <w:sz w:val="24"/>
          <w:szCs w:val="24"/>
        </w:rPr>
        <w:t>適格</w:t>
      </w:r>
      <w:r w:rsidR="00513B7F" w:rsidRPr="007E5F28">
        <w:rPr>
          <w:rFonts w:ascii="ＭＳ 明朝" w:eastAsia="ＭＳ 明朝" w:hAnsi="ＭＳ 明朝" w:hint="eastAsia"/>
          <w:sz w:val="24"/>
          <w:szCs w:val="24"/>
        </w:rPr>
        <w:t>性の</w:t>
      </w:r>
      <w:r w:rsidR="00ED347D" w:rsidRPr="007E5F28">
        <w:rPr>
          <w:rFonts w:ascii="ＭＳ 明朝" w:eastAsia="ＭＳ 明朝" w:hAnsi="ＭＳ 明朝" w:hint="eastAsia"/>
          <w:sz w:val="24"/>
          <w:szCs w:val="24"/>
        </w:rPr>
        <w:t>基準</w:t>
      </w:r>
      <w:bookmarkStart w:id="27" w:name="_Toc186280417"/>
      <w:bookmarkEnd w:id="25"/>
      <w:bookmarkEnd w:id="26"/>
    </w:p>
    <w:p w14:paraId="2178CB22" w14:textId="42022FF0" w:rsidR="009420D3" w:rsidRPr="00851B6A" w:rsidRDefault="009420D3" w:rsidP="00953E3B">
      <w:pPr>
        <w:ind w:firstLineChars="100" w:firstLine="220"/>
        <w:rPr>
          <w:sz w:val="22"/>
          <w:szCs w:val="22"/>
          <w:lang w:val="x-none"/>
        </w:rPr>
      </w:pPr>
      <w:r w:rsidRPr="00851B6A">
        <w:rPr>
          <w:rFonts w:hint="eastAsia"/>
          <w:sz w:val="22"/>
          <w:szCs w:val="22"/>
          <w:lang w:val="x-none"/>
        </w:rPr>
        <w:t>患者で以下の選択基準をすべて満たし、さらに除外基準のいずれにも該当しない患者を</w:t>
      </w:r>
      <w:r w:rsidR="009D48CD" w:rsidRPr="00851B6A">
        <w:rPr>
          <w:rFonts w:hint="eastAsia"/>
          <w:sz w:val="22"/>
          <w:szCs w:val="22"/>
          <w:lang w:val="x-none"/>
        </w:rPr>
        <w:t>登録適格例とする。</w:t>
      </w:r>
    </w:p>
    <w:p w14:paraId="3215995E" w14:textId="77777777" w:rsidR="003627FC" w:rsidRPr="00513B7F" w:rsidRDefault="00204208" w:rsidP="00C16B44">
      <w:pPr>
        <w:pStyle w:val="2"/>
        <w:ind w:firstLine="240"/>
        <w:rPr>
          <w:rFonts w:ascii="Century" w:eastAsia="ＭＳ 明朝" w:hAnsi="Century"/>
          <w:lang w:eastAsia="ja-JP"/>
        </w:rPr>
      </w:pPr>
      <w:bookmarkStart w:id="28" w:name="_Toc132376399"/>
      <w:r w:rsidRPr="00513B7F">
        <w:rPr>
          <w:rFonts w:ascii="Century" w:eastAsia="ＭＳ 明朝" w:hAnsi="Century" w:hint="eastAsia"/>
          <w:lang w:eastAsia="ja-JP"/>
        </w:rPr>
        <w:t>4.1.</w:t>
      </w:r>
      <w:r w:rsidRPr="00513B7F">
        <w:rPr>
          <w:rFonts w:ascii="Century" w:eastAsia="ＭＳ 明朝" w:hAnsi="Century" w:hint="eastAsia"/>
          <w:lang w:eastAsia="ja-JP"/>
        </w:rPr>
        <w:t xml:space="preserve">　</w:t>
      </w:r>
      <w:r w:rsidR="00513B7F">
        <w:rPr>
          <w:rFonts w:ascii="Century" w:eastAsia="ＭＳ 明朝" w:hAnsi="Century" w:hint="eastAsia"/>
          <w:lang w:eastAsia="ja-JP"/>
        </w:rPr>
        <w:t>選択</w:t>
      </w:r>
      <w:r w:rsidRPr="00513B7F">
        <w:rPr>
          <w:rFonts w:ascii="Century" w:eastAsia="ＭＳ 明朝" w:hAnsi="Century" w:hint="eastAsia"/>
        </w:rPr>
        <w:t>基準</w:t>
      </w:r>
      <w:bookmarkEnd w:id="27"/>
      <w:bookmarkEnd w:id="28"/>
    </w:p>
    <w:p w14:paraId="01A9769B" w14:textId="77777777" w:rsidR="00277DE4" w:rsidRPr="001F44E5" w:rsidRDefault="00513B7F" w:rsidP="004F1B47">
      <w:pPr>
        <w:numPr>
          <w:ilvl w:val="0"/>
          <w:numId w:val="13"/>
        </w:numPr>
        <w:rPr>
          <w:color w:val="FF0000"/>
          <w:sz w:val="22"/>
          <w:szCs w:val="22"/>
          <w:lang w:val="x-none"/>
        </w:rPr>
      </w:pPr>
      <w:r>
        <w:rPr>
          <w:rFonts w:hint="eastAsia"/>
          <w:color w:val="FF0000"/>
          <w:sz w:val="22"/>
          <w:szCs w:val="22"/>
          <w:lang w:val="x-none"/>
        </w:rPr>
        <w:t>選択</w:t>
      </w:r>
      <w:r w:rsidR="00277DE4" w:rsidRPr="001F44E5">
        <w:rPr>
          <w:rFonts w:hint="eastAsia"/>
          <w:color w:val="FF0000"/>
          <w:sz w:val="22"/>
          <w:szCs w:val="22"/>
          <w:lang w:val="x-none"/>
        </w:rPr>
        <w:t>基準を列挙</w:t>
      </w:r>
      <w:r w:rsidR="00AE24F0">
        <w:rPr>
          <w:rFonts w:hint="eastAsia"/>
          <w:color w:val="FF0000"/>
          <w:sz w:val="22"/>
          <w:szCs w:val="22"/>
          <w:lang w:val="x-none"/>
        </w:rPr>
        <w:t>して</w:t>
      </w:r>
      <w:r w:rsidR="008222FD">
        <w:rPr>
          <w:rFonts w:hint="eastAsia"/>
          <w:color w:val="FF0000"/>
          <w:sz w:val="22"/>
          <w:szCs w:val="22"/>
          <w:lang w:val="x-none"/>
        </w:rPr>
        <w:t>ください</w:t>
      </w:r>
      <w:r w:rsidR="00277DE4" w:rsidRPr="001F44E5">
        <w:rPr>
          <w:rFonts w:hint="eastAsia"/>
          <w:color w:val="FF0000"/>
          <w:sz w:val="22"/>
          <w:szCs w:val="22"/>
          <w:lang w:val="x-none"/>
        </w:rPr>
        <w:t>（項目数の制限なし）。</w:t>
      </w:r>
    </w:p>
    <w:p w14:paraId="5D37C869" w14:textId="77777777" w:rsidR="00AE2963" w:rsidRDefault="00AE2963" w:rsidP="004F1B47">
      <w:pPr>
        <w:numPr>
          <w:ilvl w:val="0"/>
          <w:numId w:val="13"/>
        </w:numPr>
        <w:rPr>
          <w:color w:val="FF0000"/>
          <w:sz w:val="22"/>
          <w:szCs w:val="22"/>
          <w:lang w:val="x-none"/>
        </w:rPr>
      </w:pPr>
      <w:r w:rsidRPr="001F44E5">
        <w:rPr>
          <w:rFonts w:hint="eastAsia"/>
          <w:color w:val="FF0000"/>
          <w:sz w:val="22"/>
          <w:szCs w:val="22"/>
          <w:lang w:val="x-none"/>
        </w:rPr>
        <w:t>必要に応じて、割付調整因子で規定される【疾患又は病態の診断基準】及び【病期・病型分類】等も記載</w:t>
      </w:r>
      <w:r w:rsidR="00AE24F0">
        <w:rPr>
          <w:rFonts w:hint="eastAsia"/>
          <w:color w:val="FF0000"/>
          <w:sz w:val="22"/>
          <w:szCs w:val="22"/>
          <w:lang w:val="x-none"/>
        </w:rPr>
        <w:t>して</w:t>
      </w:r>
      <w:r w:rsidR="008222FD">
        <w:rPr>
          <w:rFonts w:hint="eastAsia"/>
          <w:color w:val="FF0000"/>
          <w:sz w:val="22"/>
          <w:szCs w:val="22"/>
          <w:lang w:val="x-none"/>
        </w:rPr>
        <w:t>ください</w:t>
      </w:r>
      <w:r w:rsidRPr="001F44E5">
        <w:rPr>
          <w:rFonts w:hint="eastAsia"/>
          <w:color w:val="FF0000"/>
          <w:sz w:val="22"/>
          <w:szCs w:val="22"/>
          <w:lang w:val="x-none"/>
        </w:rPr>
        <w:t>。</w:t>
      </w:r>
    </w:p>
    <w:p w14:paraId="40105583" w14:textId="77777777" w:rsidR="00976C24" w:rsidRDefault="00976C24" w:rsidP="004F1B47">
      <w:pPr>
        <w:numPr>
          <w:ilvl w:val="0"/>
          <w:numId w:val="13"/>
        </w:numPr>
        <w:rPr>
          <w:color w:val="FF0000"/>
          <w:sz w:val="22"/>
          <w:szCs w:val="22"/>
          <w:lang w:val="x-none"/>
        </w:rPr>
      </w:pPr>
      <w:r>
        <w:rPr>
          <w:rFonts w:hint="eastAsia"/>
          <w:color w:val="FF0000"/>
          <w:sz w:val="22"/>
          <w:szCs w:val="22"/>
          <w:lang w:val="x-none"/>
        </w:rPr>
        <w:t>年齢は記載してください。</w:t>
      </w:r>
      <w:r w:rsidR="007030AF">
        <w:rPr>
          <w:rFonts w:hint="eastAsia"/>
          <w:color w:val="FF0000"/>
          <w:sz w:val="22"/>
          <w:szCs w:val="22"/>
          <w:lang w:val="x-none"/>
        </w:rPr>
        <w:t>(</w:t>
      </w:r>
      <w:r w:rsidR="00921FF0">
        <w:rPr>
          <w:rFonts w:hint="eastAsia"/>
          <w:color w:val="FF0000"/>
          <w:sz w:val="22"/>
          <w:szCs w:val="22"/>
          <w:lang w:val="x-none"/>
        </w:rPr>
        <w:t>対象に未成年者を含む場合は代諾者が必要となることがあります。さらに、</w:t>
      </w:r>
      <w:r w:rsidR="00921FF0" w:rsidRPr="002225FA">
        <w:rPr>
          <w:rFonts w:asciiTheme="minorEastAsia" w:eastAsiaTheme="minorEastAsia" w:hAnsiTheme="minorEastAsia"/>
          <w:color w:val="FF0000"/>
          <w:sz w:val="22"/>
          <w:u w:val="single"/>
        </w:rPr>
        <w:t>16歳未満の対象者用にアセント文書(小児向けの説明文書)が必要になります。</w:t>
      </w:r>
      <w:r w:rsidR="007030AF">
        <w:rPr>
          <w:rFonts w:hint="eastAsia"/>
          <w:color w:val="FF0000"/>
          <w:sz w:val="22"/>
          <w:szCs w:val="22"/>
          <w:lang w:val="x-none"/>
        </w:rPr>
        <w:t>)</w:t>
      </w:r>
    </w:p>
    <w:p w14:paraId="4DAD6113" w14:textId="77777777" w:rsidR="00921FF0" w:rsidRPr="00921FF0" w:rsidRDefault="00921FF0" w:rsidP="00921FF0">
      <w:pPr>
        <w:pStyle w:val="af5"/>
        <w:numPr>
          <w:ilvl w:val="0"/>
          <w:numId w:val="13"/>
        </w:numPr>
        <w:ind w:leftChars="0"/>
        <w:rPr>
          <w:color w:val="FF0000"/>
          <w:sz w:val="22"/>
          <w:szCs w:val="22"/>
          <w:lang w:val="x-none"/>
        </w:rPr>
      </w:pPr>
      <w:r w:rsidRPr="00921FF0">
        <w:rPr>
          <w:rFonts w:hint="eastAsia"/>
          <w:color w:val="FF0000"/>
          <w:sz w:val="22"/>
          <w:szCs w:val="22"/>
          <w:lang w:val="x-none"/>
        </w:rPr>
        <w:t>複数群を設定する場合、基本的には群ごとに選択基準及び除外基準を設定してください。</w:t>
      </w:r>
    </w:p>
    <w:p w14:paraId="0F71F19E" w14:textId="77777777" w:rsidR="00333A75" w:rsidRPr="00851B6A" w:rsidRDefault="00333A75" w:rsidP="00333A75">
      <w:pPr>
        <w:rPr>
          <w:color w:val="FF0000"/>
          <w:sz w:val="22"/>
          <w:szCs w:val="22"/>
          <w:lang w:val="x-none"/>
        </w:rPr>
      </w:pPr>
      <w:r w:rsidRPr="00851B6A">
        <w:rPr>
          <w:rFonts w:hint="eastAsia"/>
          <w:color w:val="FF0000"/>
          <w:sz w:val="22"/>
          <w:szCs w:val="22"/>
          <w:lang w:val="x-none"/>
        </w:rPr>
        <w:t>＜記載例＞</w:t>
      </w:r>
    </w:p>
    <w:p w14:paraId="214EFA77" w14:textId="77777777" w:rsidR="00977173" w:rsidRPr="00EF2956" w:rsidRDefault="00976C24" w:rsidP="004F1B47">
      <w:pPr>
        <w:numPr>
          <w:ilvl w:val="0"/>
          <w:numId w:val="12"/>
        </w:numPr>
        <w:rPr>
          <w:color w:val="0000FF"/>
          <w:sz w:val="22"/>
          <w:szCs w:val="22"/>
          <w:lang w:val="x-none"/>
        </w:rPr>
      </w:pPr>
      <w:r w:rsidRPr="00EF2956">
        <w:rPr>
          <w:rFonts w:hint="eastAsia"/>
          <w:color w:val="0000FF"/>
          <w:sz w:val="22"/>
          <w:szCs w:val="22"/>
          <w:lang w:val="x-none"/>
        </w:rPr>
        <w:t>同意取得時において年齢が</w:t>
      </w:r>
      <w:r w:rsidR="007030AF" w:rsidRPr="00EF2956">
        <w:rPr>
          <w:rFonts w:hint="eastAsia"/>
          <w:color w:val="0000FF"/>
          <w:sz w:val="22"/>
          <w:szCs w:val="22"/>
          <w:lang w:val="x-none"/>
        </w:rPr>
        <w:t>○</w:t>
      </w:r>
      <w:r w:rsidR="00921FF0">
        <w:rPr>
          <w:rFonts w:hint="eastAsia"/>
          <w:color w:val="0000FF"/>
          <w:sz w:val="22"/>
          <w:szCs w:val="22"/>
          <w:lang w:val="x-none"/>
        </w:rPr>
        <w:t>○歳以上の</w:t>
      </w:r>
      <w:r w:rsidR="00977173" w:rsidRPr="00EF2956">
        <w:rPr>
          <w:rFonts w:hint="eastAsia"/>
          <w:color w:val="0000FF"/>
          <w:sz w:val="22"/>
          <w:szCs w:val="22"/>
          <w:lang w:val="x-none"/>
        </w:rPr>
        <w:t>者</w:t>
      </w:r>
    </w:p>
    <w:p w14:paraId="6DEB6651" w14:textId="77777777" w:rsidR="00977173" w:rsidRPr="00EF2956" w:rsidRDefault="00977173" w:rsidP="004F1B47">
      <w:pPr>
        <w:numPr>
          <w:ilvl w:val="0"/>
          <w:numId w:val="12"/>
        </w:numPr>
        <w:rPr>
          <w:color w:val="0000FF"/>
          <w:sz w:val="22"/>
          <w:szCs w:val="22"/>
          <w:lang w:val="x-none"/>
        </w:rPr>
      </w:pPr>
      <w:r w:rsidRPr="00EF2956">
        <w:rPr>
          <w:rFonts w:hint="eastAsia"/>
          <w:color w:val="0000FF"/>
          <w:sz w:val="22"/>
          <w:szCs w:val="22"/>
          <w:lang w:val="x-none"/>
        </w:rPr>
        <w:t>………</w:t>
      </w:r>
    </w:p>
    <w:p w14:paraId="7AC12F61" w14:textId="77777777" w:rsidR="00977173" w:rsidRPr="00EF2956" w:rsidRDefault="00977173" w:rsidP="004F1B47">
      <w:pPr>
        <w:numPr>
          <w:ilvl w:val="0"/>
          <w:numId w:val="12"/>
        </w:numPr>
        <w:rPr>
          <w:color w:val="0000FF"/>
          <w:sz w:val="22"/>
          <w:szCs w:val="22"/>
          <w:lang w:val="x-none"/>
        </w:rPr>
      </w:pPr>
      <w:r w:rsidRPr="00EF2956">
        <w:rPr>
          <w:rFonts w:hint="eastAsia"/>
          <w:color w:val="0000FF"/>
          <w:sz w:val="22"/>
          <w:szCs w:val="22"/>
          <w:lang w:val="x-none"/>
        </w:rPr>
        <w:t>………</w:t>
      </w:r>
    </w:p>
    <w:p w14:paraId="6043831D" w14:textId="77777777" w:rsidR="00977173" w:rsidRDefault="00977173" w:rsidP="004F1B47">
      <w:pPr>
        <w:numPr>
          <w:ilvl w:val="0"/>
          <w:numId w:val="12"/>
        </w:numPr>
        <w:rPr>
          <w:color w:val="0000FF"/>
          <w:sz w:val="22"/>
          <w:szCs w:val="22"/>
          <w:lang w:val="x-none"/>
        </w:rPr>
      </w:pPr>
      <w:r w:rsidRPr="00E4591C">
        <w:rPr>
          <w:rFonts w:hint="eastAsia"/>
          <w:color w:val="0000FF"/>
          <w:sz w:val="22"/>
          <w:szCs w:val="22"/>
          <w:lang w:val="x-none"/>
        </w:rPr>
        <w:t>………</w:t>
      </w:r>
    </w:p>
    <w:p w14:paraId="1909D883" w14:textId="0E4F2473" w:rsidR="001978E6" w:rsidRPr="001978E6" w:rsidRDefault="00921FF0" w:rsidP="001978E6">
      <w:pPr>
        <w:numPr>
          <w:ilvl w:val="0"/>
          <w:numId w:val="12"/>
        </w:numPr>
        <w:rPr>
          <w:color w:val="0000FF"/>
          <w:sz w:val="22"/>
          <w:szCs w:val="22"/>
          <w:lang w:val="x-none"/>
        </w:rPr>
      </w:pPr>
      <w:r>
        <w:rPr>
          <w:rFonts w:hint="eastAsia"/>
          <w:color w:val="0000FF"/>
          <w:sz w:val="22"/>
          <w:szCs w:val="22"/>
          <w:lang w:val="x-none"/>
        </w:rPr>
        <w:t>本研究への参加にあたり十分な説明を受けた後、</w:t>
      </w:r>
      <w:r w:rsidR="0041122B">
        <w:rPr>
          <w:rFonts w:hint="eastAsia"/>
          <w:color w:val="0000FF"/>
          <w:sz w:val="22"/>
          <w:szCs w:val="22"/>
          <w:lang w:val="x-none"/>
        </w:rPr>
        <w:t>研究対象者（参加者）</w:t>
      </w:r>
      <w:r>
        <w:rPr>
          <w:rFonts w:hint="eastAsia"/>
          <w:color w:val="0000FF"/>
          <w:sz w:val="22"/>
          <w:szCs w:val="22"/>
          <w:lang w:val="x-none"/>
        </w:rPr>
        <w:t>本人の自由意思に基づき文書による同意が得られた</w:t>
      </w:r>
      <w:r w:rsidR="001978E6" w:rsidRPr="001978E6">
        <w:rPr>
          <w:rFonts w:hint="eastAsia"/>
          <w:color w:val="0000FF"/>
          <w:sz w:val="22"/>
          <w:szCs w:val="22"/>
          <w:lang w:val="x-none"/>
        </w:rPr>
        <w:t>者</w:t>
      </w:r>
      <w:r w:rsidR="001978E6" w:rsidRPr="001978E6">
        <w:rPr>
          <w:rFonts w:hint="eastAsia"/>
          <w:color w:val="0000FF"/>
          <w:sz w:val="22"/>
          <w:szCs w:val="22"/>
          <w:lang w:val="x-none"/>
        </w:rPr>
        <w:t>(</w:t>
      </w:r>
      <w:r w:rsidR="001978E6" w:rsidRPr="001978E6">
        <w:rPr>
          <w:rFonts w:hint="eastAsia"/>
          <w:color w:val="0000FF"/>
          <w:sz w:val="22"/>
          <w:szCs w:val="22"/>
          <w:lang w:val="x-none"/>
        </w:rPr>
        <w:t>必要に応じ代諾者に関しても記載してください</w:t>
      </w:r>
      <w:r w:rsidR="001978E6" w:rsidRPr="001978E6">
        <w:rPr>
          <w:rFonts w:hint="eastAsia"/>
          <w:color w:val="0000FF"/>
          <w:sz w:val="22"/>
          <w:szCs w:val="22"/>
          <w:lang w:val="x-none"/>
        </w:rPr>
        <w:t>)</w:t>
      </w:r>
    </w:p>
    <w:p w14:paraId="29C3DF6D" w14:textId="77777777" w:rsidR="009512A5" w:rsidRPr="00921FF0" w:rsidRDefault="009512A5" w:rsidP="009512A5">
      <w:pPr>
        <w:rPr>
          <w:lang w:val="x-none"/>
        </w:rPr>
      </w:pPr>
    </w:p>
    <w:p w14:paraId="5A5F1729" w14:textId="77777777" w:rsidR="00B661AE" w:rsidRPr="00CD6B7E" w:rsidRDefault="00204208" w:rsidP="002A0B7D">
      <w:pPr>
        <w:pStyle w:val="2"/>
        <w:ind w:leftChars="100" w:left="240"/>
        <w:rPr>
          <w:rFonts w:ascii="Century" w:eastAsia="ＭＳ 明朝" w:hAnsi="Century"/>
          <w:lang w:eastAsia="ja-JP"/>
        </w:rPr>
      </w:pPr>
      <w:bookmarkStart w:id="29" w:name="_Toc186280418"/>
      <w:bookmarkStart w:id="30" w:name="_Toc132376400"/>
      <w:r w:rsidRPr="00CD6B7E">
        <w:rPr>
          <w:rFonts w:ascii="Century" w:eastAsia="ＭＳ 明朝" w:hAnsi="Century" w:hint="eastAsia"/>
          <w:lang w:eastAsia="ja-JP"/>
        </w:rPr>
        <w:t>4.2.</w:t>
      </w:r>
      <w:r w:rsidRPr="00CD6B7E">
        <w:rPr>
          <w:rFonts w:ascii="Century" w:eastAsia="ＭＳ 明朝" w:hAnsi="Century" w:hint="eastAsia"/>
          <w:lang w:eastAsia="ja-JP"/>
        </w:rPr>
        <w:t xml:space="preserve">　</w:t>
      </w:r>
      <w:r w:rsidRPr="00CD6B7E">
        <w:rPr>
          <w:rFonts w:ascii="Century" w:eastAsia="ＭＳ 明朝" w:hAnsi="Century" w:hint="eastAsia"/>
        </w:rPr>
        <w:t>除外基準</w:t>
      </w:r>
      <w:bookmarkEnd w:id="29"/>
      <w:bookmarkEnd w:id="30"/>
    </w:p>
    <w:p w14:paraId="0D087370" w14:textId="77777777" w:rsidR="00B97744" w:rsidRPr="001F44E5" w:rsidRDefault="001158A1" w:rsidP="004F1B47">
      <w:pPr>
        <w:numPr>
          <w:ilvl w:val="0"/>
          <w:numId w:val="14"/>
        </w:numPr>
        <w:rPr>
          <w:color w:val="FF0000"/>
          <w:lang w:val="x-none"/>
        </w:rPr>
      </w:pPr>
      <w:r w:rsidRPr="001F44E5">
        <w:rPr>
          <w:rFonts w:hint="eastAsia"/>
          <w:color w:val="FF0000"/>
          <w:sz w:val="22"/>
          <w:szCs w:val="22"/>
          <w:lang w:val="x-none"/>
        </w:rPr>
        <w:t>除外基準を列挙</w:t>
      </w:r>
      <w:r w:rsidR="003373DA">
        <w:rPr>
          <w:rFonts w:hint="eastAsia"/>
          <w:color w:val="FF0000"/>
          <w:sz w:val="22"/>
          <w:szCs w:val="22"/>
          <w:lang w:val="x-none"/>
        </w:rPr>
        <w:t>して</w:t>
      </w:r>
      <w:r w:rsidR="008222FD">
        <w:rPr>
          <w:rFonts w:hint="eastAsia"/>
          <w:color w:val="FF0000"/>
          <w:sz w:val="22"/>
          <w:szCs w:val="22"/>
          <w:lang w:val="x-none"/>
        </w:rPr>
        <w:t>ください</w:t>
      </w:r>
      <w:r w:rsidRPr="001F44E5">
        <w:rPr>
          <w:rFonts w:hint="eastAsia"/>
          <w:color w:val="FF0000"/>
          <w:sz w:val="22"/>
          <w:szCs w:val="22"/>
          <w:lang w:val="x-none"/>
        </w:rPr>
        <w:t>。</w:t>
      </w:r>
    </w:p>
    <w:p w14:paraId="1841469D" w14:textId="77777777" w:rsidR="00333A75" w:rsidRPr="00851B6A" w:rsidRDefault="00333A75" w:rsidP="00333A75">
      <w:pPr>
        <w:rPr>
          <w:color w:val="FF0000"/>
          <w:sz w:val="22"/>
          <w:szCs w:val="22"/>
          <w:lang w:val="x-none"/>
        </w:rPr>
      </w:pPr>
      <w:r w:rsidRPr="00851B6A">
        <w:rPr>
          <w:rFonts w:hint="eastAsia"/>
          <w:color w:val="FF0000"/>
          <w:sz w:val="22"/>
          <w:szCs w:val="22"/>
          <w:lang w:val="x-none"/>
        </w:rPr>
        <w:t>＜記載例＞</w:t>
      </w:r>
    </w:p>
    <w:p w14:paraId="1B3EADFC" w14:textId="77777777" w:rsidR="009C27E0" w:rsidRPr="00EF2956" w:rsidRDefault="009C27E0" w:rsidP="004F1B47">
      <w:pPr>
        <w:numPr>
          <w:ilvl w:val="0"/>
          <w:numId w:val="11"/>
        </w:numPr>
        <w:ind w:left="851" w:hanging="425"/>
        <w:rPr>
          <w:color w:val="0000FF"/>
          <w:sz w:val="22"/>
          <w:szCs w:val="22"/>
          <w:lang w:val="x-none"/>
        </w:rPr>
      </w:pPr>
      <w:r w:rsidRPr="00EF2956">
        <w:rPr>
          <w:rFonts w:hint="eastAsia"/>
          <w:color w:val="0000FF"/>
          <w:sz w:val="22"/>
          <w:szCs w:val="22"/>
          <w:lang w:val="x-none"/>
        </w:rPr>
        <w:t>以前に○○による治療を受けていた患者</w:t>
      </w:r>
    </w:p>
    <w:p w14:paraId="4EA551D2" w14:textId="77777777" w:rsidR="009C27E0" w:rsidRPr="00E4591C" w:rsidRDefault="009C27E0" w:rsidP="004F1B47">
      <w:pPr>
        <w:numPr>
          <w:ilvl w:val="0"/>
          <w:numId w:val="11"/>
        </w:numPr>
        <w:ind w:left="851" w:hanging="425"/>
        <w:rPr>
          <w:color w:val="0000FF"/>
          <w:sz w:val="22"/>
          <w:szCs w:val="22"/>
          <w:lang w:val="x-none"/>
        </w:rPr>
      </w:pPr>
      <w:r w:rsidRPr="00E4591C">
        <w:rPr>
          <w:rFonts w:hint="eastAsia"/>
          <w:color w:val="0000FF"/>
          <w:sz w:val="22"/>
          <w:szCs w:val="22"/>
          <w:lang w:val="x-none"/>
        </w:rPr>
        <w:t>○○の既往がある患者</w:t>
      </w:r>
    </w:p>
    <w:p w14:paraId="3740C4C0" w14:textId="77777777" w:rsidR="009C27E0" w:rsidRPr="00E4591C" w:rsidRDefault="009C27E0" w:rsidP="004F1B47">
      <w:pPr>
        <w:numPr>
          <w:ilvl w:val="0"/>
          <w:numId w:val="11"/>
        </w:numPr>
        <w:ind w:left="851" w:hanging="425"/>
        <w:rPr>
          <w:color w:val="0000FF"/>
          <w:sz w:val="22"/>
          <w:szCs w:val="22"/>
          <w:lang w:val="x-none"/>
        </w:rPr>
      </w:pPr>
      <w:r w:rsidRPr="00E4591C">
        <w:rPr>
          <w:rFonts w:hint="eastAsia"/>
          <w:color w:val="0000FF"/>
          <w:sz w:val="22"/>
          <w:szCs w:val="22"/>
          <w:lang w:val="x-none"/>
        </w:rPr>
        <w:t>○○に対するアレルギーを有する患者</w:t>
      </w:r>
    </w:p>
    <w:p w14:paraId="4AC8BCF6" w14:textId="77777777" w:rsidR="009C27E0" w:rsidRPr="00E4591C" w:rsidRDefault="009C27E0" w:rsidP="004F1B47">
      <w:pPr>
        <w:numPr>
          <w:ilvl w:val="0"/>
          <w:numId w:val="11"/>
        </w:numPr>
        <w:ind w:left="851" w:hanging="425"/>
        <w:rPr>
          <w:color w:val="0000FF"/>
          <w:sz w:val="22"/>
          <w:szCs w:val="22"/>
          <w:lang w:val="x-none"/>
        </w:rPr>
      </w:pPr>
      <w:r w:rsidRPr="00E4591C">
        <w:rPr>
          <w:rFonts w:hint="eastAsia"/>
          <w:color w:val="0000FF"/>
          <w:sz w:val="22"/>
          <w:szCs w:val="22"/>
          <w:lang w:val="x-none"/>
        </w:rPr>
        <w:t>妊婦または授乳中の女性患者</w:t>
      </w:r>
    </w:p>
    <w:p w14:paraId="12060096" w14:textId="77777777" w:rsidR="005A5785" w:rsidRDefault="009C27E0" w:rsidP="004F1B47">
      <w:pPr>
        <w:numPr>
          <w:ilvl w:val="0"/>
          <w:numId w:val="11"/>
        </w:numPr>
        <w:ind w:left="851" w:hanging="425"/>
        <w:rPr>
          <w:color w:val="0000FF"/>
          <w:sz w:val="22"/>
          <w:szCs w:val="22"/>
          <w:lang w:val="x-none"/>
        </w:rPr>
      </w:pPr>
      <w:r w:rsidRPr="00E4591C">
        <w:rPr>
          <w:rFonts w:hint="eastAsia"/>
          <w:color w:val="0000FF"/>
          <w:sz w:val="22"/>
          <w:szCs w:val="22"/>
          <w:lang w:val="x-none"/>
        </w:rPr>
        <w:t>登録前○日以内の検査所見が以下に示す基準を満たさない患者</w:t>
      </w:r>
    </w:p>
    <w:p w14:paraId="0B513E75" w14:textId="77777777" w:rsidR="009C27E0" w:rsidRPr="00851B6A" w:rsidRDefault="009C27E0" w:rsidP="00851B6A">
      <w:pPr>
        <w:ind w:left="851"/>
        <w:rPr>
          <w:color w:val="FF0000"/>
          <w:sz w:val="22"/>
          <w:szCs w:val="22"/>
          <w:lang w:val="x-none"/>
        </w:rPr>
      </w:pPr>
      <w:r w:rsidRPr="00851B6A">
        <w:rPr>
          <w:rFonts w:hint="eastAsia"/>
          <w:color w:val="FF0000"/>
          <w:sz w:val="22"/>
          <w:szCs w:val="22"/>
          <w:lang w:val="x-none"/>
        </w:rPr>
        <w:t>（</w:t>
      </w:r>
      <w:r w:rsidR="009405A0">
        <w:rPr>
          <w:rFonts w:hint="eastAsia"/>
          <w:color w:val="FF0000"/>
          <w:sz w:val="22"/>
          <w:szCs w:val="22"/>
          <w:lang w:val="x-none"/>
        </w:rPr>
        <w:t>基準を</w:t>
      </w:r>
      <w:r w:rsidRPr="00851B6A">
        <w:rPr>
          <w:rFonts w:hint="eastAsia"/>
          <w:color w:val="FF0000"/>
          <w:sz w:val="22"/>
          <w:szCs w:val="22"/>
          <w:lang w:val="x-none"/>
        </w:rPr>
        <w:t>列挙</w:t>
      </w:r>
      <w:r w:rsidR="009405A0">
        <w:rPr>
          <w:rFonts w:hint="eastAsia"/>
          <w:color w:val="FF0000"/>
          <w:sz w:val="22"/>
          <w:szCs w:val="22"/>
          <w:lang w:val="x-none"/>
        </w:rPr>
        <w:t>してください</w:t>
      </w:r>
      <w:r w:rsidRPr="00851B6A">
        <w:rPr>
          <w:rFonts w:hint="eastAsia"/>
          <w:color w:val="FF0000"/>
          <w:sz w:val="22"/>
          <w:szCs w:val="22"/>
          <w:lang w:val="x-none"/>
        </w:rPr>
        <w:t>）</w:t>
      </w:r>
    </w:p>
    <w:p w14:paraId="46D5B850" w14:textId="6F1304A8" w:rsidR="00513B7F" w:rsidRPr="001978E6" w:rsidRDefault="001978E6" w:rsidP="004F1B47">
      <w:pPr>
        <w:numPr>
          <w:ilvl w:val="0"/>
          <w:numId w:val="11"/>
        </w:numPr>
        <w:ind w:left="851" w:hanging="425"/>
        <w:rPr>
          <w:color w:val="0000FF"/>
          <w:sz w:val="22"/>
          <w:szCs w:val="22"/>
          <w:lang w:val="x-none"/>
        </w:rPr>
      </w:pPr>
      <w:r w:rsidRPr="001978E6">
        <w:rPr>
          <w:rFonts w:hint="eastAsia"/>
          <w:color w:val="0000FF"/>
          <w:sz w:val="22"/>
          <w:szCs w:val="22"/>
          <w:lang w:val="x-none"/>
        </w:rPr>
        <w:t>その他、研究責任者が</w:t>
      </w:r>
      <w:r w:rsidR="0041122B">
        <w:rPr>
          <w:rFonts w:hint="eastAsia"/>
          <w:color w:val="0000FF"/>
          <w:sz w:val="22"/>
          <w:szCs w:val="22"/>
          <w:lang w:val="x-none"/>
        </w:rPr>
        <w:t>研究対象者（参加者）</w:t>
      </w:r>
      <w:r w:rsidRPr="001978E6">
        <w:rPr>
          <w:rFonts w:hint="eastAsia"/>
          <w:color w:val="0000FF"/>
          <w:sz w:val="22"/>
          <w:szCs w:val="22"/>
          <w:lang w:val="x-none"/>
        </w:rPr>
        <w:t>として不適当と判断した患者</w:t>
      </w:r>
    </w:p>
    <w:p w14:paraId="100CBC8B" w14:textId="77777777" w:rsidR="009C27E0" w:rsidRPr="00CD6B7E" w:rsidRDefault="009C27E0" w:rsidP="00583676"/>
    <w:p w14:paraId="53A9CE0D" w14:textId="77777777" w:rsidR="004955CB" w:rsidRPr="00851B6A" w:rsidRDefault="00E21307" w:rsidP="00583676">
      <w:pPr>
        <w:rPr>
          <w:color w:val="FF0000"/>
          <w:sz w:val="22"/>
          <w:szCs w:val="22"/>
        </w:rPr>
      </w:pPr>
      <w:r w:rsidRPr="00851B6A">
        <w:rPr>
          <w:rFonts w:hint="eastAsia"/>
          <w:color w:val="FF0000"/>
          <w:sz w:val="22"/>
          <w:szCs w:val="22"/>
        </w:rPr>
        <w:t>※</w:t>
      </w:r>
      <w:r w:rsidRPr="00851B6A">
        <w:rPr>
          <w:rFonts w:hint="eastAsia"/>
          <w:color w:val="FF0000"/>
          <w:sz w:val="22"/>
          <w:szCs w:val="22"/>
          <w:u w:val="single"/>
        </w:rPr>
        <w:t>以下は、代諾者による同意を想定する場合のみ記載</w:t>
      </w:r>
      <w:r w:rsidR="003373DA" w:rsidRPr="00851B6A">
        <w:rPr>
          <w:rFonts w:hint="eastAsia"/>
          <w:color w:val="FF0000"/>
          <w:sz w:val="22"/>
          <w:szCs w:val="22"/>
        </w:rPr>
        <w:t>して</w:t>
      </w:r>
      <w:r w:rsidR="008222FD">
        <w:rPr>
          <w:rFonts w:hint="eastAsia"/>
          <w:color w:val="FF0000"/>
          <w:sz w:val="22"/>
          <w:szCs w:val="22"/>
        </w:rPr>
        <w:t>ください</w:t>
      </w:r>
      <w:r w:rsidRPr="00851B6A">
        <w:rPr>
          <w:rFonts w:hint="eastAsia"/>
          <w:color w:val="FF0000"/>
          <w:sz w:val="22"/>
          <w:szCs w:val="22"/>
        </w:rPr>
        <w:t>。なお、文章は適宜変更</w:t>
      </w:r>
      <w:r w:rsidR="003373DA" w:rsidRPr="00851B6A">
        <w:rPr>
          <w:rFonts w:hint="eastAsia"/>
          <w:color w:val="FF0000"/>
          <w:sz w:val="22"/>
          <w:szCs w:val="22"/>
        </w:rPr>
        <w:t>して</w:t>
      </w:r>
      <w:r w:rsidR="008222FD">
        <w:rPr>
          <w:rFonts w:hint="eastAsia"/>
          <w:color w:val="FF0000"/>
          <w:sz w:val="22"/>
          <w:szCs w:val="22"/>
        </w:rPr>
        <w:t>ください</w:t>
      </w:r>
      <w:r w:rsidRPr="00851B6A">
        <w:rPr>
          <w:rFonts w:hint="eastAsia"/>
          <w:color w:val="FF0000"/>
          <w:sz w:val="22"/>
          <w:szCs w:val="22"/>
        </w:rPr>
        <w:t>。</w:t>
      </w:r>
    </w:p>
    <w:p w14:paraId="3452B359" w14:textId="77777777" w:rsidR="004955CB" w:rsidRPr="000B0812" w:rsidRDefault="004955CB" w:rsidP="00583676"/>
    <w:p w14:paraId="63B72303" w14:textId="5EDA88AA" w:rsidR="00E21307" w:rsidRPr="00CD6B7E" w:rsidRDefault="00204208" w:rsidP="00C108BD">
      <w:pPr>
        <w:pStyle w:val="2"/>
        <w:ind w:firstLine="240"/>
        <w:rPr>
          <w:rFonts w:ascii="Century" w:eastAsia="ＭＳ 明朝" w:hAnsi="Century"/>
          <w:lang w:eastAsia="ja-JP"/>
        </w:rPr>
      </w:pPr>
      <w:bookmarkStart w:id="31" w:name="_Toc186280419"/>
      <w:bookmarkStart w:id="32" w:name="_Toc132376401"/>
      <w:r w:rsidRPr="00CD6B7E">
        <w:rPr>
          <w:rFonts w:ascii="Century" w:eastAsia="ＭＳ 明朝" w:hAnsi="Century" w:hint="eastAsia"/>
          <w:lang w:val="en-US" w:eastAsia="ja-JP"/>
        </w:rPr>
        <w:t>4</w:t>
      </w:r>
      <w:r w:rsidRPr="00CD6B7E">
        <w:rPr>
          <w:rFonts w:ascii="Century" w:eastAsia="ＭＳ 明朝" w:hAnsi="Century" w:hint="eastAsia"/>
          <w:lang w:eastAsia="ja-JP"/>
        </w:rPr>
        <w:t>.3.</w:t>
      </w:r>
      <w:r w:rsidRPr="00CD6B7E">
        <w:rPr>
          <w:rFonts w:ascii="Century" w:eastAsia="ＭＳ 明朝" w:hAnsi="Century" w:hint="eastAsia"/>
          <w:lang w:eastAsia="ja-JP"/>
        </w:rPr>
        <w:t xml:space="preserve">　代諾者による同意が必要な</w:t>
      </w:r>
      <w:r w:rsidR="0041122B">
        <w:rPr>
          <w:rFonts w:ascii="Century" w:eastAsia="ＭＳ 明朝" w:hAnsi="Century" w:hint="eastAsia"/>
          <w:lang w:eastAsia="ja-JP"/>
        </w:rPr>
        <w:t>研究対象者（参加者）</w:t>
      </w:r>
      <w:r w:rsidRPr="00CD6B7E">
        <w:rPr>
          <w:rFonts w:ascii="Century" w:eastAsia="ＭＳ 明朝" w:hAnsi="Century" w:hint="eastAsia"/>
          <w:lang w:eastAsia="ja-JP"/>
        </w:rPr>
        <w:t>とその理由</w:t>
      </w:r>
      <w:bookmarkEnd w:id="31"/>
      <w:bookmarkEnd w:id="32"/>
    </w:p>
    <w:p w14:paraId="03C72773" w14:textId="77777777" w:rsidR="00921FF0" w:rsidRPr="00921FF0" w:rsidRDefault="00921FF0" w:rsidP="00921FF0">
      <w:pPr>
        <w:numPr>
          <w:ilvl w:val="0"/>
          <w:numId w:val="14"/>
        </w:numPr>
        <w:rPr>
          <w:color w:val="FF0000"/>
          <w:sz w:val="22"/>
          <w:szCs w:val="22"/>
          <w:lang w:val="x-none"/>
        </w:rPr>
      </w:pPr>
      <w:r w:rsidRPr="00921FF0">
        <w:rPr>
          <w:rFonts w:hint="eastAsia"/>
          <w:color w:val="FF0000"/>
          <w:sz w:val="22"/>
          <w:szCs w:val="22"/>
          <w:lang w:val="x-none"/>
        </w:rPr>
        <w:t>代諾者を必要とする場合に記載してください。代諾者不要の場合は「該当なし」と記載してください（以下の記載は不要です）。</w:t>
      </w:r>
    </w:p>
    <w:p w14:paraId="0A4115D6" w14:textId="154C7E47" w:rsidR="00A67932" w:rsidRPr="001F44E5" w:rsidRDefault="00921FF0" w:rsidP="00921FF0">
      <w:pPr>
        <w:numPr>
          <w:ilvl w:val="0"/>
          <w:numId w:val="14"/>
        </w:numPr>
        <w:rPr>
          <w:color w:val="FF0000"/>
          <w:sz w:val="22"/>
          <w:szCs w:val="22"/>
          <w:lang w:val="x-none"/>
        </w:rPr>
      </w:pPr>
      <w:r w:rsidRPr="00921FF0">
        <w:rPr>
          <w:rFonts w:hint="eastAsia"/>
          <w:color w:val="FF0000"/>
          <w:sz w:val="22"/>
          <w:szCs w:val="22"/>
          <w:lang w:val="x-none"/>
        </w:rPr>
        <w:t>※第一段落として、（例</w:t>
      </w:r>
      <w:r w:rsidRPr="00921FF0">
        <w:rPr>
          <w:rFonts w:hint="eastAsia"/>
          <w:color w:val="FF0000"/>
          <w:sz w:val="22"/>
          <w:szCs w:val="22"/>
          <w:lang w:val="x-none"/>
        </w:rPr>
        <w:t>1</w:t>
      </w:r>
      <w:r w:rsidRPr="00921FF0">
        <w:rPr>
          <w:rFonts w:hint="eastAsia"/>
          <w:color w:val="FF0000"/>
          <w:sz w:val="22"/>
          <w:szCs w:val="22"/>
          <w:lang w:val="x-none"/>
        </w:rPr>
        <w:t>）又は（例</w:t>
      </w:r>
      <w:r w:rsidRPr="00921FF0">
        <w:rPr>
          <w:rFonts w:hint="eastAsia"/>
          <w:color w:val="FF0000"/>
          <w:sz w:val="22"/>
          <w:szCs w:val="22"/>
          <w:lang w:val="x-none"/>
        </w:rPr>
        <w:t>2</w:t>
      </w:r>
      <w:r w:rsidRPr="00921FF0">
        <w:rPr>
          <w:rFonts w:hint="eastAsia"/>
          <w:color w:val="FF0000"/>
          <w:sz w:val="22"/>
          <w:szCs w:val="22"/>
          <w:lang w:val="x-none"/>
        </w:rPr>
        <w:t>）を参考に、当該者を</w:t>
      </w:r>
      <w:r w:rsidR="0041122B">
        <w:rPr>
          <w:rFonts w:hint="eastAsia"/>
          <w:color w:val="FF0000"/>
          <w:sz w:val="22"/>
          <w:szCs w:val="22"/>
          <w:lang w:val="x-none"/>
        </w:rPr>
        <w:t>研究対象者（参加者）</w:t>
      </w:r>
      <w:r w:rsidRPr="00921FF0">
        <w:rPr>
          <w:rFonts w:hint="eastAsia"/>
          <w:color w:val="FF0000"/>
          <w:sz w:val="22"/>
          <w:szCs w:val="22"/>
          <w:lang w:val="x-none"/>
        </w:rPr>
        <w:t>とすることが必要な理由を記載してください。第二段落はそのまま用い、その後に例文を参考に代諾者として許容される者を記載してください。</w:t>
      </w:r>
    </w:p>
    <w:p w14:paraId="7DEF68E9" w14:textId="77777777" w:rsidR="00921FF0" w:rsidRPr="00A8177A" w:rsidRDefault="00921FF0" w:rsidP="00921FF0">
      <w:pPr>
        <w:rPr>
          <w:color w:val="FF0000"/>
          <w:sz w:val="22"/>
          <w:szCs w:val="22"/>
          <w:lang w:val="x-none"/>
        </w:rPr>
      </w:pPr>
      <w:r w:rsidRPr="00851B6A">
        <w:rPr>
          <w:rFonts w:hint="eastAsia"/>
          <w:color w:val="FF0000"/>
          <w:sz w:val="22"/>
          <w:szCs w:val="22"/>
          <w:lang w:val="x-none"/>
        </w:rPr>
        <w:t>＜記載例＞</w:t>
      </w:r>
      <w:r w:rsidRPr="00A8177A">
        <w:rPr>
          <w:rFonts w:hint="eastAsia"/>
          <w:color w:val="FF0000"/>
          <w:sz w:val="22"/>
          <w:szCs w:val="22"/>
          <w:u w:val="single"/>
          <w:lang w:val="x-none"/>
        </w:rPr>
        <w:t>※【第○段落】や（例○）は提出時削除</w:t>
      </w:r>
      <w:r>
        <w:rPr>
          <w:rFonts w:hint="eastAsia"/>
          <w:color w:val="FF0000"/>
          <w:sz w:val="22"/>
          <w:szCs w:val="22"/>
          <w:u w:val="single"/>
          <w:lang w:val="x-none"/>
        </w:rPr>
        <w:t>してください</w:t>
      </w:r>
      <w:r w:rsidRPr="00A8177A">
        <w:rPr>
          <w:rFonts w:hint="eastAsia"/>
          <w:color w:val="FF0000"/>
          <w:sz w:val="22"/>
          <w:szCs w:val="22"/>
          <w:u w:val="single"/>
          <w:lang w:val="x-none"/>
        </w:rPr>
        <w:t>。</w:t>
      </w:r>
    </w:p>
    <w:p w14:paraId="6498BF5C" w14:textId="77777777" w:rsidR="00921FF0" w:rsidRPr="00851B6A" w:rsidRDefault="00921FF0" w:rsidP="00921FF0">
      <w:pPr>
        <w:rPr>
          <w:color w:val="FF0000"/>
          <w:sz w:val="22"/>
          <w:szCs w:val="22"/>
          <w:lang w:val="x-none"/>
        </w:rPr>
      </w:pPr>
      <w:r w:rsidRPr="00851B6A">
        <w:rPr>
          <w:rFonts w:hint="eastAsia"/>
          <w:color w:val="FF0000"/>
          <w:sz w:val="22"/>
          <w:szCs w:val="22"/>
          <w:lang w:val="x-none"/>
        </w:rPr>
        <w:t xml:space="preserve">　【第一段落】</w:t>
      </w:r>
    </w:p>
    <w:p w14:paraId="52F20B0E" w14:textId="77777777" w:rsidR="00921FF0" w:rsidRDefault="00921FF0" w:rsidP="00921FF0">
      <w:pPr>
        <w:ind w:left="389" w:hangingChars="177" w:hanging="389"/>
        <w:rPr>
          <w:color w:val="FF0000"/>
          <w:sz w:val="22"/>
          <w:szCs w:val="22"/>
          <w:lang w:val="x-none"/>
        </w:rPr>
      </w:pPr>
      <w:r w:rsidRPr="00EF2956">
        <w:rPr>
          <w:rFonts w:hint="eastAsia"/>
          <w:color w:val="0000FF"/>
          <w:sz w:val="22"/>
          <w:szCs w:val="22"/>
          <w:lang w:val="x-none"/>
        </w:rPr>
        <w:t xml:space="preserve">　</w:t>
      </w:r>
      <w:r w:rsidRPr="00851B6A">
        <w:rPr>
          <w:rFonts w:hint="eastAsia"/>
          <w:color w:val="FF0000"/>
          <w:sz w:val="22"/>
          <w:szCs w:val="22"/>
          <w:lang w:val="x-none"/>
        </w:rPr>
        <w:t>（例</w:t>
      </w:r>
      <w:r w:rsidRPr="00851B6A">
        <w:rPr>
          <w:rFonts w:hint="eastAsia"/>
          <w:color w:val="FF0000"/>
          <w:sz w:val="22"/>
          <w:szCs w:val="22"/>
          <w:lang w:val="x-none"/>
        </w:rPr>
        <w:t>1</w:t>
      </w:r>
      <w:r w:rsidRPr="00851B6A">
        <w:rPr>
          <w:rFonts w:hint="eastAsia"/>
          <w:color w:val="FF0000"/>
          <w:sz w:val="22"/>
          <w:szCs w:val="22"/>
          <w:lang w:val="x-none"/>
        </w:rPr>
        <w:t>）</w:t>
      </w:r>
    </w:p>
    <w:p w14:paraId="2A9F01BD" w14:textId="77777777" w:rsidR="00921FF0" w:rsidRPr="00EF2956" w:rsidRDefault="00921FF0" w:rsidP="00921FF0">
      <w:pPr>
        <w:ind w:leftChars="100" w:left="240" w:firstLineChars="100" w:firstLine="220"/>
        <w:rPr>
          <w:color w:val="0000FF"/>
          <w:sz w:val="22"/>
          <w:szCs w:val="22"/>
          <w:lang w:val="x-none"/>
        </w:rPr>
      </w:pPr>
      <w:r w:rsidRPr="00EF2956">
        <w:rPr>
          <w:rFonts w:hint="eastAsia"/>
          <w:color w:val="0000FF"/>
          <w:sz w:val="22"/>
          <w:szCs w:val="22"/>
          <w:lang w:val="x-none"/>
        </w:rPr>
        <w:t>本研究の対象疾患の年齢構成を考慮すると、未成年者を対象に加えなければ本研究の遂行が困難であるため、未成年者も対象としている。</w:t>
      </w:r>
    </w:p>
    <w:p w14:paraId="3112677C" w14:textId="77777777" w:rsidR="00921FF0" w:rsidRDefault="00921FF0" w:rsidP="00921FF0">
      <w:pPr>
        <w:ind w:left="389" w:hangingChars="177" w:hanging="389"/>
        <w:rPr>
          <w:color w:val="FF0000"/>
          <w:sz w:val="22"/>
          <w:szCs w:val="22"/>
          <w:lang w:val="x-none"/>
        </w:rPr>
      </w:pPr>
      <w:r w:rsidRPr="00EF2956">
        <w:rPr>
          <w:rFonts w:hint="eastAsia"/>
          <w:color w:val="0000FF"/>
          <w:sz w:val="22"/>
          <w:szCs w:val="22"/>
          <w:lang w:val="x-none"/>
        </w:rPr>
        <w:t xml:space="preserve">　</w:t>
      </w:r>
      <w:r w:rsidRPr="00851B6A">
        <w:rPr>
          <w:rFonts w:hint="eastAsia"/>
          <w:color w:val="FF0000"/>
          <w:sz w:val="22"/>
          <w:szCs w:val="22"/>
          <w:lang w:val="x-none"/>
        </w:rPr>
        <w:t>（例</w:t>
      </w:r>
      <w:r w:rsidRPr="00851B6A">
        <w:rPr>
          <w:rFonts w:hint="eastAsia"/>
          <w:color w:val="FF0000"/>
          <w:sz w:val="22"/>
          <w:szCs w:val="22"/>
          <w:lang w:val="x-none"/>
        </w:rPr>
        <w:t>2</w:t>
      </w:r>
      <w:r w:rsidRPr="00851B6A">
        <w:rPr>
          <w:rFonts w:hint="eastAsia"/>
          <w:color w:val="FF0000"/>
          <w:sz w:val="22"/>
          <w:szCs w:val="22"/>
          <w:lang w:val="x-none"/>
        </w:rPr>
        <w:t>）</w:t>
      </w:r>
    </w:p>
    <w:p w14:paraId="2A18BFE3" w14:textId="77777777" w:rsidR="00921FF0" w:rsidRPr="00EF2956" w:rsidRDefault="00921FF0" w:rsidP="00921FF0">
      <w:pPr>
        <w:ind w:leftChars="100" w:left="240" w:firstLineChars="100" w:firstLine="220"/>
        <w:rPr>
          <w:color w:val="0000FF"/>
          <w:sz w:val="22"/>
          <w:szCs w:val="22"/>
          <w:lang w:val="x-none"/>
        </w:rPr>
      </w:pPr>
      <w:r w:rsidRPr="00EF2956">
        <w:rPr>
          <w:rFonts w:hint="eastAsia"/>
          <w:color w:val="0000FF"/>
          <w:sz w:val="22"/>
          <w:szCs w:val="22"/>
          <w:lang w:val="x-none"/>
        </w:rPr>
        <w:t>本研究の対象疾患の特性</w:t>
      </w:r>
      <w:r>
        <w:rPr>
          <w:rFonts w:hint="eastAsia"/>
          <w:color w:val="0000FF"/>
          <w:sz w:val="22"/>
          <w:szCs w:val="22"/>
          <w:lang w:val="x-none"/>
        </w:rPr>
        <w:t>から、有効なインフォームド・コンセントを与えることができない者</w:t>
      </w:r>
      <w:r w:rsidRPr="00EF2956">
        <w:rPr>
          <w:rFonts w:hint="eastAsia"/>
          <w:color w:val="0000FF"/>
          <w:sz w:val="22"/>
          <w:szCs w:val="22"/>
          <w:lang w:val="x-none"/>
        </w:rPr>
        <w:t>を対象に加えなければ本研究の遂行が困難であるため、</w:t>
      </w:r>
      <w:r>
        <w:rPr>
          <w:rFonts w:hint="eastAsia"/>
          <w:color w:val="0000FF"/>
          <w:sz w:val="22"/>
          <w:szCs w:val="22"/>
          <w:lang w:val="x-none"/>
        </w:rPr>
        <w:t>当該者</w:t>
      </w:r>
      <w:r w:rsidRPr="00EF2956">
        <w:rPr>
          <w:rFonts w:hint="eastAsia"/>
          <w:color w:val="0000FF"/>
          <w:sz w:val="22"/>
          <w:szCs w:val="22"/>
          <w:lang w:val="x-none"/>
        </w:rPr>
        <w:t>も</w:t>
      </w:r>
      <w:r>
        <w:rPr>
          <w:rFonts w:hint="eastAsia"/>
          <w:color w:val="0000FF"/>
          <w:sz w:val="22"/>
          <w:szCs w:val="22"/>
          <w:lang w:val="x-none"/>
        </w:rPr>
        <w:t>研究</w:t>
      </w:r>
      <w:r w:rsidRPr="00EF2956">
        <w:rPr>
          <w:rFonts w:hint="eastAsia"/>
          <w:color w:val="0000FF"/>
          <w:sz w:val="22"/>
          <w:szCs w:val="22"/>
          <w:lang w:val="x-none"/>
        </w:rPr>
        <w:t>対象としている。</w:t>
      </w:r>
    </w:p>
    <w:p w14:paraId="12863804" w14:textId="77777777" w:rsidR="00921FF0" w:rsidRPr="00851B6A" w:rsidRDefault="00921FF0" w:rsidP="00921FF0">
      <w:pPr>
        <w:rPr>
          <w:color w:val="FF0000"/>
          <w:sz w:val="22"/>
          <w:szCs w:val="22"/>
          <w:lang w:val="x-none"/>
        </w:rPr>
      </w:pPr>
      <w:r w:rsidRPr="00EF2956">
        <w:rPr>
          <w:rFonts w:hint="eastAsia"/>
          <w:color w:val="0000FF"/>
          <w:sz w:val="22"/>
          <w:szCs w:val="22"/>
          <w:lang w:val="x-none"/>
        </w:rPr>
        <w:t xml:space="preserve">　</w:t>
      </w:r>
      <w:r w:rsidRPr="00851B6A">
        <w:rPr>
          <w:rFonts w:hint="eastAsia"/>
          <w:color w:val="FF0000"/>
          <w:sz w:val="22"/>
          <w:szCs w:val="22"/>
          <w:lang w:val="x-none"/>
        </w:rPr>
        <w:t>【第二段落】</w:t>
      </w:r>
    </w:p>
    <w:p w14:paraId="421FAF0B" w14:textId="3CBF1A95" w:rsidR="00921FF0" w:rsidRDefault="00921FF0" w:rsidP="00921FF0">
      <w:pPr>
        <w:ind w:left="389" w:hangingChars="177" w:hanging="389"/>
        <w:rPr>
          <w:color w:val="0000FF"/>
          <w:sz w:val="22"/>
          <w:szCs w:val="22"/>
          <w:lang w:val="x-none"/>
        </w:rPr>
      </w:pPr>
      <w:r w:rsidRPr="00EF2956">
        <w:rPr>
          <w:rFonts w:hint="eastAsia"/>
          <w:color w:val="0000FF"/>
          <w:sz w:val="22"/>
          <w:szCs w:val="22"/>
          <w:lang w:val="x-none"/>
        </w:rPr>
        <w:t xml:space="preserve">　　なお、上記</w:t>
      </w:r>
      <w:r w:rsidR="0041122B">
        <w:rPr>
          <w:rFonts w:hint="eastAsia"/>
          <w:color w:val="0000FF"/>
          <w:sz w:val="22"/>
          <w:szCs w:val="22"/>
          <w:lang w:val="x-none"/>
        </w:rPr>
        <w:t>研究対象者（参加者）</w:t>
      </w:r>
      <w:r w:rsidRPr="00EF2956">
        <w:rPr>
          <w:rFonts w:hint="eastAsia"/>
          <w:color w:val="0000FF"/>
          <w:sz w:val="22"/>
          <w:szCs w:val="22"/>
          <w:lang w:val="x-none"/>
        </w:rPr>
        <w:t>を対象として研究を実施する際には、代諾者からの同意を得るものとする。代諾者は、</w:t>
      </w:r>
      <w:r w:rsidR="0041122B">
        <w:rPr>
          <w:rFonts w:hint="eastAsia"/>
          <w:color w:val="0000FF"/>
          <w:sz w:val="22"/>
          <w:szCs w:val="22"/>
          <w:lang w:val="x-none"/>
        </w:rPr>
        <w:t>研究対象者（参加者）</w:t>
      </w:r>
      <w:r>
        <w:rPr>
          <w:rFonts w:hint="eastAsia"/>
          <w:color w:val="0000FF"/>
          <w:sz w:val="22"/>
          <w:szCs w:val="22"/>
          <w:lang w:val="x-none"/>
        </w:rPr>
        <w:t>の家族構成等を勘案して、</w:t>
      </w:r>
      <w:r w:rsidR="0041122B">
        <w:rPr>
          <w:rFonts w:hint="eastAsia"/>
          <w:color w:val="0000FF"/>
          <w:sz w:val="22"/>
          <w:szCs w:val="22"/>
          <w:lang w:val="x-none"/>
        </w:rPr>
        <w:t>研究対象者（参加者）</w:t>
      </w:r>
      <w:r>
        <w:rPr>
          <w:rFonts w:hint="eastAsia"/>
          <w:color w:val="0000FF"/>
          <w:sz w:val="22"/>
          <w:szCs w:val="22"/>
          <w:lang w:val="x-none"/>
        </w:rPr>
        <w:t>の意思及び</w:t>
      </w:r>
      <w:r w:rsidRPr="00EF2956">
        <w:rPr>
          <w:rFonts w:hint="eastAsia"/>
          <w:color w:val="0000FF"/>
          <w:sz w:val="22"/>
          <w:szCs w:val="22"/>
          <w:lang w:val="x-none"/>
        </w:rPr>
        <w:t>利益を代弁できると考えられる者から選択する。代諾者として適切と考えられる者を以下に示す。</w:t>
      </w:r>
    </w:p>
    <w:p w14:paraId="548B1EAC" w14:textId="5E9CB67D" w:rsidR="00921FF0" w:rsidRPr="00EF2956" w:rsidRDefault="0041122B" w:rsidP="00921FF0">
      <w:pPr>
        <w:numPr>
          <w:ilvl w:val="0"/>
          <w:numId w:val="15"/>
        </w:numPr>
        <w:rPr>
          <w:color w:val="0000FF"/>
          <w:sz w:val="22"/>
          <w:szCs w:val="22"/>
          <w:lang w:val="x-none"/>
        </w:rPr>
      </w:pPr>
      <w:r>
        <w:rPr>
          <w:rFonts w:hint="eastAsia"/>
          <w:color w:val="0000FF"/>
          <w:sz w:val="22"/>
          <w:szCs w:val="22"/>
          <w:lang w:val="x-none"/>
        </w:rPr>
        <w:lastRenderedPageBreak/>
        <w:t>研究対象者（参加者）</w:t>
      </w:r>
      <w:r w:rsidR="00921FF0" w:rsidRPr="00EF2956">
        <w:rPr>
          <w:rFonts w:hint="eastAsia"/>
          <w:color w:val="0000FF"/>
          <w:sz w:val="22"/>
          <w:szCs w:val="22"/>
          <w:lang w:val="x-none"/>
        </w:rPr>
        <w:t>の</w:t>
      </w:r>
      <w:r w:rsidR="00921FF0">
        <w:rPr>
          <w:rFonts w:hint="eastAsia"/>
          <w:color w:val="0000FF"/>
          <w:sz w:val="22"/>
          <w:szCs w:val="22"/>
          <w:lang w:val="x-none"/>
        </w:rPr>
        <w:t>親</w:t>
      </w:r>
    </w:p>
    <w:p w14:paraId="782498FA" w14:textId="6BBD286B" w:rsidR="00921FF0" w:rsidRPr="00EF2956" w:rsidRDefault="0041122B" w:rsidP="00921FF0">
      <w:pPr>
        <w:numPr>
          <w:ilvl w:val="0"/>
          <w:numId w:val="15"/>
        </w:numPr>
        <w:rPr>
          <w:color w:val="0000FF"/>
          <w:sz w:val="22"/>
          <w:szCs w:val="22"/>
          <w:lang w:val="x-none"/>
        </w:rPr>
      </w:pPr>
      <w:r>
        <w:rPr>
          <w:rFonts w:hint="eastAsia"/>
          <w:color w:val="0000FF"/>
          <w:sz w:val="22"/>
          <w:szCs w:val="22"/>
          <w:lang w:val="x-none"/>
        </w:rPr>
        <w:t>研究対象者（参加者）</w:t>
      </w:r>
      <w:r w:rsidR="00921FF0" w:rsidRPr="00EF2956">
        <w:rPr>
          <w:rFonts w:hint="eastAsia"/>
          <w:color w:val="0000FF"/>
          <w:sz w:val="22"/>
          <w:szCs w:val="22"/>
          <w:lang w:val="x-none"/>
        </w:rPr>
        <w:t>の配偶者</w:t>
      </w:r>
    </w:p>
    <w:p w14:paraId="2F0DAFA0" w14:textId="77777777" w:rsidR="00921FF0" w:rsidRPr="00EF2956" w:rsidRDefault="00921FF0" w:rsidP="00921FF0">
      <w:pPr>
        <w:numPr>
          <w:ilvl w:val="0"/>
          <w:numId w:val="15"/>
        </w:numPr>
        <w:rPr>
          <w:color w:val="0000FF"/>
          <w:sz w:val="22"/>
          <w:szCs w:val="22"/>
          <w:lang w:val="x-none"/>
        </w:rPr>
      </w:pPr>
      <w:r w:rsidRPr="00EF2956">
        <w:rPr>
          <w:rFonts w:hint="eastAsia"/>
          <w:color w:val="0000FF"/>
          <w:sz w:val="22"/>
          <w:szCs w:val="22"/>
          <w:lang w:val="x-none"/>
        </w:rPr>
        <w:t>成人の子</w:t>
      </w:r>
    </w:p>
    <w:p w14:paraId="3B1749E4" w14:textId="77777777" w:rsidR="00921FF0" w:rsidRPr="00EF2956" w:rsidRDefault="00921FF0" w:rsidP="00921FF0">
      <w:pPr>
        <w:numPr>
          <w:ilvl w:val="0"/>
          <w:numId w:val="15"/>
        </w:numPr>
        <w:rPr>
          <w:color w:val="0000FF"/>
          <w:sz w:val="22"/>
          <w:szCs w:val="22"/>
          <w:lang w:val="x-none"/>
        </w:rPr>
      </w:pPr>
      <w:r w:rsidRPr="00EF2956">
        <w:rPr>
          <w:rFonts w:hint="eastAsia"/>
          <w:color w:val="0000FF"/>
          <w:sz w:val="22"/>
          <w:szCs w:val="22"/>
          <w:lang w:val="x-none"/>
        </w:rPr>
        <w:t>成人の兄弟姉妹もしくは孫</w:t>
      </w:r>
    </w:p>
    <w:p w14:paraId="077A9596" w14:textId="77777777" w:rsidR="00921FF0" w:rsidRPr="00E4591C" w:rsidRDefault="00921FF0" w:rsidP="00921FF0">
      <w:pPr>
        <w:numPr>
          <w:ilvl w:val="0"/>
          <w:numId w:val="15"/>
        </w:numPr>
        <w:rPr>
          <w:color w:val="0000FF"/>
          <w:sz w:val="22"/>
          <w:szCs w:val="22"/>
          <w:lang w:val="x-none"/>
        </w:rPr>
      </w:pPr>
      <w:r w:rsidRPr="00E4591C">
        <w:rPr>
          <w:rFonts w:hint="eastAsia"/>
          <w:color w:val="0000FF"/>
          <w:sz w:val="22"/>
          <w:szCs w:val="22"/>
          <w:lang w:val="x-none"/>
        </w:rPr>
        <w:t>祖父母</w:t>
      </w:r>
    </w:p>
    <w:p w14:paraId="04C9423C" w14:textId="77777777" w:rsidR="00921FF0" w:rsidRPr="00851B6A" w:rsidRDefault="00921FF0" w:rsidP="00921FF0">
      <w:pPr>
        <w:numPr>
          <w:ilvl w:val="0"/>
          <w:numId w:val="15"/>
        </w:numPr>
        <w:rPr>
          <w:lang w:val="x-none"/>
        </w:rPr>
      </w:pPr>
      <w:r>
        <w:rPr>
          <w:rFonts w:hint="eastAsia"/>
          <w:color w:val="0000FF"/>
          <w:sz w:val="22"/>
          <w:szCs w:val="22"/>
          <w:lang w:val="x-none"/>
        </w:rPr>
        <w:t>成人の親族又</w:t>
      </w:r>
      <w:r w:rsidRPr="00E4591C">
        <w:rPr>
          <w:rFonts w:hint="eastAsia"/>
          <w:color w:val="0000FF"/>
          <w:sz w:val="22"/>
          <w:szCs w:val="22"/>
          <w:lang w:val="x-none"/>
        </w:rPr>
        <w:t>はそれらの親近者に準ずると考えられる者</w:t>
      </w:r>
    </w:p>
    <w:p w14:paraId="37FEA7C0" w14:textId="77777777" w:rsidR="001B7392" w:rsidRPr="00921FF0" w:rsidRDefault="001B7392" w:rsidP="00851B6A">
      <w:pPr>
        <w:ind w:left="480"/>
        <w:rPr>
          <w:lang w:val="x-none"/>
        </w:rPr>
      </w:pPr>
    </w:p>
    <w:p w14:paraId="3F76542E" w14:textId="77777777" w:rsidR="002A0B7D" w:rsidRPr="00CD6B7E" w:rsidRDefault="00AF03A2" w:rsidP="00C108BD">
      <w:pPr>
        <w:pStyle w:val="1"/>
        <w:rPr>
          <w:rFonts w:ascii="Century" w:eastAsia="ＭＳ 明朝" w:hAnsi="Century"/>
          <w:sz w:val="24"/>
          <w:szCs w:val="24"/>
          <w:lang w:eastAsia="ja-JP"/>
        </w:rPr>
      </w:pPr>
      <w:bookmarkStart w:id="33" w:name="_Toc186280420"/>
      <w:bookmarkStart w:id="34" w:name="_Toc132376402"/>
      <w:r>
        <w:rPr>
          <w:rFonts w:ascii="Century" w:eastAsia="ＭＳ 明朝" w:hAnsi="Century" w:hint="eastAsia"/>
          <w:lang w:eastAsia="ja-JP"/>
        </w:rPr>
        <w:t>5</w:t>
      </w:r>
      <w:r w:rsidR="00C108BD" w:rsidRPr="00534069">
        <w:rPr>
          <w:rFonts w:ascii="Century" w:eastAsia="ＭＳ 明朝" w:hAnsi="Century" w:hint="eastAsia"/>
          <w:lang w:eastAsia="ja-JP"/>
        </w:rPr>
        <w:t xml:space="preserve">. </w:t>
      </w:r>
      <w:r w:rsidR="00C51D21" w:rsidRPr="00CD6B7E">
        <w:rPr>
          <w:rFonts w:ascii="Century" w:eastAsia="ＭＳ 明朝" w:hAnsi="Century" w:hint="eastAsia"/>
          <w:sz w:val="24"/>
          <w:szCs w:val="24"/>
        </w:rPr>
        <w:t>研究の方法</w:t>
      </w:r>
      <w:bookmarkEnd w:id="33"/>
      <w:bookmarkEnd w:id="34"/>
    </w:p>
    <w:p w14:paraId="398843F9" w14:textId="77777777" w:rsidR="002A0B7D" w:rsidRPr="00CD6B7E" w:rsidRDefault="00B80956" w:rsidP="002A0B7D">
      <w:pPr>
        <w:pStyle w:val="2"/>
        <w:ind w:leftChars="100" w:left="240"/>
        <w:rPr>
          <w:rFonts w:ascii="Century" w:eastAsia="ＭＳ 明朝" w:hAnsi="Century"/>
          <w:lang w:eastAsia="ja-JP"/>
        </w:rPr>
      </w:pPr>
      <w:bookmarkStart w:id="35" w:name="_Toc186280421"/>
      <w:bookmarkStart w:id="36" w:name="_Toc132376403"/>
      <w:r w:rsidRPr="00CD6B7E">
        <w:rPr>
          <w:rFonts w:ascii="Century" w:eastAsia="ＭＳ 明朝" w:hAnsi="Century" w:hint="eastAsia"/>
          <w:lang w:eastAsia="ja-JP"/>
        </w:rPr>
        <w:t>5.1.</w:t>
      </w:r>
      <w:r w:rsidRPr="00CD6B7E">
        <w:rPr>
          <w:rFonts w:ascii="Century" w:eastAsia="ＭＳ 明朝" w:hAnsi="Century" w:hint="eastAsia"/>
          <w:lang w:eastAsia="ja-JP"/>
        </w:rPr>
        <w:t xml:space="preserve">　</w:t>
      </w:r>
      <w:r w:rsidRPr="00CD6B7E">
        <w:rPr>
          <w:rFonts w:ascii="Century" w:eastAsia="ＭＳ 明朝" w:hAnsi="Century" w:hint="eastAsia"/>
        </w:rPr>
        <w:t>研究デザイン</w:t>
      </w:r>
      <w:bookmarkEnd w:id="35"/>
      <w:bookmarkEnd w:id="36"/>
    </w:p>
    <w:p w14:paraId="3BA48A70" w14:textId="77777777" w:rsidR="00204208" w:rsidRPr="001F44E5" w:rsidRDefault="00204208" w:rsidP="004F1B47">
      <w:pPr>
        <w:numPr>
          <w:ilvl w:val="0"/>
          <w:numId w:val="6"/>
        </w:numPr>
        <w:rPr>
          <w:color w:val="FF0000"/>
          <w:sz w:val="22"/>
          <w:szCs w:val="22"/>
          <w:lang w:val="x-none"/>
        </w:rPr>
      </w:pPr>
      <w:r w:rsidRPr="001F44E5">
        <w:rPr>
          <w:rFonts w:hint="eastAsia"/>
          <w:color w:val="FF0000"/>
          <w:sz w:val="22"/>
          <w:szCs w:val="22"/>
          <w:lang w:val="x-none"/>
        </w:rPr>
        <w:t>以下の内容を記載</w:t>
      </w:r>
      <w:r w:rsidR="005F1848">
        <w:rPr>
          <w:rFonts w:hint="eastAsia"/>
          <w:color w:val="FF0000"/>
          <w:sz w:val="22"/>
          <w:szCs w:val="22"/>
          <w:lang w:val="x-none"/>
        </w:rPr>
        <w:t>して</w:t>
      </w:r>
      <w:r w:rsidR="008222FD">
        <w:rPr>
          <w:rFonts w:hint="eastAsia"/>
          <w:color w:val="FF0000"/>
          <w:sz w:val="22"/>
          <w:szCs w:val="22"/>
          <w:lang w:val="x-none"/>
        </w:rPr>
        <w:t>ください</w:t>
      </w:r>
      <w:r w:rsidRPr="001F44E5">
        <w:rPr>
          <w:rFonts w:hint="eastAsia"/>
          <w:color w:val="FF0000"/>
          <w:sz w:val="22"/>
          <w:szCs w:val="22"/>
          <w:lang w:val="x-none"/>
        </w:rPr>
        <w:t>。</w:t>
      </w:r>
    </w:p>
    <w:p w14:paraId="325FC281" w14:textId="77777777" w:rsidR="00204208" w:rsidRPr="001F44E5" w:rsidRDefault="00204208" w:rsidP="004F1B47">
      <w:pPr>
        <w:numPr>
          <w:ilvl w:val="2"/>
          <w:numId w:val="4"/>
        </w:numPr>
        <w:ind w:left="2977" w:hanging="2137"/>
        <w:rPr>
          <w:color w:val="FF0000"/>
          <w:sz w:val="22"/>
          <w:szCs w:val="22"/>
        </w:rPr>
      </w:pPr>
      <w:r w:rsidRPr="001F44E5">
        <w:rPr>
          <w:rFonts w:hint="eastAsia"/>
          <w:color w:val="FF0000"/>
          <w:sz w:val="22"/>
          <w:szCs w:val="22"/>
        </w:rPr>
        <w:t>デザインの特徴：並行デザイン、クロスオーバーデザイン、要因デザイン、用量漸増デザイン等</w:t>
      </w:r>
    </w:p>
    <w:p w14:paraId="1EB5A435" w14:textId="77777777" w:rsidR="00204208" w:rsidRPr="001F44E5" w:rsidRDefault="00204208" w:rsidP="004F1B47">
      <w:pPr>
        <w:numPr>
          <w:ilvl w:val="2"/>
          <w:numId w:val="4"/>
        </w:numPr>
        <w:rPr>
          <w:color w:val="FF0000"/>
          <w:sz w:val="22"/>
          <w:szCs w:val="22"/>
        </w:rPr>
      </w:pPr>
      <w:r w:rsidRPr="001F44E5">
        <w:rPr>
          <w:rFonts w:hint="eastAsia"/>
          <w:color w:val="FF0000"/>
          <w:sz w:val="22"/>
          <w:szCs w:val="22"/>
        </w:rPr>
        <w:t>対照の種類：プラセボ対照、実薬対照、用量反応対照、無治療対照等</w:t>
      </w:r>
    </w:p>
    <w:p w14:paraId="39695AD3" w14:textId="77777777" w:rsidR="00204208" w:rsidRPr="001F44E5" w:rsidRDefault="00204208" w:rsidP="004F1B47">
      <w:pPr>
        <w:numPr>
          <w:ilvl w:val="2"/>
          <w:numId w:val="4"/>
        </w:numPr>
        <w:ind w:left="2694" w:hanging="1854"/>
        <w:rPr>
          <w:color w:val="FF0000"/>
          <w:sz w:val="22"/>
          <w:szCs w:val="22"/>
        </w:rPr>
      </w:pPr>
      <w:r w:rsidRPr="001F44E5">
        <w:rPr>
          <w:rFonts w:hint="eastAsia"/>
          <w:color w:val="FF0000"/>
          <w:sz w:val="22"/>
          <w:szCs w:val="22"/>
        </w:rPr>
        <w:t>ランダム化：有無。有の場合はランダム化の方法の概略（例：層別ブロックランダム化法等）</w:t>
      </w:r>
    </w:p>
    <w:p w14:paraId="19CE14C4" w14:textId="77777777" w:rsidR="00F7080B" w:rsidRPr="001F44E5" w:rsidRDefault="00204208" w:rsidP="004F1B47">
      <w:pPr>
        <w:numPr>
          <w:ilvl w:val="0"/>
          <w:numId w:val="16"/>
        </w:numPr>
        <w:rPr>
          <w:color w:val="FF0000"/>
          <w:sz w:val="22"/>
          <w:szCs w:val="22"/>
          <w:lang w:val="x-none"/>
        </w:rPr>
      </w:pPr>
      <w:r w:rsidRPr="001F44E5">
        <w:rPr>
          <w:rFonts w:hint="eastAsia"/>
          <w:color w:val="FF0000"/>
          <w:sz w:val="22"/>
          <w:szCs w:val="22"/>
        </w:rPr>
        <w:t>盲検化のレベル：非盲検、単盲検、二重盲検等</w:t>
      </w:r>
    </w:p>
    <w:p w14:paraId="11FF5AF4" w14:textId="77777777" w:rsidR="001076D8" w:rsidRPr="00CD6B7E" w:rsidRDefault="001076D8" w:rsidP="00F7080B">
      <w:pPr>
        <w:ind w:leftChars="100" w:left="240"/>
        <w:rPr>
          <w:sz w:val="22"/>
          <w:szCs w:val="22"/>
          <w:lang w:val="x-none"/>
        </w:rPr>
      </w:pPr>
    </w:p>
    <w:p w14:paraId="0C50FB84" w14:textId="77777777" w:rsidR="000346DC" w:rsidRPr="00CD6B7E" w:rsidRDefault="00B80956" w:rsidP="002A0B7D">
      <w:pPr>
        <w:pStyle w:val="2"/>
        <w:ind w:leftChars="100" w:left="240"/>
        <w:rPr>
          <w:rFonts w:ascii="Century" w:eastAsia="ＭＳ 明朝" w:hAnsi="Century"/>
          <w:lang w:eastAsia="ja-JP"/>
        </w:rPr>
      </w:pPr>
      <w:bookmarkStart w:id="37" w:name="_Toc186280422"/>
      <w:bookmarkStart w:id="38" w:name="_Toc132376404"/>
      <w:r w:rsidRPr="00CD6B7E">
        <w:rPr>
          <w:rFonts w:ascii="Century" w:eastAsia="ＭＳ 明朝" w:hAnsi="Century" w:hint="eastAsia"/>
          <w:lang w:eastAsia="ja-JP"/>
        </w:rPr>
        <w:t>5.2.</w:t>
      </w:r>
      <w:r w:rsidRPr="00CD6B7E">
        <w:rPr>
          <w:rFonts w:ascii="Century" w:eastAsia="ＭＳ 明朝" w:hAnsi="Century" w:hint="eastAsia"/>
          <w:lang w:eastAsia="ja-JP"/>
        </w:rPr>
        <w:t xml:space="preserve">　研究</w:t>
      </w:r>
      <w:r w:rsidRPr="00CD6B7E">
        <w:rPr>
          <w:rFonts w:ascii="Century" w:eastAsia="ＭＳ 明朝" w:hAnsi="Century" w:hint="eastAsia"/>
        </w:rPr>
        <w:t>のアウトライン</w:t>
      </w:r>
      <w:bookmarkEnd w:id="37"/>
      <w:bookmarkEnd w:id="38"/>
    </w:p>
    <w:p w14:paraId="19CDA543" w14:textId="77777777" w:rsidR="00D871AD" w:rsidRPr="001F44E5" w:rsidRDefault="00CC3C7C" w:rsidP="004F1B47">
      <w:pPr>
        <w:numPr>
          <w:ilvl w:val="0"/>
          <w:numId w:val="17"/>
        </w:numPr>
        <w:rPr>
          <w:color w:val="FF0000"/>
          <w:sz w:val="22"/>
          <w:szCs w:val="22"/>
          <w:lang w:val="x-none"/>
        </w:rPr>
      </w:pPr>
      <w:r w:rsidRPr="001F44E5">
        <w:rPr>
          <w:rFonts w:hint="eastAsia"/>
          <w:color w:val="FF0000"/>
          <w:sz w:val="22"/>
          <w:szCs w:val="22"/>
          <w:lang w:val="x-none"/>
        </w:rPr>
        <w:t>前観察期間、投薬期間、追跡期間</w:t>
      </w:r>
      <w:r w:rsidR="00825036" w:rsidRPr="001F44E5">
        <w:rPr>
          <w:rFonts w:hint="eastAsia"/>
          <w:color w:val="FF0000"/>
          <w:sz w:val="22"/>
          <w:szCs w:val="22"/>
          <w:lang w:val="x-none"/>
        </w:rPr>
        <w:t>等</w:t>
      </w:r>
      <w:r w:rsidRPr="001F44E5">
        <w:rPr>
          <w:rFonts w:hint="eastAsia"/>
          <w:color w:val="FF0000"/>
          <w:sz w:val="22"/>
          <w:szCs w:val="22"/>
          <w:lang w:val="x-none"/>
        </w:rPr>
        <w:t>を含む臨床研究の開始と終了の区切りについて記載</w:t>
      </w:r>
      <w:r w:rsidR="00641F62">
        <w:rPr>
          <w:rFonts w:hint="eastAsia"/>
          <w:color w:val="FF0000"/>
          <w:sz w:val="22"/>
          <w:szCs w:val="22"/>
          <w:lang w:val="x-none"/>
        </w:rPr>
        <w:t>して</w:t>
      </w:r>
      <w:r w:rsidR="009405A0">
        <w:rPr>
          <w:rFonts w:hint="eastAsia"/>
          <w:color w:val="FF0000"/>
          <w:sz w:val="22"/>
          <w:szCs w:val="22"/>
          <w:lang w:val="x-none"/>
        </w:rPr>
        <w:t>ください</w:t>
      </w:r>
      <w:r w:rsidR="00D871AD" w:rsidRPr="001F44E5">
        <w:rPr>
          <w:rFonts w:hint="eastAsia"/>
          <w:color w:val="FF0000"/>
          <w:sz w:val="22"/>
          <w:szCs w:val="22"/>
          <w:lang w:val="x-none"/>
        </w:rPr>
        <w:t>。</w:t>
      </w:r>
    </w:p>
    <w:p w14:paraId="0149B88F" w14:textId="5899E7AF" w:rsidR="00CC3C7C" w:rsidRDefault="00CC3C7C" w:rsidP="004F1B47">
      <w:pPr>
        <w:numPr>
          <w:ilvl w:val="0"/>
          <w:numId w:val="17"/>
        </w:numPr>
        <w:rPr>
          <w:color w:val="FF0000"/>
          <w:sz w:val="22"/>
          <w:szCs w:val="22"/>
          <w:lang w:val="x-none"/>
        </w:rPr>
      </w:pPr>
      <w:r w:rsidRPr="001F44E5">
        <w:rPr>
          <w:rFonts w:hint="eastAsia"/>
          <w:color w:val="FF0000"/>
          <w:sz w:val="22"/>
          <w:szCs w:val="22"/>
          <w:lang w:val="x-none"/>
        </w:rPr>
        <w:t>個々の</w:t>
      </w:r>
      <w:r w:rsidR="0041122B">
        <w:rPr>
          <w:rFonts w:hint="eastAsia"/>
          <w:color w:val="FF0000"/>
          <w:sz w:val="22"/>
          <w:szCs w:val="22"/>
          <w:lang w:val="x-none"/>
        </w:rPr>
        <w:t>研究対象者（参加者）</w:t>
      </w:r>
      <w:r w:rsidRPr="001F44E5">
        <w:rPr>
          <w:rFonts w:hint="eastAsia"/>
          <w:color w:val="FF0000"/>
          <w:sz w:val="22"/>
          <w:szCs w:val="22"/>
          <w:lang w:val="x-none"/>
        </w:rPr>
        <w:t>が研究に参加する期間</w:t>
      </w:r>
      <w:r w:rsidR="0007682D" w:rsidRPr="001F44E5">
        <w:rPr>
          <w:rFonts w:hint="eastAsia"/>
          <w:color w:val="FF0000"/>
          <w:sz w:val="22"/>
          <w:szCs w:val="22"/>
          <w:lang w:val="x-none"/>
        </w:rPr>
        <w:t>について</w:t>
      </w:r>
      <w:r w:rsidRPr="001F44E5">
        <w:rPr>
          <w:rFonts w:hint="eastAsia"/>
          <w:color w:val="FF0000"/>
          <w:sz w:val="22"/>
          <w:szCs w:val="22"/>
          <w:lang w:val="x-none"/>
        </w:rPr>
        <w:t>フローチャートを用いてわかりやすく記載</w:t>
      </w:r>
      <w:r w:rsidR="00641F62">
        <w:rPr>
          <w:rFonts w:hint="eastAsia"/>
          <w:color w:val="FF0000"/>
          <w:sz w:val="22"/>
          <w:szCs w:val="22"/>
          <w:lang w:val="x-none"/>
        </w:rPr>
        <w:t>して</w:t>
      </w:r>
      <w:r w:rsidR="009405A0">
        <w:rPr>
          <w:rFonts w:hint="eastAsia"/>
          <w:color w:val="FF0000"/>
          <w:sz w:val="22"/>
          <w:szCs w:val="22"/>
          <w:lang w:val="x-none"/>
        </w:rPr>
        <w:t>ください</w:t>
      </w:r>
      <w:r w:rsidRPr="001F44E5">
        <w:rPr>
          <w:rFonts w:hint="eastAsia"/>
          <w:color w:val="FF0000"/>
          <w:sz w:val="22"/>
          <w:szCs w:val="22"/>
          <w:lang w:val="x-none"/>
        </w:rPr>
        <w:t>。</w:t>
      </w:r>
    </w:p>
    <w:p w14:paraId="043A08CA" w14:textId="7CBD9F37" w:rsidR="00957CA1" w:rsidRPr="00720D9C" w:rsidRDefault="00957CA1" w:rsidP="004F1B47">
      <w:pPr>
        <w:numPr>
          <w:ilvl w:val="0"/>
          <w:numId w:val="17"/>
        </w:numPr>
        <w:rPr>
          <w:color w:val="FF0000"/>
          <w:sz w:val="22"/>
          <w:szCs w:val="22"/>
          <w:lang w:val="x-none"/>
        </w:rPr>
      </w:pPr>
      <w:r w:rsidRPr="00B65C21">
        <w:rPr>
          <w:rFonts w:ascii="ＭＳ 明朝" w:hAnsi="ＭＳ 明朝" w:hint="eastAsia"/>
          <w:color w:val="FF0000"/>
          <w:sz w:val="22"/>
          <w:szCs w:val="22"/>
        </w:rPr>
        <w:t>多</w:t>
      </w:r>
      <w:r w:rsidR="000717CF">
        <w:rPr>
          <w:rFonts w:ascii="ＭＳ 明朝" w:hAnsi="ＭＳ 明朝" w:hint="eastAsia"/>
          <w:color w:val="FF0000"/>
          <w:sz w:val="22"/>
          <w:szCs w:val="22"/>
        </w:rPr>
        <w:t>機関</w:t>
      </w:r>
      <w:r w:rsidRPr="00B65C21">
        <w:rPr>
          <w:rFonts w:ascii="ＭＳ 明朝" w:hAnsi="ＭＳ 明朝" w:hint="eastAsia"/>
          <w:color w:val="FF0000"/>
          <w:sz w:val="22"/>
          <w:szCs w:val="22"/>
        </w:rPr>
        <w:t>共同研究の場合は、本学及び参加施設の役割を</w:t>
      </w:r>
      <w:r>
        <w:rPr>
          <w:rFonts w:ascii="ＭＳ 明朝" w:hAnsi="ＭＳ 明朝" w:hint="eastAsia"/>
          <w:color w:val="FF0000"/>
          <w:sz w:val="22"/>
          <w:szCs w:val="22"/>
        </w:rPr>
        <w:t>記載</w:t>
      </w:r>
      <w:r w:rsidRPr="00B65C21">
        <w:rPr>
          <w:rFonts w:ascii="ＭＳ 明朝" w:hAnsi="ＭＳ 明朝" w:hint="eastAsia"/>
          <w:color w:val="FF0000"/>
          <w:sz w:val="22"/>
          <w:szCs w:val="22"/>
        </w:rPr>
        <w:t>してください。</w:t>
      </w:r>
    </w:p>
    <w:p w14:paraId="416FE1C2" w14:textId="77777777" w:rsidR="00CC3C7C" w:rsidRPr="00851B6A" w:rsidRDefault="00885DAC" w:rsidP="00A73F42">
      <w:pPr>
        <w:rPr>
          <w:color w:val="FF0000"/>
          <w:sz w:val="22"/>
          <w:szCs w:val="22"/>
          <w:lang w:val="x-none"/>
        </w:rPr>
      </w:pPr>
      <w:r w:rsidRPr="00851B6A">
        <w:rPr>
          <w:rFonts w:hint="eastAsia"/>
          <w:color w:val="FF0000"/>
          <w:sz w:val="22"/>
          <w:szCs w:val="22"/>
          <w:lang w:val="x-none"/>
        </w:rPr>
        <w:t>＜記載例＞</w:t>
      </w:r>
    </w:p>
    <w:p w14:paraId="7C34B389" w14:textId="77777777" w:rsidR="00A73F42" w:rsidRPr="00EF2956" w:rsidRDefault="00771B2F" w:rsidP="00A73F42">
      <w:pPr>
        <w:rPr>
          <w:color w:val="0000FF"/>
          <w:sz w:val="22"/>
          <w:szCs w:val="22"/>
          <w:lang w:val="x-none"/>
        </w:rPr>
      </w:pPr>
      <w:r>
        <w:rPr>
          <w:noProof/>
          <w:color w:val="0000FF"/>
          <w:sz w:val="22"/>
          <w:szCs w:val="22"/>
        </w:rPr>
        <mc:AlternateContent>
          <mc:Choice Requires="wps">
            <w:drawing>
              <wp:anchor distT="0" distB="0" distL="114300" distR="114300" simplePos="0" relativeHeight="251659264" behindDoc="0" locked="0" layoutInCell="1" allowOverlap="1" wp14:anchorId="79B647D5" wp14:editId="60EEBFDF">
                <wp:simplePos x="0" y="0"/>
                <wp:positionH relativeFrom="column">
                  <wp:posOffset>434975</wp:posOffset>
                </wp:positionH>
                <wp:positionV relativeFrom="paragraph">
                  <wp:posOffset>1330325</wp:posOffset>
                </wp:positionV>
                <wp:extent cx="103505" cy="94615"/>
                <wp:effectExtent l="6350" t="6350" r="13970" b="13335"/>
                <wp:wrapNone/>
                <wp:docPr id="25"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4615"/>
                        </a:xfrm>
                        <a:prstGeom prst="flowChartConnector">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0B4CB" id="_x0000_t120" coordsize="21600,21600" o:spt="120" path="m10800,qx,10800,10800,21600,21600,10800,10800,xe">
                <v:path gradientshapeok="t" o:connecttype="custom" o:connectlocs="10800,0;3163,3163;0,10800;3163,18437;10800,21600;18437,18437;21600,10800;18437,3163" textboxrect="3163,3163,18437,18437"/>
              </v:shapetype>
              <v:shape id="AutoShape 57" o:spid="_x0000_s1026" type="#_x0000_t120" style="position:absolute;left:0;text-align:left;margin-left:34.25pt;margin-top:104.75pt;width:8.15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">
                <v:textbox inset="5.85pt,.7pt,5.85pt,.7pt"/>
              </v:shape>
            </w:pict>
          </mc:Fallback>
        </mc:AlternateContent>
      </w:r>
      <w:r>
        <w:rPr>
          <w:noProof/>
          <w:color w:val="0000FF"/>
          <w:sz w:val="22"/>
          <w:szCs w:val="22"/>
        </w:rPr>
        <mc:AlternateContent>
          <mc:Choice Requires="wps">
            <w:drawing>
              <wp:anchor distT="0" distB="0" distL="114300" distR="114300" simplePos="0" relativeHeight="251656192" behindDoc="0" locked="0" layoutInCell="1" allowOverlap="1" wp14:anchorId="4243B3D7" wp14:editId="3A57132D">
                <wp:simplePos x="0" y="0"/>
                <wp:positionH relativeFrom="column">
                  <wp:posOffset>24765</wp:posOffset>
                </wp:positionH>
                <wp:positionV relativeFrom="paragraph">
                  <wp:posOffset>1329055</wp:posOffset>
                </wp:positionV>
                <wp:extent cx="103505" cy="94615"/>
                <wp:effectExtent l="5715" t="5080" r="5080" b="5080"/>
                <wp:wrapNone/>
                <wp:docPr id="24"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4615"/>
                        </a:xfrm>
                        <a:prstGeom prst="flowChartConnector">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34547" id="AutoShape 56" o:spid="_x0000_s1026" type="#_x0000_t120" style="position:absolute;left:0;text-align:left;margin-left:1.95pt;margin-top:104.65pt;width:8.15pt;height:7.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">
                <v:textbox inset="5.85pt,.7pt,5.85pt,.7pt"/>
              </v:shape>
            </w:pict>
          </mc:Fallback>
        </mc:AlternateContent>
      </w:r>
      <w:r>
        <w:rPr>
          <w:noProof/>
          <w:color w:val="0000FF"/>
          <w:sz w:val="22"/>
          <w:szCs w:val="22"/>
        </w:rPr>
        <mc:AlternateContent>
          <mc:Choice Requires="wps">
            <w:drawing>
              <wp:anchor distT="0" distB="0" distL="114300" distR="114300" simplePos="0" relativeHeight="251655168" behindDoc="0" locked="0" layoutInCell="1" allowOverlap="1" wp14:anchorId="3987778B" wp14:editId="1D01F34E">
                <wp:simplePos x="0" y="0"/>
                <wp:positionH relativeFrom="column">
                  <wp:posOffset>78105</wp:posOffset>
                </wp:positionH>
                <wp:positionV relativeFrom="paragraph">
                  <wp:posOffset>1371600</wp:posOffset>
                </wp:positionV>
                <wp:extent cx="5546090" cy="16510"/>
                <wp:effectExtent l="11430" t="9525" r="5080" b="12065"/>
                <wp:wrapNone/>
                <wp:docPr id="2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6090"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785620" id="AutoShape 55" o:spid="_x0000_s1026" type="#_x0000_t32" style="position:absolute;left:0;text-align:left;margin-left:6.15pt;margin-top:108pt;width:436.7pt;height: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"/>
            </w:pict>
          </mc:Fallback>
        </mc:AlternateContent>
      </w:r>
      <w:r>
        <w:rPr>
          <w:noProof/>
          <w:color w:val="0000FF"/>
          <w:sz w:val="22"/>
          <w:szCs w:val="22"/>
        </w:rPr>
        <mc:AlternateContent>
          <mc:Choice Requires="wps">
            <w:drawing>
              <wp:anchor distT="0" distB="0" distL="114300" distR="114300" simplePos="0" relativeHeight="251675648" behindDoc="0" locked="0" layoutInCell="1" allowOverlap="1" wp14:anchorId="6EDFA8B6" wp14:editId="155842DC">
                <wp:simplePos x="0" y="0"/>
                <wp:positionH relativeFrom="column">
                  <wp:posOffset>2985770</wp:posOffset>
                </wp:positionH>
                <wp:positionV relativeFrom="paragraph">
                  <wp:posOffset>1500505</wp:posOffset>
                </wp:positionV>
                <wp:extent cx="396875" cy="923290"/>
                <wp:effectExtent l="4445" t="0" r="0" b="0"/>
                <wp:wrapNone/>
                <wp:docPr id="2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923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9C3BD5" w14:textId="77777777" w:rsidR="00500711" w:rsidRPr="00851B6A" w:rsidRDefault="00500711" w:rsidP="00023AE0">
                            <w:pPr>
                              <w:rPr>
                                <w:color w:val="0000FF"/>
                                <w:sz w:val="22"/>
                                <w:szCs w:val="22"/>
                              </w:rPr>
                            </w:pPr>
                            <w:r w:rsidRPr="00851B6A">
                              <w:rPr>
                                <w:rFonts w:hint="eastAsia"/>
                                <w:color w:val="0000FF"/>
                                <w:sz w:val="22"/>
                                <w:szCs w:val="22"/>
                              </w:rPr>
                              <w:t>投与終了</w:t>
                            </w:r>
                          </w:p>
                          <w:p w14:paraId="4DB050D7" w14:textId="77777777" w:rsidR="00500711" w:rsidRPr="00851B6A" w:rsidRDefault="00500711" w:rsidP="00023AE0">
                            <w:pPr>
                              <w:rPr>
                                <w:sz w:val="22"/>
                                <w:szCs w:val="22"/>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DFA8B6" id="_x0000_t202" coordsize="21600,21600" o:spt="202" path="m,l,21600r21600,l21600,xe">
                <v:stroke joinstyle="miter"/>
                <v:path gradientshapeok="t" o:connecttype="rect"/>
              </v:shapetype>
              <v:shape id="Text Box 66" o:spid="_x0000_s1040" type="#_x0000_t202" style="position:absolute;left:0;text-align:left;margin-left:235.1pt;margin-top:118.15pt;width:31.25pt;height:7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" stroked="f">
                <v:textbox style="layout-flow:vertical-ideographic" inset="5.85pt,.7pt,5.85pt,.7pt">
                  <w:txbxContent>
                    <w:p w14:paraId="5D9C3BD5" w14:textId="77777777" w:rsidR="00500711" w:rsidRPr="00851B6A" w:rsidRDefault="00500711" w:rsidP="00023AE0">
                      <w:pPr>
                        <w:rPr>
                          <w:color w:val="0000FF"/>
                          <w:sz w:val="22"/>
                          <w:szCs w:val="22"/>
                        </w:rPr>
                      </w:pPr>
                      <w:r w:rsidRPr="00851B6A">
                        <w:rPr>
                          <w:rFonts w:hint="eastAsia"/>
                          <w:color w:val="0000FF"/>
                          <w:sz w:val="22"/>
                          <w:szCs w:val="22"/>
                        </w:rPr>
                        <w:t>投与終了</w:t>
                      </w:r>
                    </w:p>
                    <w:p w14:paraId="4DB050D7" w14:textId="77777777" w:rsidR="00500711" w:rsidRPr="00851B6A" w:rsidRDefault="00500711" w:rsidP="00023AE0">
                      <w:pPr>
                        <w:rPr>
                          <w:sz w:val="22"/>
                          <w:szCs w:val="22"/>
                        </w:rPr>
                      </w:pPr>
                    </w:p>
                  </w:txbxContent>
                </v:textbox>
              </v:shape>
            </w:pict>
          </mc:Fallback>
        </mc:AlternateContent>
      </w:r>
      <w:r>
        <w:rPr>
          <w:noProof/>
          <w:color w:val="0000FF"/>
        </w:rPr>
        <mc:AlternateContent>
          <mc:Choice Requires="wps">
            <w:drawing>
              <wp:anchor distT="0" distB="0" distL="114300" distR="114300" simplePos="0" relativeHeight="251673600" behindDoc="0" locked="0" layoutInCell="1" allowOverlap="1" wp14:anchorId="7609A565" wp14:editId="6B1B0BB9">
                <wp:simplePos x="0" y="0"/>
                <wp:positionH relativeFrom="column">
                  <wp:posOffset>1155700</wp:posOffset>
                </wp:positionH>
                <wp:positionV relativeFrom="paragraph">
                  <wp:posOffset>1487170</wp:posOffset>
                </wp:positionV>
                <wp:extent cx="396875" cy="923290"/>
                <wp:effectExtent l="3175" t="1270" r="0" b="0"/>
                <wp:wrapNone/>
                <wp:docPr id="2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923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94E714" w14:textId="77777777" w:rsidR="00500711" w:rsidRPr="00851B6A" w:rsidRDefault="00500711" w:rsidP="00B65B2D">
                            <w:pPr>
                              <w:rPr>
                                <w:color w:val="0000FF"/>
                                <w:sz w:val="22"/>
                                <w:szCs w:val="22"/>
                              </w:rPr>
                            </w:pPr>
                            <w:r w:rsidRPr="00851B6A">
                              <w:rPr>
                                <w:rFonts w:hint="eastAsia"/>
                                <w:color w:val="0000FF"/>
                                <w:sz w:val="22"/>
                                <w:szCs w:val="22"/>
                              </w:rPr>
                              <w:t>投与開始</w:t>
                            </w:r>
                          </w:p>
                          <w:p w14:paraId="1971AE28" w14:textId="77777777" w:rsidR="00500711" w:rsidRPr="00851B6A" w:rsidRDefault="00500711" w:rsidP="00B65B2D">
                            <w:pPr>
                              <w:rPr>
                                <w:sz w:val="22"/>
                                <w:szCs w:val="22"/>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9A565" id="Text Box 65" o:spid="_x0000_s1041" type="#_x0000_t202" style="position:absolute;left:0;text-align:left;margin-left:91pt;margin-top:117.1pt;width:31.25pt;height:7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" stroked="f">
                <v:textbox style="layout-flow:vertical-ideographic" inset="5.85pt,.7pt,5.85pt,.7pt">
                  <w:txbxContent>
                    <w:p w14:paraId="0694E714" w14:textId="77777777" w:rsidR="00500711" w:rsidRPr="00851B6A" w:rsidRDefault="00500711" w:rsidP="00B65B2D">
                      <w:pPr>
                        <w:rPr>
                          <w:color w:val="0000FF"/>
                          <w:sz w:val="22"/>
                          <w:szCs w:val="22"/>
                        </w:rPr>
                      </w:pPr>
                      <w:r w:rsidRPr="00851B6A">
                        <w:rPr>
                          <w:rFonts w:hint="eastAsia"/>
                          <w:color w:val="0000FF"/>
                          <w:sz w:val="22"/>
                          <w:szCs w:val="22"/>
                        </w:rPr>
                        <w:t>投与開始</w:t>
                      </w:r>
                    </w:p>
                    <w:p w14:paraId="1971AE28" w14:textId="77777777" w:rsidR="00500711" w:rsidRPr="00851B6A" w:rsidRDefault="00500711" w:rsidP="00B65B2D">
                      <w:pPr>
                        <w:rPr>
                          <w:sz w:val="22"/>
                          <w:szCs w:val="22"/>
                        </w:rPr>
                      </w:pPr>
                    </w:p>
                  </w:txbxContent>
                </v:textbox>
              </v:shape>
            </w:pict>
          </mc:Fallback>
        </mc:AlternateContent>
      </w:r>
      <w:r>
        <w:rPr>
          <w:noProof/>
          <w:color w:val="0000FF"/>
          <w:sz w:val="22"/>
          <w:szCs w:val="22"/>
        </w:rPr>
        <mc:AlternateContent>
          <mc:Choice Requires="wps">
            <w:drawing>
              <wp:anchor distT="0" distB="0" distL="114300" distR="114300" simplePos="0" relativeHeight="251671552" behindDoc="0" locked="0" layoutInCell="1" allowOverlap="1" wp14:anchorId="079DB81D" wp14:editId="48ACE669">
                <wp:simplePos x="0" y="0"/>
                <wp:positionH relativeFrom="column">
                  <wp:posOffset>875665</wp:posOffset>
                </wp:positionH>
                <wp:positionV relativeFrom="paragraph">
                  <wp:posOffset>1487170</wp:posOffset>
                </wp:positionV>
                <wp:extent cx="396875" cy="923290"/>
                <wp:effectExtent l="0" t="1270" r="3810" b="0"/>
                <wp:wrapNone/>
                <wp:docPr id="2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923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A4A04C" w14:textId="77777777" w:rsidR="00500711" w:rsidRPr="00851B6A" w:rsidRDefault="00500711" w:rsidP="00B65B2D">
                            <w:pPr>
                              <w:rPr>
                                <w:color w:val="0000FF"/>
                                <w:sz w:val="22"/>
                                <w:szCs w:val="22"/>
                              </w:rPr>
                            </w:pPr>
                            <w:r w:rsidRPr="00851B6A">
                              <w:rPr>
                                <w:rFonts w:hint="eastAsia"/>
                                <w:color w:val="0000FF"/>
                                <w:sz w:val="22"/>
                                <w:szCs w:val="22"/>
                              </w:rPr>
                              <w:t>登録</w:t>
                            </w:r>
                          </w:p>
                          <w:p w14:paraId="76A665EA" w14:textId="77777777" w:rsidR="00500711" w:rsidRPr="00851B6A" w:rsidRDefault="00500711" w:rsidP="00B65B2D">
                            <w:pPr>
                              <w:rPr>
                                <w:sz w:val="22"/>
                                <w:szCs w:val="22"/>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DB81D" id="Text Box 64" o:spid="_x0000_s1042" type="#_x0000_t202" style="position:absolute;left:0;text-align:left;margin-left:68.95pt;margin-top:117.1pt;width:31.25pt;height:7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" stroked="f">
                <v:textbox style="layout-flow:vertical-ideographic" inset="5.85pt,.7pt,5.85pt,.7pt">
                  <w:txbxContent>
                    <w:p w14:paraId="70A4A04C" w14:textId="77777777" w:rsidR="00500711" w:rsidRPr="00851B6A" w:rsidRDefault="00500711" w:rsidP="00B65B2D">
                      <w:pPr>
                        <w:rPr>
                          <w:color w:val="0000FF"/>
                          <w:sz w:val="22"/>
                          <w:szCs w:val="22"/>
                        </w:rPr>
                      </w:pPr>
                      <w:r w:rsidRPr="00851B6A">
                        <w:rPr>
                          <w:rFonts w:hint="eastAsia"/>
                          <w:color w:val="0000FF"/>
                          <w:sz w:val="22"/>
                          <w:szCs w:val="22"/>
                        </w:rPr>
                        <w:t>登録</w:t>
                      </w:r>
                    </w:p>
                    <w:p w14:paraId="76A665EA" w14:textId="77777777" w:rsidR="00500711" w:rsidRPr="00851B6A" w:rsidRDefault="00500711" w:rsidP="00B65B2D">
                      <w:pPr>
                        <w:rPr>
                          <w:sz w:val="22"/>
                          <w:szCs w:val="22"/>
                        </w:rPr>
                      </w:pPr>
                    </w:p>
                  </w:txbxContent>
                </v:textbox>
              </v:shape>
            </w:pict>
          </mc:Fallback>
        </mc:AlternateContent>
      </w:r>
      <w:r>
        <w:rPr>
          <w:noProof/>
          <w:color w:val="0000FF"/>
        </w:rPr>
        <mc:AlternateContent>
          <mc:Choice Requires="wps">
            <w:drawing>
              <wp:anchor distT="0" distB="0" distL="114300" distR="114300" simplePos="0" relativeHeight="251669504" behindDoc="0" locked="0" layoutInCell="1" allowOverlap="1" wp14:anchorId="2C1014A0" wp14:editId="7FF406BA">
                <wp:simplePos x="0" y="0"/>
                <wp:positionH relativeFrom="column">
                  <wp:posOffset>302895</wp:posOffset>
                </wp:positionH>
                <wp:positionV relativeFrom="paragraph">
                  <wp:posOffset>1491615</wp:posOffset>
                </wp:positionV>
                <wp:extent cx="396875" cy="923290"/>
                <wp:effectExtent l="0" t="0" r="0" b="4445"/>
                <wp:wrapNone/>
                <wp:docPr id="1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923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390E2" w14:textId="77777777" w:rsidR="00500711" w:rsidRPr="00851B6A" w:rsidRDefault="00500711" w:rsidP="00967FAF">
                            <w:pPr>
                              <w:rPr>
                                <w:color w:val="0000FF"/>
                                <w:sz w:val="22"/>
                                <w:szCs w:val="22"/>
                              </w:rPr>
                            </w:pPr>
                            <w:r w:rsidRPr="00851B6A">
                              <w:rPr>
                                <w:rFonts w:hint="eastAsia"/>
                                <w:color w:val="0000FF"/>
                                <w:sz w:val="22"/>
                                <w:szCs w:val="22"/>
                              </w:rPr>
                              <w:t>適格性確認</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014A0" id="Text Box 63" o:spid="_x0000_s1043" type="#_x0000_t202" style="position:absolute;left:0;text-align:left;margin-left:23.85pt;margin-top:117.45pt;width:31.25pt;height:7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" stroked="f">
                <v:textbox style="layout-flow:vertical-ideographic" inset="5.85pt,.7pt,5.85pt,.7pt">
                  <w:txbxContent>
                    <w:p w14:paraId="765390E2" w14:textId="77777777" w:rsidR="00500711" w:rsidRPr="00851B6A" w:rsidRDefault="00500711" w:rsidP="00967FAF">
                      <w:pPr>
                        <w:rPr>
                          <w:color w:val="0000FF"/>
                          <w:sz w:val="22"/>
                          <w:szCs w:val="22"/>
                        </w:rPr>
                      </w:pPr>
                      <w:r w:rsidRPr="00851B6A">
                        <w:rPr>
                          <w:rFonts w:hint="eastAsia"/>
                          <w:color w:val="0000FF"/>
                          <w:sz w:val="22"/>
                          <w:szCs w:val="22"/>
                        </w:rPr>
                        <w:t>適格性確認</w:t>
                      </w:r>
                    </w:p>
                  </w:txbxContent>
                </v:textbox>
              </v:shape>
            </w:pict>
          </mc:Fallback>
        </mc:AlternateContent>
      </w:r>
      <w:r>
        <w:rPr>
          <w:noProof/>
          <w:color w:val="0000FF"/>
          <w:sz w:val="22"/>
          <w:szCs w:val="22"/>
        </w:rPr>
        <mc:AlternateContent>
          <mc:Choice Requires="wps">
            <w:drawing>
              <wp:anchor distT="0" distB="0" distL="114300" distR="114300" simplePos="0" relativeHeight="251667456" behindDoc="0" locked="0" layoutInCell="1" allowOverlap="1" wp14:anchorId="4FB30E26" wp14:editId="233295F5">
                <wp:simplePos x="0" y="0"/>
                <wp:positionH relativeFrom="column">
                  <wp:posOffset>-111760</wp:posOffset>
                </wp:positionH>
                <wp:positionV relativeFrom="paragraph">
                  <wp:posOffset>1491615</wp:posOffset>
                </wp:positionV>
                <wp:extent cx="396875" cy="923290"/>
                <wp:effectExtent l="2540" t="0" r="635" b="4445"/>
                <wp:wrapNone/>
                <wp:docPr id="1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923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E55952" w14:textId="77777777" w:rsidR="00500711" w:rsidRPr="00851B6A" w:rsidRDefault="00500711">
                            <w:pPr>
                              <w:rPr>
                                <w:color w:val="0000FF"/>
                                <w:sz w:val="22"/>
                                <w:szCs w:val="22"/>
                              </w:rPr>
                            </w:pPr>
                            <w:r w:rsidRPr="00851B6A">
                              <w:rPr>
                                <w:rFonts w:hint="eastAsia"/>
                                <w:color w:val="0000FF"/>
                                <w:sz w:val="22"/>
                                <w:szCs w:val="22"/>
                              </w:rPr>
                              <w:t>同意取得</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30E26" id="Text Box 62" o:spid="_x0000_s1044" type="#_x0000_t202" style="position:absolute;left:0;text-align:left;margin-left:-8.8pt;margin-top:117.45pt;width:31.25pt;height:7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" stroked="f">
                <v:textbox style="layout-flow:vertical-ideographic" inset="5.85pt,.7pt,5.85pt,.7pt">
                  <w:txbxContent>
                    <w:p w14:paraId="78E55952" w14:textId="77777777" w:rsidR="00500711" w:rsidRPr="00851B6A" w:rsidRDefault="00500711">
                      <w:pPr>
                        <w:rPr>
                          <w:color w:val="0000FF"/>
                          <w:sz w:val="22"/>
                          <w:szCs w:val="22"/>
                        </w:rPr>
                      </w:pPr>
                      <w:r w:rsidRPr="00851B6A">
                        <w:rPr>
                          <w:rFonts w:hint="eastAsia"/>
                          <w:color w:val="0000FF"/>
                          <w:sz w:val="22"/>
                          <w:szCs w:val="22"/>
                        </w:rPr>
                        <w:t>同意取得</w:t>
                      </w:r>
                    </w:p>
                  </w:txbxContent>
                </v:textbox>
              </v:shape>
            </w:pict>
          </mc:Fallback>
        </mc:AlternateContent>
      </w:r>
      <w:r>
        <w:rPr>
          <w:noProof/>
          <w:color w:val="0000FF"/>
          <w:sz w:val="22"/>
          <w:szCs w:val="22"/>
        </w:rPr>
        <mc:AlternateContent>
          <mc:Choice Requires="wps">
            <w:drawing>
              <wp:anchor distT="0" distB="0" distL="114300" distR="114300" simplePos="0" relativeHeight="251634688" behindDoc="0" locked="0" layoutInCell="1" allowOverlap="1" wp14:anchorId="66AF9CC9" wp14:editId="7A1EC17A">
                <wp:simplePos x="0" y="0"/>
                <wp:positionH relativeFrom="column">
                  <wp:posOffset>69215</wp:posOffset>
                </wp:positionH>
                <wp:positionV relativeFrom="paragraph">
                  <wp:posOffset>215900</wp:posOffset>
                </wp:positionV>
                <wp:extent cx="5554980" cy="438785"/>
                <wp:effectExtent l="12065" t="6350" r="5080" b="12065"/>
                <wp:wrapNone/>
                <wp:docPr id="1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4980" cy="4387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60AD7" id="Rectangle 38" o:spid="_x0000_s1026" style="position:absolute;left:0;text-align:left;margin-left:5.45pt;margin-top:17pt;width:437.4pt;height:34.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">
                <v:textbox inset="5.85pt,.7pt,5.85pt,.7pt"/>
              </v:rect>
            </w:pict>
          </mc:Fallback>
        </mc:AlternateContent>
      </w:r>
      <w:r>
        <w:rPr>
          <w:noProof/>
          <w:color w:val="0000FF"/>
          <w:sz w:val="22"/>
          <w:szCs w:val="22"/>
        </w:rPr>
        <mc:AlternateContent>
          <mc:Choice Requires="wps">
            <w:drawing>
              <wp:anchor distT="0" distB="0" distL="114300" distR="114300" simplePos="0" relativeHeight="251649024" behindDoc="0" locked="0" layoutInCell="1" allowOverlap="1" wp14:anchorId="08F16C32" wp14:editId="30D06BD8">
                <wp:simplePos x="0" y="0"/>
                <wp:positionH relativeFrom="column">
                  <wp:posOffset>1208405</wp:posOffset>
                </wp:positionH>
                <wp:positionV relativeFrom="paragraph">
                  <wp:posOffset>645795</wp:posOffset>
                </wp:positionV>
                <wp:extent cx="635" cy="725805"/>
                <wp:effectExtent l="8255" t="7620" r="10160" b="9525"/>
                <wp:wrapNone/>
                <wp:docPr id="16"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2580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7C16C4" id="AutoShape 51" o:spid="_x0000_s1026" type="#_x0000_t32" style="position:absolute;left:0;text-align:left;margin-left:95.15pt;margin-top:50.85pt;width:.05pt;height:57.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">
                <v:stroke dashstyle="dash"/>
              </v:shape>
            </w:pict>
          </mc:Fallback>
        </mc:AlternateContent>
      </w:r>
      <w:r>
        <w:rPr>
          <w:noProof/>
          <w:color w:val="0000FF"/>
          <w:sz w:val="22"/>
          <w:szCs w:val="22"/>
        </w:rPr>
        <mc:AlternateContent>
          <mc:Choice Requires="wps">
            <w:drawing>
              <wp:anchor distT="0" distB="0" distL="114300" distR="114300" simplePos="0" relativeHeight="251640832" behindDoc="0" locked="0" layoutInCell="1" allowOverlap="1" wp14:anchorId="46C6015B" wp14:editId="352EC944">
                <wp:simplePos x="0" y="0"/>
                <wp:positionH relativeFrom="column">
                  <wp:posOffset>1713865</wp:posOffset>
                </wp:positionH>
                <wp:positionV relativeFrom="paragraph">
                  <wp:posOffset>306070</wp:posOffset>
                </wp:positionV>
                <wp:extent cx="1000125" cy="301625"/>
                <wp:effectExtent l="0" t="1270" r="635" b="190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0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7F506" w14:textId="77777777" w:rsidR="00500711" w:rsidRPr="00851B6A" w:rsidRDefault="00500711" w:rsidP="00F07EEA">
                            <w:pPr>
                              <w:jc w:val="center"/>
                              <w:rPr>
                                <w:color w:val="0000FF"/>
                                <w:sz w:val="22"/>
                                <w:szCs w:val="22"/>
                              </w:rPr>
                            </w:pPr>
                            <w:r w:rsidRPr="00851B6A">
                              <w:rPr>
                                <w:rFonts w:hint="eastAsia"/>
                                <w:color w:val="0000FF"/>
                                <w:sz w:val="22"/>
                                <w:szCs w:val="22"/>
                              </w:rPr>
                              <w:t>投与期間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6015B" id="Text Box 43" o:spid="_x0000_s1045" type="#_x0000_t202" style="position:absolute;left:0;text-align:left;margin-left:134.95pt;margin-top:24.1pt;width:78.75pt;height:23.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" stroked="f">
                <v:textbox inset="5.85pt,.7pt,5.85pt,.7pt">
                  <w:txbxContent>
                    <w:p w14:paraId="5617F506" w14:textId="77777777" w:rsidR="00500711" w:rsidRPr="00851B6A" w:rsidRDefault="00500711" w:rsidP="00F07EEA">
                      <w:pPr>
                        <w:jc w:val="center"/>
                        <w:rPr>
                          <w:color w:val="0000FF"/>
                          <w:sz w:val="22"/>
                          <w:szCs w:val="22"/>
                        </w:rPr>
                      </w:pPr>
                      <w:r w:rsidRPr="00851B6A">
                        <w:rPr>
                          <w:rFonts w:hint="eastAsia"/>
                          <w:color w:val="0000FF"/>
                          <w:sz w:val="22"/>
                          <w:szCs w:val="22"/>
                        </w:rPr>
                        <w:t>投与期間</w:t>
                      </w:r>
                    </w:p>
                  </w:txbxContent>
                </v:textbox>
              </v:shape>
            </w:pict>
          </mc:Fallback>
        </mc:AlternateContent>
      </w:r>
      <w:r>
        <w:rPr>
          <w:noProof/>
          <w:color w:val="0000FF"/>
          <w:sz w:val="22"/>
          <w:szCs w:val="22"/>
        </w:rPr>
        <mc:AlternateContent>
          <mc:Choice Requires="wps">
            <w:drawing>
              <wp:anchor distT="0" distB="0" distL="114300" distR="114300" simplePos="0" relativeHeight="251638784" behindDoc="0" locked="0" layoutInCell="1" allowOverlap="1" wp14:anchorId="5EEBFAEF" wp14:editId="1E069CBC">
                <wp:simplePos x="0" y="0"/>
                <wp:positionH relativeFrom="column">
                  <wp:posOffset>155575</wp:posOffset>
                </wp:positionH>
                <wp:positionV relativeFrom="paragraph">
                  <wp:posOffset>297180</wp:posOffset>
                </wp:positionV>
                <wp:extent cx="1000125" cy="301625"/>
                <wp:effectExtent l="3175" t="1905" r="0" b="1270"/>
                <wp:wrapNone/>
                <wp:docPr id="1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0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6A29E4" w14:textId="77777777" w:rsidR="00500711" w:rsidRPr="00851B6A" w:rsidRDefault="00500711" w:rsidP="007F77DE">
                            <w:pPr>
                              <w:jc w:val="center"/>
                              <w:rPr>
                                <w:color w:val="0000FF"/>
                                <w:sz w:val="22"/>
                                <w:szCs w:val="22"/>
                              </w:rPr>
                            </w:pPr>
                            <w:r w:rsidRPr="00851B6A">
                              <w:rPr>
                                <w:rFonts w:hint="eastAsia"/>
                                <w:color w:val="0000FF"/>
                                <w:sz w:val="22"/>
                                <w:szCs w:val="22"/>
                              </w:rPr>
                              <w:t>前観察期間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BFAEF" id="Text Box 42" o:spid="_x0000_s1046" type="#_x0000_t202" style="position:absolute;left:0;text-align:left;margin-left:12.25pt;margin-top:23.4pt;width:78.75pt;height:23.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" stroked="f">
                <v:textbox inset="5.85pt,.7pt,5.85pt,.7pt">
                  <w:txbxContent>
                    <w:p w14:paraId="106A29E4" w14:textId="77777777" w:rsidR="00500711" w:rsidRPr="00851B6A" w:rsidRDefault="00500711" w:rsidP="007F77DE">
                      <w:pPr>
                        <w:jc w:val="center"/>
                        <w:rPr>
                          <w:color w:val="0000FF"/>
                          <w:sz w:val="22"/>
                          <w:szCs w:val="22"/>
                        </w:rPr>
                      </w:pPr>
                      <w:r w:rsidRPr="00851B6A">
                        <w:rPr>
                          <w:rFonts w:hint="eastAsia"/>
                          <w:color w:val="0000FF"/>
                          <w:sz w:val="22"/>
                          <w:szCs w:val="22"/>
                        </w:rPr>
                        <w:t>前観察期間</w:t>
                      </w:r>
                    </w:p>
                  </w:txbxContent>
                </v:textbox>
              </v:shape>
            </w:pict>
          </mc:Fallback>
        </mc:AlternateContent>
      </w:r>
      <w:r>
        <w:rPr>
          <w:noProof/>
          <w:color w:val="0000FF"/>
          <w:sz w:val="22"/>
          <w:szCs w:val="22"/>
        </w:rPr>
        <mc:AlternateContent>
          <mc:Choice Requires="wps">
            <w:drawing>
              <wp:anchor distT="0" distB="0" distL="114300" distR="114300" simplePos="0" relativeHeight="251642880" behindDoc="0" locked="0" layoutInCell="1" allowOverlap="1" wp14:anchorId="7EB7A013" wp14:editId="6584F98D">
                <wp:simplePos x="0" y="0"/>
                <wp:positionH relativeFrom="column">
                  <wp:posOffset>3173095</wp:posOffset>
                </wp:positionH>
                <wp:positionV relativeFrom="paragraph">
                  <wp:posOffset>215900</wp:posOffset>
                </wp:positionV>
                <wp:extent cx="0" cy="446405"/>
                <wp:effectExtent l="10795" t="6350" r="8255" b="13970"/>
                <wp:wrapNone/>
                <wp:docPr id="13"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6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B75237" id="AutoShape 40" o:spid="_x0000_s1026" type="#_x0000_t32" style="position:absolute;left:0;text-align:left;margin-left:249.85pt;margin-top:17pt;width:0;height:35.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"/>
            </w:pict>
          </mc:Fallback>
        </mc:AlternateContent>
      </w:r>
      <w:r>
        <w:rPr>
          <w:noProof/>
          <w:color w:val="0000FF"/>
          <w:sz w:val="22"/>
          <w:szCs w:val="22"/>
        </w:rPr>
        <mc:AlternateContent>
          <mc:Choice Requires="wps">
            <w:drawing>
              <wp:anchor distT="0" distB="0" distL="114300" distR="114300" simplePos="0" relativeHeight="251636736" behindDoc="0" locked="0" layoutInCell="1" allowOverlap="1" wp14:anchorId="396691C8" wp14:editId="2EF36D4A">
                <wp:simplePos x="0" y="0"/>
                <wp:positionH relativeFrom="column">
                  <wp:posOffset>1216025</wp:posOffset>
                </wp:positionH>
                <wp:positionV relativeFrom="paragraph">
                  <wp:posOffset>223520</wp:posOffset>
                </wp:positionV>
                <wp:extent cx="0" cy="438785"/>
                <wp:effectExtent l="6350" t="13970" r="12700" b="13970"/>
                <wp:wrapNone/>
                <wp:docPr id="12"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AE10DA" id="AutoShape 39" o:spid="_x0000_s1026" type="#_x0000_t32" style="position:absolute;left:0;text-align:left;margin-left:95.75pt;margin-top:17.6pt;width:0;height:34.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"/>
            </w:pict>
          </mc:Fallback>
        </mc:AlternateContent>
      </w:r>
      <w:r>
        <w:rPr>
          <w:noProof/>
          <w:color w:val="0000FF"/>
          <w:sz w:val="22"/>
          <w:szCs w:val="22"/>
        </w:rPr>
        <mc:AlternateContent>
          <mc:Choice Requires="wps">
            <w:drawing>
              <wp:anchor distT="0" distB="0" distL="114300" distR="114300" simplePos="0" relativeHeight="251646976" behindDoc="0" locked="0" layoutInCell="1" allowOverlap="1" wp14:anchorId="4BB47C3C" wp14:editId="660EE728">
                <wp:simplePos x="0" y="0"/>
                <wp:positionH relativeFrom="column">
                  <wp:posOffset>78105</wp:posOffset>
                </wp:positionH>
                <wp:positionV relativeFrom="paragraph">
                  <wp:posOffset>653415</wp:posOffset>
                </wp:positionV>
                <wp:extent cx="635" cy="725805"/>
                <wp:effectExtent l="11430" t="5715" r="6985" b="11430"/>
                <wp:wrapNone/>
                <wp:docPr id="11"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2580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EDA63E" id="AutoShape 50" o:spid="_x0000_s1026" type="#_x0000_t32" style="position:absolute;left:0;text-align:left;margin-left:6.15pt;margin-top:51.45pt;width:.05pt;height:57.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">
                <v:stroke dashstyle="dash"/>
              </v:shape>
            </w:pict>
          </mc:Fallback>
        </mc:AlternateContent>
      </w:r>
      <w:r>
        <w:rPr>
          <w:noProof/>
          <w:color w:val="0000FF"/>
          <w:sz w:val="22"/>
          <w:szCs w:val="22"/>
        </w:rPr>
        <mc:AlternateContent>
          <mc:Choice Requires="wps">
            <w:drawing>
              <wp:anchor distT="0" distB="0" distL="114300" distR="114300" simplePos="0" relativeHeight="251677696" behindDoc="0" locked="0" layoutInCell="1" allowOverlap="1" wp14:anchorId="64C6CFCE" wp14:editId="3A1F0FB7">
                <wp:simplePos x="0" y="0"/>
                <wp:positionH relativeFrom="column">
                  <wp:posOffset>5419090</wp:posOffset>
                </wp:positionH>
                <wp:positionV relativeFrom="paragraph">
                  <wp:posOffset>1500505</wp:posOffset>
                </wp:positionV>
                <wp:extent cx="396875" cy="923290"/>
                <wp:effectExtent l="0" t="0" r="3810" b="0"/>
                <wp:wrapNone/>
                <wp:docPr id="1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923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1671F3" w14:textId="77777777" w:rsidR="00500711" w:rsidRPr="00DF2508" w:rsidRDefault="00500711" w:rsidP="00C54732">
                            <w:pPr>
                              <w:rPr>
                                <w:color w:val="0000FF"/>
                              </w:rPr>
                            </w:pPr>
                            <w:r w:rsidRPr="00DF2508">
                              <w:rPr>
                                <w:rFonts w:hint="eastAsia"/>
                                <w:color w:val="0000FF"/>
                              </w:rPr>
                              <w:t>追跡終了</w:t>
                            </w:r>
                          </w:p>
                          <w:p w14:paraId="4E1E6619" w14:textId="77777777" w:rsidR="00500711" w:rsidRDefault="00500711" w:rsidP="00C54732"/>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6CFCE" id="Text Box 68" o:spid="_x0000_s1047" type="#_x0000_t202" style="position:absolute;left:0;text-align:left;margin-left:426.7pt;margin-top:118.15pt;width:31.25pt;height:7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" stroked="f">
                <v:textbox style="layout-flow:vertical-ideographic" inset="5.85pt,.7pt,5.85pt,.7pt">
                  <w:txbxContent>
                    <w:p w14:paraId="4E1671F3" w14:textId="77777777" w:rsidR="00500711" w:rsidRPr="00DF2508" w:rsidRDefault="00500711" w:rsidP="00C54732">
                      <w:pPr>
                        <w:rPr>
                          <w:color w:val="0000FF"/>
                        </w:rPr>
                      </w:pPr>
                      <w:r w:rsidRPr="00DF2508">
                        <w:rPr>
                          <w:rFonts w:hint="eastAsia"/>
                          <w:color w:val="0000FF"/>
                        </w:rPr>
                        <w:t>追跡終了</w:t>
                      </w:r>
                    </w:p>
                    <w:p w14:paraId="4E1E6619" w14:textId="77777777" w:rsidR="00500711" w:rsidRDefault="00500711" w:rsidP="00C54732"/>
                  </w:txbxContent>
                </v:textbox>
              </v:shape>
            </w:pict>
          </mc:Fallback>
        </mc:AlternateContent>
      </w:r>
      <w:r>
        <w:rPr>
          <w:noProof/>
          <w:color w:val="0000FF"/>
          <w:sz w:val="22"/>
          <w:szCs w:val="22"/>
        </w:rPr>
        <mc:AlternateContent>
          <mc:Choice Requires="wps">
            <w:drawing>
              <wp:anchor distT="0" distB="0" distL="114300" distR="114300" simplePos="0" relativeHeight="251653120" behindDoc="0" locked="0" layoutInCell="1" allowOverlap="1" wp14:anchorId="54AABF50" wp14:editId="357A461E">
                <wp:simplePos x="0" y="0"/>
                <wp:positionH relativeFrom="column">
                  <wp:posOffset>5614670</wp:posOffset>
                </wp:positionH>
                <wp:positionV relativeFrom="paragraph">
                  <wp:posOffset>662305</wp:posOffset>
                </wp:positionV>
                <wp:extent cx="635" cy="725805"/>
                <wp:effectExtent l="13970" t="5080" r="13970" b="12065"/>
                <wp:wrapNone/>
                <wp:docPr id="9"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2580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AA9F92" id="AutoShape 54" o:spid="_x0000_s1026" type="#_x0000_t32" style="position:absolute;left:0;text-align:left;margin-left:442.1pt;margin-top:52.15pt;width:.05pt;height:57.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">
                <v:stroke dashstyle="dash"/>
              </v:shape>
            </w:pict>
          </mc:Fallback>
        </mc:AlternateContent>
      </w:r>
      <w:r>
        <w:rPr>
          <w:noProof/>
          <w:color w:val="0000FF"/>
          <w:sz w:val="22"/>
          <w:szCs w:val="22"/>
        </w:rPr>
        <mc:AlternateContent>
          <mc:Choice Requires="wps">
            <w:drawing>
              <wp:anchor distT="0" distB="0" distL="114300" distR="114300" simplePos="0" relativeHeight="251651072" behindDoc="0" locked="0" layoutInCell="1" allowOverlap="1" wp14:anchorId="2EE0AF83" wp14:editId="7CB9FA6B">
                <wp:simplePos x="0" y="0"/>
                <wp:positionH relativeFrom="column">
                  <wp:posOffset>3172460</wp:posOffset>
                </wp:positionH>
                <wp:positionV relativeFrom="paragraph">
                  <wp:posOffset>662305</wp:posOffset>
                </wp:positionV>
                <wp:extent cx="635" cy="725805"/>
                <wp:effectExtent l="10160" t="5080" r="8255" b="12065"/>
                <wp:wrapNone/>
                <wp:docPr id="8"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2580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0F4023" id="AutoShape 52" o:spid="_x0000_s1026" type="#_x0000_t32" style="position:absolute;left:0;text-align:left;margin-left:249.8pt;margin-top:52.15pt;width:.05pt;height:57.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">
                <v:stroke dashstyle="dash"/>
              </v:shape>
            </w:pict>
          </mc:Fallback>
        </mc:AlternateContent>
      </w:r>
      <w:r>
        <w:rPr>
          <w:noProof/>
          <w:color w:val="0000FF"/>
          <w:sz w:val="22"/>
          <w:szCs w:val="22"/>
        </w:rPr>
        <mc:AlternateContent>
          <mc:Choice Requires="wps">
            <w:drawing>
              <wp:anchor distT="0" distB="0" distL="114300" distR="114300" simplePos="0" relativeHeight="251665408" behindDoc="0" locked="0" layoutInCell="1" allowOverlap="1" wp14:anchorId="05C8E62B" wp14:editId="0732A683">
                <wp:simplePos x="0" y="0"/>
                <wp:positionH relativeFrom="column">
                  <wp:posOffset>5567045</wp:posOffset>
                </wp:positionH>
                <wp:positionV relativeFrom="paragraph">
                  <wp:posOffset>1339215</wp:posOffset>
                </wp:positionV>
                <wp:extent cx="103505" cy="94615"/>
                <wp:effectExtent l="13970" t="5715" r="6350" b="13970"/>
                <wp:wrapNone/>
                <wp:docPr id="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4615"/>
                        </a:xfrm>
                        <a:prstGeom prst="flowChartConnector">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7BB46" id="AutoShape 61" o:spid="_x0000_s1026" type="#_x0000_t120" style="position:absolute;left:0;text-align:left;margin-left:438.35pt;margin-top:105.45pt;width:8.15pt;height: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">
                <v:textbox inset="5.85pt,.7pt,5.85pt,.7pt"/>
              </v:shape>
            </w:pict>
          </mc:Fallback>
        </mc:AlternateContent>
      </w:r>
      <w:r>
        <w:rPr>
          <w:noProof/>
          <w:color w:val="0000FF"/>
          <w:sz w:val="22"/>
          <w:szCs w:val="22"/>
        </w:rPr>
        <mc:AlternateContent>
          <mc:Choice Requires="wps">
            <w:drawing>
              <wp:anchor distT="0" distB="0" distL="114300" distR="114300" simplePos="0" relativeHeight="251663360" behindDoc="0" locked="0" layoutInCell="1" allowOverlap="1" wp14:anchorId="3D2AAD7B" wp14:editId="294E22DF">
                <wp:simplePos x="0" y="0"/>
                <wp:positionH relativeFrom="column">
                  <wp:posOffset>3122930</wp:posOffset>
                </wp:positionH>
                <wp:positionV relativeFrom="paragraph">
                  <wp:posOffset>1339215</wp:posOffset>
                </wp:positionV>
                <wp:extent cx="103505" cy="94615"/>
                <wp:effectExtent l="8255" t="5715" r="12065" b="13970"/>
                <wp:wrapNone/>
                <wp:docPr id="6"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4615"/>
                        </a:xfrm>
                        <a:prstGeom prst="flowChartConnector">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B4A1B" id="AutoShape 59" o:spid="_x0000_s1026" type="#_x0000_t120" style="position:absolute;left:0;text-align:left;margin-left:245.9pt;margin-top:105.45pt;width:8.15pt;height: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">
                <v:textbox inset="5.85pt,.7pt,5.85pt,.7pt"/>
              </v:shape>
            </w:pict>
          </mc:Fallback>
        </mc:AlternateContent>
      </w:r>
      <w:r>
        <w:rPr>
          <w:noProof/>
          <w:color w:val="0000FF"/>
          <w:sz w:val="22"/>
          <w:szCs w:val="22"/>
        </w:rPr>
        <mc:AlternateContent>
          <mc:Choice Requires="wps">
            <w:drawing>
              <wp:anchor distT="0" distB="0" distL="114300" distR="114300" simplePos="0" relativeHeight="251661312" behindDoc="0" locked="0" layoutInCell="1" allowOverlap="1" wp14:anchorId="359CA106" wp14:editId="54DA3F1E">
                <wp:simplePos x="0" y="0"/>
                <wp:positionH relativeFrom="column">
                  <wp:posOffset>1155700</wp:posOffset>
                </wp:positionH>
                <wp:positionV relativeFrom="paragraph">
                  <wp:posOffset>1330325</wp:posOffset>
                </wp:positionV>
                <wp:extent cx="103505" cy="94615"/>
                <wp:effectExtent l="12700" t="6350" r="7620" b="13335"/>
                <wp:wrapNone/>
                <wp:docPr id="5"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4615"/>
                        </a:xfrm>
                        <a:prstGeom prst="flowChartConnector">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5A351" id="AutoShape 58" o:spid="_x0000_s1026" type="#_x0000_t120" style="position:absolute;left:0;text-align:left;margin-left:91pt;margin-top:104.75pt;width:8.15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">
                <v:textbox inset="5.85pt,.7pt,5.85pt,.7pt"/>
              </v:shape>
            </w:pict>
          </mc:Fallback>
        </mc:AlternateContent>
      </w:r>
    </w:p>
    <w:p w14:paraId="0CD88A7B" w14:textId="77777777" w:rsidR="00885DAC" w:rsidRPr="00EF2956" w:rsidRDefault="00771B2F" w:rsidP="00A73F42">
      <w:pPr>
        <w:rPr>
          <w:color w:val="0000FF"/>
          <w:sz w:val="22"/>
          <w:szCs w:val="22"/>
          <w:lang w:val="x-none"/>
        </w:rPr>
      </w:pPr>
      <w:r>
        <w:rPr>
          <w:noProof/>
          <w:color w:val="0000FF"/>
          <w:sz w:val="22"/>
          <w:szCs w:val="22"/>
        </w:rPr>
        <mc:AlternateContent>
          <mc:Choice Requires="wps">
            <w:drawing>
              <wp:anchor distT="0" distB="0" distL="114300" distR="114300" simplePos="0" relativeHeight="251644928" behindDoc="0" locked="0" layoutInCell="1" allowOverlap="1" wp14:anchorId="53B436DE" wp14:editId="43A9BBBD">
                <wp:simplePos x="0" y="0"/>
                <wp:positionH relativeFrom="column">
                  <wp:posOffset>3620770</wp:posOffset>
                </wp:positionH>
                <wp:positionV relativeFrom="paragraph">
                  <wp:posOffset>43180</wp:posOffset>
                </wp:positionV>
                <wp:extent cx="1000125" cy="301625"/>
                <wp:effectExtent l="1270" t="0" r="0" b="0"/>
                <wp:wrapNone/>
                <wp:docPr id="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0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EB34D0" w14:textId="77777777" w:rsidR="00500711" w:rsidRPr="00851B6A" w:rsidRDefault="00500711" w:rsidP="002532D9">
                            <w:pPr>
                              <w:jc w:val="center"/>
                              <w:rPr>
                                <w:color w:val="0000FF"/>
                                <w:sz w:val="22"/>
                                <w:szCs w:val="22"/>
                              </w:rPr>
                            </w:pPr>
                            <w:r w:rsidRPr="00851B6A">
                              <w:rPr>
                                <w:rFonts w:hint="eastAsia"/>
                                <w:color w:val="0000FF"/>
                                <w:sz w:val="22"/>
                                <w:szCs w:val="22"/>
                              </w:rPr>
                              <w:t>追跡期間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436DE" id="Text Box 45" o:spid="_x0000_s1048" type="#_x0000_t202" style="position:absolute;left:0;text-align:left;margin-left:285.1pt;margin-top:3.4pt;width:78.75pt;height:23.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" stroked="f">
                <v:textbox inset="5.85pt,.7pt,5.85pt,.7pt">
                  <w:txbxContent>
                    <w:p w14:paraId="45EB34D0" w14:textId="77777777" w:rsidR="00500711" w:rsidRPr="00851B6A" w:rsidRDefault="00500711" w:rsidP="002532D9">
                      <w:pPr>
                        <w:jc w:val="center"/>
                        <w:rPr>
                          <w:color w:val="0000FF"/>
                          <w:sz w:val="22"/>
                          <w:szCs w:val="22"/>
                        </w:rPr>
                      </w:pPr>
                      <w:r w:rsidRPr="00851B6A">
                        <w:rPr>
                          <w:rFonts w:hint="eastAsia"/>
                          <w:color w:val="0000FF"/>
                          <w:sz w:val="22"/>
                          <w:szCs w:val="22"/>
                        </w:rPr>
                        <w:t>追跡期間</w:t>
                      </w:r>
                    </w:p>
                  </w:txbxContent>
                </v:textbox>
              </v:shape>
            </w:pict>
          </mc:Fallback>
        </mc:AlternateContent>
      </w:r>
    </w:p>
    <w:p w14:paraId="6A453FF6" w14:textId="77777777" w:rsidR="005A3D6F" w:rsidRPr="00EF2956" w:rsidRDefault="00771B2F" w:rsidP="00A73F42">
      <w:pPr>
        <w:rPr>
          <w:color w:val="0000FF"/>
          <w:sz w:val="22"/>
          <w:szCs w:val="22"/>
          <w:lang w:val="x-none"/>
        </w:rPr>
      </w:pPr>
      <w:r>
        <w:rPr>
          <w:noProof/>
          <w:color w:val="0000FF"/>
          <w:sz w:val="22"/>
          <w:szCs w:val="22"/>
        </w:rPr>
        <mc:AlternateContent>
          <mc:Choice Requires="wps">
            <w:drawing>
              <wp:anchor distT="0" distB="0" distL="114300" distR="114300" simplePos="0" relativeHeight="251683840" behindDoc="0" locked="0" layoutInCell="1" allowOverlap="1" wp14:anchorId="61941A60" wp14:editId="09C4B11E">
                <wp:simplePos x="0" y="0"/>
                <wp:positionH relativeFrom="column">
                  <wp:posOffset>3505200</wp:posOffset>
                </wp:positionH>
                <wp:positionV relativeFrom="paragraph">
                  <wp:posOffset>213995</wp:posOffset>
                </wp:positionV>
                <wp:extent cx="1188720" cy="284480"/>
                <wp:effectExtent l="0" t="4445" r="1905" b="0"/>
                <wp:wrapNone/>
                <wp:docPr id="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60961" w14:textId="77777777" w:rsidR="00500711" w:rsidRPr="00851B6A" w:rsidRDefault="00500711" w:rsidP="00205E7C">
                            <w:pPr>
                              <w:jc w:val="center"/>
                              <w:rPr>
                                <w:color w:val="0000FF"/>
                                <w:sz w:val="22"/>
                                <w:szCs w:val="22"/>
                              </w:rPr>
                            </w:pPr>
                            <w:r w:rsidRPr="00851B6A">
                              <w:rPr>
                                <w:rFonts w:hint="eastAsia"/>
                                <w:color w:val="0000FF"/>
                                <w:sz w:val="22"/>
                                <w:szCs w:val="22"/>
                              </w:rPr>
                              <w:t>○週（年）間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41A60" id="Text Box 72" o:spid="_x0000_s1049" type="#_x0000_t202" style="position:absolute;left:0;text-align:left;margin-left:276pt;margin-top:16.85pt;width:93.6pt;height:2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" stroked="f">
                <v:textbox inset="5.85pt,.7pt,5.85pt,.7pt">
                  <w:txbxContent>
                    <w:p w14:paraId="5C660961" w14:textId="77777777" w:rsidR="00500711" w:rsidRPr="00851B6A" w:rsidRDefault="00500711" w:rsidP="00205E7C">
                      <w:pPr>
                        <w:jc w:val="center"/>
                        <w:rPr>
                          <w:color w:val="0000FF"/>
                          <w:sz w:val="22"/>
                          <w:szCs w:val="22"/>
                        </w:rPr>
                      </w:pPr>
                      <w:r w:rsidRPr="00851B6A">
                        <w:rPr>
                          <w:rFonts w:hint="eastAsia"/>
                          <w:color w:val="0000FF"/>
                          <w:sz w:val="22"/>
                          <w:szCs w:val="22"/>
                        </w:rPr>
                        <w:t>○週（年）間</w:t>
                      </w:r>
                    </w:p>
                  </w:txbxContent>
                </v:textbox>
              </v:shape>
            </w:pict>
          </mc:Fallback>
        </mc:AlternateContent>
      </w:r>
      <w:r>
        <w:rPr>
          <w:noProof/>
          <w:color w:val="0000FF"/>
          <w:sz w:val="22"/>
          <w:szCs w:val="22"/>
        </w:rPr>
        <mc:AlternateContent>
          <mc:Choice Requires="wps">
            <w:drawing>
              <wp:anchor distT="0" distB="0" distL="114300" distR="114300" simplePos="0" relativeHeight="251681792" behindDoc="0" locked="0" layoutInCell="1" allowOverlap="1" wp14:anchorId="59CB7003" wp14:editId="6C95120E">
                <wp:simplePos x="0" y="0"/>
                <wp:positionH relativeFrom="column">
                  <wp:posOffset>1696085</wp:posOffset>
                </wp:positionH>
                <wp:positionV relativeFrom="paragraph">
                  <wp:posOffset>203835</wp:posOffset>
                </wp:positionV>
                <wp:extent cx="984250" cy="284480"/>
                <wp:effectExtent l="635" t="3810" r="0" b="0"/>
                <wp:wrapNone/>
                <wp:docPr id="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45CFA1" w14:textId="77777777" w:rsidR="00500711" w:rsidRPr="00851B6A" w:rsidRDefault="00500711" w:rsidP="00205E7C">
                            <w:pPr>
                              <w:jc w:val="center"/>
                              <w:rPr>
                                <w:color w:val="0000FF"/>
                                <w:sz w:val="22"/>
                                <w:szCs w:val="22"/>
                              </w:rPr>
                            </w:pPr>
                            <w:r w:rsidRPr="00851B6A">
                              <w:rPr>
                                <w:rFonts w:hint="eastAsia"/>
                                <w:color w:val="0000FF"/>
                                <w:sz w:val="22"/>
                                <w:szCs w:val="22"/>
                              </w:rPr>
                              <w:t>○週間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B7003" id="Text Box 70" o:spid="_x0000_s1050" type="#_x0000_t202" style="position:absolute;left:0;text-align:left;margin-left:133.55pt;margin-top:16.05pt;width:77.5pt;height:2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" stroked="f">
                <v:textbox inset="5.85pt,.7pt,5.85pt,.7pt">
                  <w:txbxContent>
                    <w:p w14:paraId="1D45CFA1" w14:textId="77777777" w:rsidR="00500711" w:rsidRPr="00851B6A" w:rsidRDefault="00500711" w:rsidP="00205E7C">
                      <w:pPr>
                        <w:jc w:val="center"/>
                        <w:rPr>
                          <w:color w:val="0000FF"/>
                          <w:sz w:val="22"/>
                          <w:szCs w:val="22"/>
                        </w:rPr>
                      </w:pPr>
                      <w:r w:rsidRPr="00851B6A">
                        <w:rPr>
                          <w:rFonts w:hint="eastAsia"/>
                          <w:color w:val="0000FF"/>
                          <w:sz w:val="22"/>
                          <w:szCs w:val="22"/>
                        </w:rPr>
                        <w:t>○週間</w:t>
                      </w:r>
                    </w:p>
                  </w:txbxContent>
                </v:textbox>
              </v:shape>
            </w:pict>
          </mc:Fallback>
        </mc:AlternateContent>
      </w:r>
      <w:r>
        <w:rPr>
          <w:noProof/>
          <w:color w:val="0000FF"/>
          <w:sz w:val="22"/>
          <w:szCs w:val="22"/>
        </w:rPr>
        <mc:AlternateContent>
          <mc:Choice Requires="wps">
            <w:drawing>
              <wp:anchor distT="0" distB="0" distL="114300" distR="114300" simplePos="0" relativeHeight="251679744" behindDoc="0" locked="0" layoutInCell="1" allowOverlap="1" wp14:anchorId="2DE2A3AA" wp14:editId="6AAD7EE8">
                <wp:simplePos x="0" y="0"/>
                <wp:positionH relativeFrom="column">
                  <wp:posOffset>128270</wp:posOffset>
                </wp:positionH>
                <wp:positionV relativeFrom="paragraph">
                  <wp:posOffset>233045</wp:posOffset>
                </wp:positionV>
                <wp:extent cx="984250" cy="284480"/>
                <wp:effectExtent l="4445" t="4445" r="1905" b="0"/>
                <wp:wrapNone/>
                <wp:docPr id="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CB297" w14:textId="77777777" w:rsidR="00500711" w:rsidRPr="00851B6A" w:rsidRDefault="00500711" w:rsidP="00205E7C">
                            <w:pPr>
                              <w:jc w:val="center"/>
                              <w:rPr>
                                <w:color w:val="0000FF"/>
                                <w:sz w:val="22"/>
                                <w:szCs w:val="22"/>
                              </w:rPr>
                            </w:pPr>
                            <w:r w:rsidRPr="00851B6A">
                              <w:rPr>
                                <w:rFonts w:hint="eastAsia"/>
                                <w:color w:val="0000FF"/>
                                <w:sz w:val="22"/>
                                <w:szCs w:val="22"/>
                              </w:rPr>
                              <w:t>○週間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2A3AA" id="Text Box 69" o:spid="_x0000_s1051" type="#_x0000_t202" style="position:absolute;left:0;text-align:left;margin-left:10.1pt;margin-top:18.35pt;width:77.5pt;height:2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" stroked="f">
                <v:textbox inset="5.85pt,.7pt,5.85pt,.7pt">
                  <w:txbxContent>
                    <w:p w14:paraId="66FCB297" w14:textId="77777777" w:rsidR="00500711" w:rsidRPr="00851B6A" w:rsidRDefault="00500711" w:rsidP="00205E7C">
                      <w:pPr>
                        <w:jc w:val="center"/>
                        <w:rPr>
                          <w:color w:val="0000FF"/>
                          <w:sz w:val="22"/>
                          <w:szCs w:val="22"/>
                        </w:rPr>
                      </w:pPr>
                      <w:r w:rsidRPr="00851B6A">
                        <w:rPr>
                          <w:rFonts w:hint="eastAsia"/>
                          <w:color w:val="0000FF"/>
                          <w:sz w:val="22"/>
                          <w:szCs w:val="22"/>
                        </w:rPr>
                        <w:t>○週間</w:t>
                      </w:r>
                    </w:p>
                  </w:txbxContent>
                </v:textbox>
              </v:shape>
            </w:pict>
          </mc:Fallback>
        </mc:AlternateContent>
      </w:r>
    </w:p>
    <w:p w14:paraId="7DB3B1CE" w14:textId="77777777" w:rsidR="005A3D6F" w:rsidRPr="00EF2956" w:rsidRDefault="005A3D6F" w:rsidP="00A73F42">
      <w:pPr>
        <w:rPr>
          <w:color w:val="0000FF"/>
          <w:sz w:val="22"/>
          <w:szCs w:val="22"/>
          <w:lang w:val="x-none"/>
        </w:rPr>
      </w:pPr>
    </w:p>
    <w:p w14:paraId="71B92C2F" w14:textId="77777777" w:rsidR="005A3D6F" w:rsidRPr="00EF2956" w:rsidRDefault="005A3D6F" w:rsidP="00A73F42">
      <w:pPr>
        <w:rPr>
          <w:color w:val="0000FF"/>
          <w:sz w:val="22"/>
          <w:szCs w:val="22"/>
          <w:lang w:val="x-none"/>
        </w:rPr>
      </w:pPr>
    </w:p>
    <w:p w14:paraId="67E10D1E" w14:textId="77777777" w:rsidR="005A3D6F" w:rsidRPr="00CD6B7E" w:rsidRDefault="005A3D6F" w:rsidP="00A73F42">
      <w:pPr>
        <w:rPr>
          <w:sz w:val="22"/>
          <w:szCs w:val="22"/>
          <w:lang w:val="x-none"/>
        </w:rPr>
      </w:pPr>
    </w:p>
    <w:p w14:paraId="3FC13674" w14:textId="77777777" w:rsidR="005A3D6F" w:rsidRPr="00CD6B7E" w:rsidRDefault="005A3D6F" w:rsidP="00A73F42">
      <w:pPr>
        <w:rPr>
          <w:sz w:val="22"/>
          <w:szCs w:val="22"/>
          <w:lang w:val="x-none"/>
        </w:rPr>
      </w:pPr>
    </w:p>
    <w:p w14:paraId="7252D1F6" w14:textId="77777777" w:rsidR="005A3D6F" w:rsidRPr="00CD6B7E" w:rsidRDefault="005A3D6F" w:rsidP="00A73F42">
      <w:pPr>
        <w:rPr>
          <w:sz w:val="22"/>
          <w:szCs w:val="22"/>
          <w:lang w:val="x-none"/>
        </w:rPr>
      </w:pPr>
    </w:p>
    <w:p w14:paraId="6E4DB1B1" w14:textId="77777777" w:rsidR="005A3D6F" w:rsidRPr="00CD6B7E" w:rsidRDefault="005A3D6F" w:rsidP="00A73F42">
      <w:pPr>
        <w:rPr>
          <w:sz w:val="22"/>
          <w:szCs w:val="22"/>
          <w:lang w:val="x-none"/>
        </w:rPr>
      </w:pPr>
    </w:p>
    <w:p w14:paraId="35A6BFB9" w14:textId="77777777" w:rsidR="00DD338E" w:rsidRPr="00CD6B7E" w:rsidRDefault="00DD338E" w:rsidP="00275C03">
      <w:pPr>
        <w:rPr>
          <w:sz w:val="22"/>
          <w:szCs w:val="22"/>
          <w:lang w:val="x-none"/>
        </w:rPr>
      </w:pPr>
    </w:p>
    <w:p w14:paraId="5915EFC0" w14:textId="77777777" w:rsidR="00F8400D" w:rsidRPr="00CD6B7E" w:rsidRDefault="00F8400D" w:rsidP="00275C03">
      <w:pPr>
        <w:rPr>
          <w:sz w:val="22"/>
          <w:szCs w:val="22"/>
          <w:lang w:val="x-none"/>
        </w:rPr>
      </w:pPr>
    </w:p>
    <w:p w14:paraId="399B86E5" w14:textId="77777777" w:rsidR="00C15B5B" w:rsidRPr="00DF2508" w:rsidRDefault="00D475C9" w:rsidP="004F1B47">
      <w:pPr>
        <w:numPr>
          <w:ilvl w:val="0"/>
          <w:numId w:val="18"/>
        </w:numPr>
        <w:rPr>
          <w:color w:val="0000FF"/>
          <w:sz w:val="22"/>
          <w:szCs w:val="22"/>
          <w:lang w:val="x-none"/>
        </w:rPr>
      </w:pPr>
      <w:r w:rsidRPr="00DF2508">
        <w:rPr>
          <w:rFonts w:hint="eastAsia"/>
          <w:color w:val="0000FF"/>
          <w:sz w:val="22"/>
          <w:szCs w:val="22"/>
          <w:lang w:val="x-none"/>
        </w:rPr>
        <w:lastRenderedPageBreak/>
        <w:t>前観察期間：</w:t>
      </w:r>
      <w:r w:rsidR="00C15B5B" w:rsidRPr="00DF2508">
        <w:rPr>
          <w:rFonts w:hint="eastAsia"/>
          <w:color w:val="0000FF"/>
          <w:sz w:val="22"/>
          <w:szCs w:val="22"/>
          <w:lang w:val="x-none"/>
        </w:rPr>
        <w:t>同意取得日～投与開始日の前日までの期間</w:t>
      </w:r>
    </w:p>
    <w:p w14:paraId="1E92D97B" w14:textId="77777777" w:rsidR="00D475C9" w:rsidRPr="00DF2508" w:rsidRDefault="00C15B5B" w:rsidP="00C15B5B">
      <w:pPr>
        <w:ind w:left="420" w:firstLineChars="500" w:firstLine="1100"/>
        <w:rPr>
          <w:color w:val="0000FF"/>
          <w:sz w:val="22"/>
          <w:szCs w:val="22"/>
          <w:lang w:val="x-none"/>
        </w:rPr>
      </w:pPr>
      <w:r w:rsidRPr="00DF2508">
        <w:rPr>
          <w:rFonts w:hint="eastAsia"/>
          <w:color w:val="0000FF"/>
          <w:sz w:val="22"/>
          <w:szCs w:val="22"/>
          <w:lang w:val="x-none"/>
        </w:rPr>
        <w:t>（約○週間、許容範囲を含め、最長は○日間）</w:t>
      </w:r>
    </w:p>
    <w:p w14:paraId="02AE18CE" w14:textId="77777777" w:rsidR="00D475C9" w:rsidRPr="00DF2508" w:rsidRDefault="00D475C9" w:rsidP="004F1B47">
      <w:pPr>
        <w:numPr>
          <w:ilvl w:val="0"/>
          <w:numId w:val="18"/>
        </w:numPr>
        <w:rPr>
          <w:color w:val="0000FF"/>
          <w:sz w:val="22"/>
          <w:szCs w:val="22"/>
          <w:lang w:val="x-none"/>
        </w:rPr>
      </w:pPr>
      <w:r w:rsidRPr="00DF2508">
        <w:rPr>
          <w:rFonts w:hint="eastAsia"/>
          <w:color w:val="0000FF"/>
          <w:sz w:val="22"/>
          <w:szCs w:val="22"/>
          <w:lang w:val="x-none"/>
        </w:rPr>
        <w:t>投与期間</w:t>
      </w:r>
      <w:r w:rsidR="00F94EE0" w:rsidRPr="00DF2508">
        <w:rPr>
          <w:rFonts w:hint="eastAsia"/>
          <w:color w:val="0000FF"/>
          <w:sz w:val="22"/>
          <w:szCs w:val="22"/>
          <w:lang w:val="x-none"/>
        </w:rPr>
        <w:t>：投与開始日から○週間</w:t>
      </w:r>
    </w:p>
    <w:p w14:paraId="6BFA577F" w14:textId="77777777" w:rsidR="00CA6D7B" w:rsidRPr="00DF2508" w:rsidRDefault="00D475C9" w:rsidP="004F1B47">
      <w:pPr>
        <w:numPr>
          <w:ilvl w:val="0"/>
          <w:numId w:val="18"/>
        </w:numPr>
        <w:rPr>
          <w:color w:val="0000FF"/>
          <w:sz w:val="22"/>
          <w:szCs w:val="22"/>
          <w:lang w:val="x-none"/>
        </w:rPr>
      </w:pPr>
      <w:r w:rsidRPr="00DF2508">
        <w:rPr>
          <w:rFonts w:hint="eastAsia"/>
          <w:color w:val="0000FF"/>
          <w:sz w:val="22"/>
          <w:szCs w:val="22"/>
          <w:lang w:val="x-none"/>
        </w:rPr>
        <w:t>追跡期間：</w:t>
      </w:r>
      <w:r w:rsidR="00F94EE0" w:rsidRPr="00DF2508">
        <w:rPr>
          <w:rFonts w:hint="eastAsia"/>
          <w:color w:val="0000FF"/>
          <w:sz w:val="22"/>
          <w:szCs w:val="22"/>
          <w:lang w:val="x-none"/>
        </w:rPr>
        <w:t>投与終了日の翌日から○</w:t>
      </w:r>
      <w:r w:rsidR="00205E7C" w:rsidRPr="00DF2508">
        <w:rPr>
          <w:rFonts w:hint="eastAsia"/>
          <w:color w:val="0000FF"/>
          <w:sz w:val="22"/>
          <w:szCs w:val="22"/>
          <w:lang w:val="x-none"/>
        </w:rPr>
        <w:t>週（</w:t>
      </w:r>
      <w:r w:rsidR="00F94EE0" w:rsidRPr="00DF2508">
        <w:rPr>
          <w:rFonts w:hint="eastAsia"/>
          <w:color w:val="0000FF"/>
          <w:sz w:val="22"/>
          <w:szCs w:val="22"/>
          <w:lang w:val="x-none"/>
        </w:rPr>
        <w:t>年</w:t>
      </w:r>
      <w:r w:rsidR="00205E7C" w:rsidRPr="00DF2508">
        <w:rPr>
          <w:rFonts w:hint="eastAsia"/>
          <w:color w:val="0000FF"/>
          <w:sz w:val="22"/>
          <w:szCs w:val="22"/>
          <w:lang w:val="x-none"/>
        </w:rPr>
        <w:t>）</w:t>
      </w:r>
      <w:r w:rsidR="00F94EE0" w:rsidRPr="00DF2508">
        <w:rPr>
          <w:rFonts w:hint="eastAsia"/>
          <w:color w:val="0000FF"/>
          <w:sz w:val="22"/>
          <w:szCs w:val="22"/>
          <w:lang w:val="x-none"/>
        </w:rPr>
        <w:t>間</w:t>
      </w:r>
    </w:p>
    <w:p w14:paraId="7DFB99F9" w14:textId="77777777" w:rsidR="00CA6D7B" w:rsidRPr="00CD6B7E" w:rsidRDefault="00CA6D7B" w:rsidP="00CA6D7B">
      <w:pPr>
        <w:rPr>
          <w:sz w:val="22"/>
          <w:szCs w:val="22"/>
          <w:lang w:val="x-none"/>
        </w:rPr>
      </w:pPr>
    </w:p>
    <w:p w14:paraId="2F20428C" w14:textId="0AEB7BDE" w:rsidR="00E204B3" w:rsidRPr="00E204B3" w:rsidRDefault="00B80956" w:rsidP="00E204B3">
      <w:pPr>
        <w:pStyle w:val="2"/>
        <w:ind w:left="240"/>
        <w:rPr>
          <w:rFonts w:ascii="Century" w:eastAsia="ＭＳ 明朝" w:hAnsi="Century"/>
        </w:rPr>
      </w:pPr>
      <w:bookmarkStart w:id="39" w:name="_Toc186280423"/>
      <w:bookmarkStart w:id="40" w:name="_Toc132376405"/>
      <w:r w:rsidRPr="00CD6B7E">
        <w:rPr>
          <w:rFonts w:ascii="Century" w:eastAsia="ＭＳ 明朝" w:hAnsi="Century" w:hint="eastAsia"/>
          <w:lang w:eastAsia="ja-JP"/>
        </w:rPr>
        <w:t>5.3.</w:t>
      </w:r>
      <w:r w:rsidRPr="00CD6B7E">
        <w:rPr>
          <w:rFonts w:ascii="Century" w:eastAsia="ＭＳ 明朝" w:hAnsi="Century" w:hint="eastAsia"/>
          <w:lang w:eastAsia="ja-JP"/>
        </w:rPr>
        <w:t xml:space="preserve">　</w:t>
      </w:r>
      <w:r w:rsidRPr="00CD6B7E">
        <w:rPr>
          <w:rFonts w:ascii="Century" w:eastAsia="ＭＳ 明朝" w:hAnsi="Century" w:hint="eastAsia"/>
        </w:rPr>
        <w:t>試験薬の投与方法</w:t>
      </w:r>
      <w:bookmarkEnd w:id="39"/>
      <w:bookmarkEnd w:id="40"/>
    </w:p>
    <w:p w14:paraId="610DC7C8" w14:textId="1AAAEE31" w:rsidR="00E204B3" w:rsidRPr="00242F21" w:rsidRDefault="00E204B3" w:rsidP="00E204B3">
      <w:pPr>
        <w:numPr>
          <w:ilvl w:val="0"/>
          <w:numId w:val="19"/>
        </w:numPr>
        <w:rPr>
          <w:color w:val="FF0000"/>
          <w:sz w:val="22"/>
          <w:szCs w:val="22"/>
          <w:lang w:val="x-none"/>
        </w:rPr>
      </w:pPr>
      <w:r w:rsidRPr="00242F21">
        <w:rPr>
          <w:rFonts w:hint="eastAsia"/>
          <w:color w:val="FF0000"/>
          <w:sz w:val="22"/>
          <w:szCs w:val="22"/>
          <w:lang w:val="x-none"/>
        </w:rPr>
        <w:t>研究目的が新規治療薬ではなく、新規検査機器や手技の研究であれば記載不要とする。または、検討する機器や手技の使用方法について既存の方法と異なる点は何かについて記載するように促す。</w:t>
      </w:r>
    </w:p>
    <w:p w14:paraId="43FBAB18" w14:textId="77777777" w:rsidR="00393D51" w:rsidRPr="001F44E5" w:rsidRDefault="001C082E" w:rsidP="004F1B47">
      <w:pPr>
        <w:numPr>
          <w:ilvl w:val="0"/>
          <w:numId w:val="19"/>
        </w:numPr>
        <w:rPr>
          <w:color w:val="FF0000"/>
          <w:sz w:val="22"/>
          <w:szCs w:val="22"/>
          <w:lang w:val="x-none"/>
        </w:rPr>
      </w:pPr>
      <w:r w:rsidRPr="001F44E5">
        <w:rPr>
          <w:rFonts w:hint="eastAsia"/>
          <w:color w:val="FF0000"/>
          <w:sz w:val="22"/>
          <w:szCs w:val="22"/>
          <w:lang w:val="x-none"/>
        </w:rPr>
        <w:t>投与量、投与方法</w:t>
      </w:r>
      <w:r w:rsidR="003A2E66" w:rsidRPr="001F44E5">
        <w:rPr>
          <w:rFonts w:hint="eastAsia"/>
          <w:color w:val="FF0000"/>
          <w:sz w:val="22"/>
          <w:szCs w:val="22"/>
          <w:lang w:val="x-none"/>
        </w:rPr>
        <w:t>、投与期間</w:t>
      </w:r>
      <w:r w:rsidRPr="001F44E5">
        <w:rPr>
          <w:rFonts w:hint="eastAsia"/>
          <w:color w:val="FF0000"/>
          <w:sz w:val="22"/>
          <w:szCs w:val="22"/>
          <w:lang w:val="x-none"/>
        </w:rPr>
        <w:t>等の詳細を記載</w:t>
      </w:r>
      <w:r w:rsidR="00072B5F">
        <w:rPr>
          <w:rFonts w:hint="eastAsia"/>
          <w:color w:val="FF0000"/>
          <w:sz w:val="22"/>
          <w:szCs w:val="22"/>
          <w:lang w:val="x-none"/>
        </w:rPr>
        <w:t>して</w:t>
      </w:r>
      <w:r w:rsidR="009405A0">
        <w:rPr>
          <w:rFonts w:hint="eastAsia"/>
          <w:color w:val="FF0000"/>
          <w:sz w:val="22"/>
          <w:szCs w:val="22"/>
          <w:lang w:val="x-none"/>
        </w:rPr>
        <w:t>ください</w:t>
      </w:r>
      <w:r w:rsidRPr="001F44E5">
        <w:rPr>
          <w:rFonts w:hint="eastAsia"/>
          <w:color w:val="FF0000"/>
          <w:sz w:val="22"/>
          <w:szCs w:val="22"/>
          <w:lang w:val="x-none"/>
        </w:rPr>
        <w:t>。</w:t>
      </w:r>
    </w:p>
    <w:p w14:paraId="28DF8126" w14:textId="77777777" w:rsidR="001C082E" w:rsidRPr="001F44E5" w:rsidRDefault="002F78E3" w:rsidP="004F1B47">
      <w:pPr>
        <w:numPr>
          <w:ilvl w:val="0"/>
          <w:numId w:val="19"/>
        </w:numPr>
        <w:rPr>
          <w:color w:val="FF0000"/>
          <w:sz w:val="22"/>
          <w:szCs w:val="22"/>
          <w:lang w:val="x-none"/>
        </w:rPr>
      </w:pPr>
      <w:r w:rsidRPr="001F44E5">
        <w:rPr>
          <w:rFonts w:hint="eastAsia"/>
          <w:color w:val="FF0000"/>
          <w:sz w:val="22"/>
          <w:szCs w:val="22"/>
          <w:lang w:val="x-none"/>
        </w:rPr>
        <w:t>比較試験の場合、治療群別に記載</w:t>
      </w:r>
      <w:r w:rsidR="00072B5F">
        <w:rPr>
          <w:rFonts w:hint="eastAsia"/>
          <w:color w:val="FF0000"/>
          <w:sz w:val="22"/>
          <w:szCs w:val="22"/>
          <w:lang w:val="x-none"/>
        </w:rPr>
        <w:t>して</w:t>
      </w:r>
      <w:r w:rsidR="009405A0">
        <w:rPr>
          <w:rFonts w:hint="eastAsia"/>
          <w:color w:val="FF0000"/>
          <w:sz w:val="22"/>
          <w:szCs w:val="22"/>
          <w:lang w:val="x-none"/>
        </w:rPr>
        <w:t>ください</w:t>
      </w:r>
      <w:r w:rsidRPr="001F44E5">
        <w:rPr>
          <w:rFonts w:hint="eastAsia"/>
          <w:color w:val="FF0000"/>
          <w:sz w:val="22"/>
          <w:szCs w:val="22"/>
          <w:lang w:val="x-none"/>
        </w:rPr>
        <w:t>。</w:t>
      </w:r>
    </w:p>
    <w:p w14:paraId="216A68F2" w14:textId="77777777" w:rsidR="002F78E3" w:rsidRPr="00851B6A" w:rsidRDefault="00EC3D4F" w:rsidP="00EC3D4F">
      <w:pPr>
        <w:rPr>
          <w:color w:val="FF0000"/>
          <w:sz w:val="22"/>
          <w:szCs w:val="22"/>
          <w:lang w:val="x-none"/>
        </w:rPr>
      </w:pPr>
      <w:r w:rsidRPr="00851B6A">
        <w:rPr>
          <w:rFonts w:hint="eastAsia"/>
          <w:color w:val="FF0000"/>
          <w:sz w:val="22"/>
          <w:szCs w:val="22"/>
          <w:lang w:val="x-none"/>
        </w:rPr>
        <w:t>＜記載例＞</w:t>
      </w:r>
    </w:p>
    <w:p w14:paraId="0A48D319" w14:textId="77777777" w:rsidR="00EC3D4F" w:rsidRPr="00217A3E" w:rsidRDefault="00EC3D4F" w:rsidP="00EC3D4F">
      <w:pPr>
        <w:rPr>
          <w:color w:val="0000FF"/>
          <w:sz w:val="22"/>
          <w:szCs w:val="22"/>
          <w:lang w:val="x-none"/>
        </w:rPr>
      </w:pPr>
      <w:r>
        <w:rPr>
          <w:rFonts w:hint="eastAsia"/>
          <w:sz w:val="22"/>
          <w:szCs w:val="22"/>
          <w:lang w:val="x-none"/>
        </w:rPr>
        <w:t xml:space="preserve">　</w:t>
      </w:r>
      <w:r w:rsidRPr="00217A3E">
        <w:rPr>
          <w:rFonts w:hint="eastAsia"/>
          <w:color w:val="0000FF"/>
          <w:sz w:val="22"/>
          <w:szCs w:val="22"/>
          <w:lang w:val="x-none"/>
        </w:rPr>
        <w:t>【試験薬】</w:t>
      </w:r>
    </w:p>
    <w:p w14:paraId="26D72EFD" w14:textId="77777777" w:rsidR="00EC3D4F" w:rsidRPr="00217A3E" w:rsidRDefault="00EC3D4F" w:rsidP="00EC3D4F">
      <w:pPr>
        <w:rPr>
          <w:color w:val="0000FF"/>
          <w:sz w:val="22"/>
          <w:szCs w:val="22"/>
          <w:lang w:val="x-none"/>
        </w:rPr>
      </w:pPr>
      <w:r w:rsidRPr="00217A3E">
        <w:rPr>
          <w:rFonts w:hint="eastAsia"/>
          <w:color w:val="0000FF"/>
          <w:sz w:val="22"/>
          <w:szCs w:val="22"/>
          <w:lang w:val="x-none"/>
        </w:rPr>
        <w:t xml:space="preserve">　○○○錠</w:t>
      </w:r>
      <w:r w:rsidRPr="00217A3E">
        <w:rPr>
          <w:rFonts w:hint="eastAsia"/>
          <w:color w:val="0000FF"/>
          <w:sz w:val="22"/>
          <w:szCs w:val="22"/>
          <w:lang w:val="x-none"/>
        </w:rPr>
        <w:t>XX mg</w:t>
      </w:r>
      <w:r w:rsidRPr="00217A3E">
        <w:rPr>
          <w:rFonts w:hint="eastAsia"/>
          <w:color w:val="0000FF"/>
          <w:sz w:val="22"/>
          <w:szCs w:val="22"/>
          <w:lang w:val="x-none"/>
        </w:rPr>
        <w:t>を</w:t>
      </w:r>
      <w:r w:rsidRPr="00217A3E">
        <w:rPr>
          <w:rFonts w:hint="eastAsia"/>
          <w:color w:val="0000FF"/>
          <w:sz w:val="22"/>
          <w:szCs w:val="22"/>
          <w:lang w:val="x-none"/>
        </w:rPr>
        <w:t>1</w:t>
      </w:r>
      <w:r w:rsidRPr="00217A3E">
        <w:rPr>
          <w:rFonts w:hint="eastAsia"/>
          <w:color w:val="0000FF"/>
          <w:sz w:val="22"/>
          <w:szCs w:val="22"/>
          <w:lang w:val="x-none"/>
        </w:rPr>
        <w:t>回</w:t>
      </w:r>
      <w:r w:rsidRPr="00217A3E">
        <w:rPr>
          <w:rFonts w:hint="eastAsia"/>
          <w:color w:val="0000FF"/>
          <w:sz w:val="22"/>
          <w:szCs w:val="22"/>
          <w:lang w:val="x-none"/>
        </w:rPr>
        <w:t>1</w:t>
      </w:r>
      <w:r w:rsidRPr="00217A3E">
        <w:rPr>
          <w:rFonts w:hint="eastAsia"/>
          <w:color w:val="0000FF"/>
          <w:sz w:val="22"/>
          <w:szCs w:val="22"/>
          <w:lang w:val="x-none"/>
        </w:rPr>
        <w:t>錠、</w:t>
      </w:r>
      <w:r w:rsidRPr="00217A3E">
        <w:rPr>
          <w:rFonts w:hint="eastAsia"/>
          <w:color w:val="0000FF"/>
          <w:sz w:val="22"/>
          <w:szCs w:val="22"/>
          <w:lang w:val="x-none"/>
        </w:rPr>
        <w:t>1</w:t>
      </w:r>
      <w:r w:rsidRPr="00217A3E">
        <w:rPr>
          <w:rFonts w:hint="eastAsia"/>
          <w:color w:val="0000FF"/>
          <w:sz w:val="22"/>
          <w:szCs w:val="22"/>
          <w:lang w:val="x-none"/>
        </w:rPr>
        <w:t>日</w:t>
      </w:r>
      <w:r w:rsidRPr="00217A3E">
        <w:rPr>
          <w:rFonts w:hint="eastAsia"/>
          <w:color w:val="0000FF"/>
          <w:sz w:val="22"/>
          <w:szCs w:val="22"/>
          <w:lang w:val="x-none"/>
        </w:rPr>
        <w:t>3</w:t>
      </w:r>
      <w:r w:rsidRPr="00217A3E">
        <w:rPr>
          <w:rFonts w:hint="eastAsia"/>
          <w:color w:val="0000FF"/>
          <w:sz w:val="22"/>
          <w:szCs w:val="22"/>
          <w:lang w:val="x-none"/>
        </w:rPr>
        <w:t>回、</w:t>
      </w:r>
      <w:r w:rsidRPr="00217A3E">
        <w:rPr>
          <w:rFonts w:hint="eastAsia"/>
          <w:color w:val="0000FF"/>
          <w:sz w:val="22"/>
          <w:szCs w:val="22"/>
          <w:lang w:val="x-none"/>
        </w:rPr>
        <w:t>8</w:t>
      </w:r>
      <w:r w:rsidRPr="00217A3E">
        <w:rPr>
          <w:rFonts w:hint="eastAsia"/>
          <w:color w:val="0000FF"/>
          <w:sz w:val="22"/>
          <w:szCs w:val="22"/>
          <w:lang w:val="x-none"/>
        </w:rPr>
        <w:t>時間間隔で食後に経口投与する。</w:t>
      </w:r>
    </w:p>
    <w:p w14:paraId="28326FA3" w14:textId="77777777" w:rsidR="00EC3D4F" w:rsidRPr="00217A3E" w:rsidRDefault="00EC3D4F" w:rsidP="00EC3D4F">
      <w:pPr>
        <w:rPr>
          <w:color w:val="0000FF"/>
          <w:sz w:val="22"/>
          <w:szCs w:val="22"/>
          <w:lang w:val="x-none"/>
        </w:rPr>
      </w:pPr>
      <w:r w:rsidRPr="00217A3E">
        <w:rPr>
          <w:rFonts w:hint="eastAsia"/>
          <w:color w:val="0000FF"/>
          <w:sz w:val="22"/>
          <w:szCs w:val="22"/>
          <w:lang w:val="x-none"/>
        </w:rPr>
        <w:t>（</w:t>
      </w:r>
      <w:r w:rsidRPr="00217A3E">
        <w:rPr>
          <w:rFonts w:hint="eastAsia"/>
          <w:color w:val="0000FF"/>
          <w:sz w:val="22"/>
          <w:szCs w:val="22"/>
          <w:lang w:val="x-none"/>
        </w:rPr>
        <w:t>1</w:t>
      </w:r>
      <w:r w:rsidRPr="00217A3E">
        <w:rPr>
          <w:rFonts w:hint="eastAsia"/>
          <w:color w:val="0000FF"/>
          <w:sz w:val="22"/>
          <w:szCs w:val="22"/>
          <w:lang w:val="x-none"/>
        </w:rPr>
        <w:t xml:space="preserve">日用量　</w:t>
      </w:r>
      <w:r w:rsidRPr="00217A3E">
        <w:rPr>
          <w:rFonts w:hint="eastAsia"/>
          <w:color w:val="0000FF"/>
          <w:sz w:val="22"/>
          <w:szCs w:val="22"/>
          <w:lang w:val="x-none"/>
        </w:rPr>
        <w:t>YY mg</w:t>
      </w:r>
      <w:r w:rsidRPr="00217A3E">
        <w:rPr>
          <w:rFonts w:hint="eastAsia"/>
          <w:color w:val="0000FF"/>
          <w:sz w:val="22"/>
          <w:szCs w:val="22"/>
          <w:lang w:val="x-none"/>
        </w:rPr>
        <w:t>）</w:t>
      </w:r>
    </w:p>
    <w:p w14:paraId="31F17DE2" w14:textId="77777777" w:rsidR="00EC3D4F" w:rsidRPr="00217A3E" w:rsidRDefault="00EC3D4F" w:rsidP="00EC3D4F">
      <w:pPr>
        <w:rPr>
          <w:color w:val="0000FF"/>
          <w:sz w:val="22"/>
          <w:szCs w:val="22"/>
          <w:lang w:val="x-none"/>
        </w:rPr>
      </w:pPr>
      <w:r w:rsidRPr="00217A3E">
        <w:rPr>
          <w:rFonts w:hint="eastAsia"/>
          <w:color w:val="0000FF"/>
          <w:sz w:val="22"/>
          <w:szCs w:val="22"/>
          <w:lang w:val="x-none"/>
        </w:rPr>
        <w:t xml:space="preserve">　</w:t>
      </w:r>
    </w:p>
    <w:p w14:paraId="18770D63" w14:textId="77777777" w:rsidR="00CF2686" w:rsidRPr="00217A3E" w:rsidRDefault="00CF2686" w:rsidP="00EC3D4F">
      <w:pPr>
        <w:rPr>
          <w:color w:val="0000FF"/>
          <w:sz w:val="22"/>
          <w:szCs w:val="22"/>
          <w:lang w:val="x-none"/>
        </w:rPr>
      </w:pPr>
      <w:r w:rsidRPr="00217A3E">
        <w:rPr>
          <w:rFonts w:hint="eastAsia"/>
          <w:color w:val="0000FF"/>
          <w:sz w:val="22"/>
          <w:szCs w:val="22"/>
          <w:lang w:val="x-none"/>
        </w:rPr>
        <w:t xml:space="preserve">　【対照薬】</w:t>
      </w:r>
    </w:p>
    <w:p w14:paraId="2A4950FA" w14:textId="77777777" w:rsidR="00CF2686" w:rsidRPr="00217A3E" w:rsidRDefault="00CF2686" w:rsidP="00EC3D4F">
      <w:pPr>
        <w:rPr>
          <w:color w:val="0000FF"/>
          <w:sz w:val="22"/>
          <w:szCs w:val="22"/>
          <w:lang w:val="x-none"/>
        </w:rPr>
      </w:pPr>
      <w:r w:rsidRPr="00217A3E">
        <w:rPr>
          <w:rFonts w:hint="eastAsia"/>
          <w:color w:val="0000FF"/>
          <w:sz w:val="22"/>
          <w:szCs w:val="22"/>
          <w:lang w:val="x-none"/>
        </w:rPr>
        <w:t xml:space="preserve">　プラセボ錠を</w:t>
      </w:r>
      <w:r w:rsidRPr="00217A3E">
        <w:rPr>
          <w:rFonts w:hint="eastAsia"/>
          <w:color w:val="0000FF"/>
          <w:sz w:val="22"/>
          <w:szCs w:val="22"/>
          <w:lang w:val="x-none"/>
        </w:rPr>
        <w:t>1</w:t>
      </w:r>
      <w:r w:rsidRPr="00217A3E">
        <w:rPr>
          <w:rFonts w:hint="eastAsia"/>
          <w:color w:val="0000FF"/>
          <w:sz w:val="22"/>
          <w:szCs w:val="22"/>
          <w:lang w:val="x-none"/>
        </w:rPr>
        <w:t>回</w:t>
      </w:r>
      <w:r w:rsidRPr="00217A3E">
        <w:rPr>
          <w:rFonts w:hint="eastAsia"/>
          <w:color w:val="0000FF"/>
          <w:sz w:val="22"/>
          <w:szCs w:val="22"/>
          <w:lang w:val="x-none"/>
        </w:rPr>
        <w:t>1</w:t>
      </w:r>
      <w:r w:rsidRPr="00217A3E">
        <w:rPr>
          <w:rFonts w:hint="eastAsia"/>
          <w:color w:val="0000FF"/>
          <w:sz w:val="22"/>
          <w:szCs w:val="22"/>
          <w:lang w:val="x-none"/>
        </w:rPr>
        <w:t>錠、</w:t>
      </w:r>
      <w:r w:rsidRPr="00217A3E">
        <w:rPr>
          <w:rFonts w:hint="eastAsia"/>
          <w:color w:val="0000FF"/>
          <w:sz w:val="22"/>
          <w:szCs w:val="22"/>
          <w:lang w:val="x-none"/>
        </w:rPr>
        <w:t>1</w:t>
      </w:r>
      <w:r w:rsidRPr="00217A3E">
        <w:rPr>
          <w:rFonts w:hint="eastAsia"/>
          <w:color w:val="0000FF"/>
          <w:sz w:val="22"/>
          <w:szCs w:val="22"/>
          <w:lang w:val="x-none"/>
        </w:rPr>
        <w:t>日</w:t>
      </w:r>
      <w:r w:rsidRPr="00217A3E">
        <w:rPr>
          <w:rFonts w:hint="eastAsia"/>
          <w:color w:val="0000FF"/>
          <w:sz w:val="22"/>
          <w:szCs w:val="22"/>
          <w:lang w:val="x-none"/>
        </w:rPr>
        <w:t>3</w:t>
      </w:r>
      <w:r w:rsidRPr="00217A3E">
        <w:rPr>
          <w:rFonts w:hint="eastAsia"/>
          <w:color w:val="0000FF"/>
          <w:sz w:val="22"/>
          <w:szCs w:val="22"/>
          <w:lang w:val="x-none"/>
        </w:rPr>
        <w:t>回、</w:t>
      </w:r>
      <w:r w:rsidRPr="00217A3E">
        <w:rPr>
          <w:rFonts w:hint="eastAsia"/>
          <w:color w:val="0000FF"/>
          <w:sz w:val="22"/>
          <w:szCs w:val="22"/>
          <w:lang w:val="x-none"/>
        </w:rPr>
        <w:t>8</w:t>
      </w:r>
      <w:r w:rsidRPr="00217A3E">
        <w:rPr>
          <w:rFonts w:hint="eastAsia"/>
          <w:color w:val="0000FF"/>
          <w:sz w:val="22"/>
          <w:szCs w:val="22"/>
          <w:lang w:val="x-none"/>
        </w:rPr>
        <w:t>時間間隔で食後に経口投与する。</w:t>
      </w:r>
    </w:p>
    <w:p w14:paraId="59B461A2" w14:textId="77777777" w:rsidR="00CF2686" w:rsidRPr="00CD6B7E" w:rsidRDefault="00CF2686" w:rsidP="00EC3D4F">
      <w:pPr>
        <w:rPr>
          <w:sz w:val="22"/>
          <w:szCs w:val="22"/>
          <w:lang w:val="x-none"/>
        </w:rPr>
      </w:pPr>
    </w:p>
    <w:p w14:paraId="78126362" w14:textId="77777777" w:rsidR="002A0B7D" w:rsidRDefault="00B80956" w:rsidP="002A0B7D">
      <w:pPr>
        <w:pStyle w:val="2"/>
        <w:ind w:left="240"/>
        <w:rPr>
          <w:rFonts w:ascii="Century" w:eastAsia="ＭＳ 明朝" w:hAnsi="Century"/>
          <w:lang w:eastAsia="ja-JP"/>
        </w:rPr>
      </w:pPr>
      <w:bookmarkStart w:id="41" w:name="_Toc186280424"/>
      <w:bookmarkStart w:id="42" w:name="_Toc132376406"/>
      <w:r w:rsidRPr="00CD6B7E">
        <w:rPr>
          <w:rFonts w:ascii="Century" w:eastAsia="ＭＳ 明朝" w:hAnsi="Century" w:hint="eastAsia"/>
          <w:lang w:eastAsia="ja-JP"/>
        </w:rPr>
        <w:t xml:space="preserve">5.4.  </w:t>
      </w:r>
      <w:r w:rsidRPr="00CD6B7E">
        <w:rPr>
          <w:rFonts w:ascii="Century" w:eastAsia="ＭＳ 明朝" w:hAnsi="Century" w:hint="eastAsia"/>
        </w:rPr>
        <w:t>併用薬（併用療法）についての規定</w:t>
      </w:r>
      <w:bookmarkEnd w:id="41"/>
      <w:bookmarkEnd w:id="42"/>
    </w:p>
    <w:p w14:paraId="747B9724" w14:textId="77777777" w:rsidR="00B52D93" w:rsidRPr="001F44E5" w:rsidRDefault="002D6D23" w:rsidP="004F1B47">
      <w:pPr>
        <w:numPr>
          <w:ilvl w:val="0"/>
          <w:numId w:val="20"/>
        </w:numPr>
        <w:rPr>
          <w:color w:val="FF0000"/>
          <w:sz w:val="22"/>
          <w:szCs w:val="22"/>
          <w:lang w:val="x-none"/>
        </w:rPr>
      </w:pPr>
      <w:r w:rsidRPr="001F44E5">
        <w:rPr>
          <w:rFonts w:hint="eastAsia"/>
          <w:color w:val="FF0000"/>
          <w:sz w:val="22"/>
          <w:szCs w:val="22"/>
          <w:lang w:val="x-none"/>
        </w:rPr>
        <w:t>併用する薬剤や治療・処置方法について、禁止や制限事項があれば記載する。該当しない場合は、「該当なし」と記載</w:t>
      </w:r>
      <w:r w:rsidR="003C4A14">
        <w:rPr>
          <w:rFonts w:hint="eastAsia"/>
          <w:color w:val="FF0000"/>
          <w:sz w:val="22"/>
          <w:szCs w:val="22"/>
          <w:lang w:val="x-none"/>
        </w:rPr>
        <w:t>して</w:t>
      </w:r>
      <w:r w:rsidR="009405A0">
        <w:rPr>
          <w:rFonts w:hint="eastAsia"/>
          <w:color w:val="FF0000"/>
          <w:sz w:val="22"/>
          <w:szCs w:val="22"/>
          <w:lang w:val="x-none"/>
        </w:rPr>
        <w:t>ください</w:t>
      </w:r>
      <w:r w:rsidRPr="001F44E5">
        <w:rPr>
          <w:rFonts w:hint="eastAsia"/>
          <w:color w:val="FF0000"/>
          <w:sz w:val="22"/>
          <w:szCs w:val="22"/>
          <w:lang w:val="x-none"/>
        </w:rPr>
        <w:t>。</w:t>
      </w:r>
    </w:p>
    <w:p w14:paraId="446239B0" w14:textId="77777777" w:rsidR="00D05332" w:rsidRDefault="00D05332" w:rsidP="00D05332">
      <w:pPr>
        <w:pStyle w:val="3"/>
        <w:ind w:leftChars="200" w:left="480"/>
      </w:pPr>
      <w:bookmarkStart w:id="43" w:name="_Toc186280425"/>
      <w:bookmarkStart w:id="44" w:name="_Toc132376407"/>
      <w:r w:rsidRPr="00D05332">
        <w:rPr>
          <w:rFonts w:ascii="Century" w:hAnsi="Century"/>
        </w:rPr>
        <w:t>5.4.1</w:t>
      </w:r>
      <w:r w:rsidR="006F7591">
        <w:rPr>
          <w:rFonts w:ascii="Century" w:hAnsi="Century" w:hint="eastAsia"/>
        </w:rPr>
        <w:t>.</w:t>
      </w:r>
      <w:r>
        <w:rPr>
          <w:rFonts w:hint="eastAsia"/>
        </w:rPr>
        <w:t xml:space="preserve">　</w:t>
      </w:r>
      <w:r w:rsidRPr="00D05332">
        <w:rPr>
          <w:rFonts w:ascii="ＭＳ 明朝" w:eastAsia="ＭＳ 明朝" w:hAnsi="ＭＳ 明朝" w:hint="eastAsia"/>
        </w:rPr>
        <w:t>併用禁止薬（</w:t>
      </w:r>
      <w:r w:rsidR="003C65C2" w:rsidRPr="00D05332">
        <w:rPr>
          <w:rFonts w:ascii="ＭＳ 明朝" w:eastAsia="ＭＳ 明朝" w:hAnsi="ＭＳ 明朝" w:hint="eastAsia"/>
        </w:rPr>
        <w:t>併用禁止</w:t>
      </w:r>
      <w:r w:rsidRPr="00D05332">
        <w:rPr>
          <w:rFonts w:ascii="ＭＳ 明朝" w:eastAsia="ＭＳ 明朝" w:hAnsi="ＭＳ 明朝" w:hint="eastAsia"/>
        </w:rPr>
        <w:t>療法）</w:t>
      </w:r>
      <w:bookmarkEnd w:id="43"/>
      <w:bookmarkEnd w:id="44"/>
    </w:p>
    <w:p w14:paraId="074BE74A" w14:textId="515379B8" w:rsidR="002051B0" w:rsidRPr="001F44E5" w:rsidRDefault="002A3904" w:rsidP="0012063F">
      <w:pPr>
        <w:numPr>
          <w:ilvl w:val="0"/>
          <w:numId w:val="20"/>
        </w:numPr>
        <w:rPr>
          <w:rFonts w:ascii="ＭＳ 明朝" w:hAnsi="ＭＳ 明朝"/>
          <w:color w:val="FF0000"/>
          <w:sz w:val="22"/>
          <w:szCs w:val="22"/>
        </w:rPr>
      </w:pPr>
      <w:r w:rsidRPr="001F44E5">
        <w:rPr>
          <w:rFonts w:ascii="ＭＳ 明朝" w:hAnsi="ＭＳ 明朝" w:hint="eastAsia"/>
          <w:color w:val="FF0000"/>
          <w:sz w:val="22"/>
          <w:szCs w:val="22"/>
        </w:rPr>
        <w:t>有効性/安全性評価が困難となる、又は</w:t>
      </w:r>
      <w:r w:rsidR="0041122B">
        <w:rPr>
          <w:rFonts w:ascii="ＭＳ 明朝" w:hAnsi="ＭＳ 明朝" w:hint="eastAsia"/>
          <w:color w:val="FF0000"/>
          <w:sz w:val="22"/>
          <w:szCs w:val="22"/>
        </w:rPr>
        <w:t>研究対象者（参加者）</w:t>
      </w:r>
      <w:r w:rsidRPr="001F44E5">
        <w:rPr>
          <w:rFonts w:ascii="ＭＳ 明朝" w:hAnsi="ＭＳ 明朝" w:hint="eastAsia"/>
          <w:color w:val="FF0000"/>
          <w:sz w:val="22"/>
          <w:szCs w:val="22"/>
        </w:rPr>
        <w:t>の安全性</w:t>
      </w:r>
      <w:r w:rsidRPr="001F44E5">
        <w:rPr>
          <w:rFonts w:hint="eastAsia"/>
          <w:color w:val="FF0000"/>
          <w:sz w:val="22"/>
          <w:szCs w:val="22"/>
          <w:lang w:val="x-none"/>
        </w:rPr>
        <w:t>確保のため併用してはならない薬剤（治療）</w:t>
      </w:r>
      <w:r w:rsidR="00367943" w:rsidRPr="001F44E5">
        <w:rPr>
          <w:rFonts w:hint="eastAsia"/>
          <w:color w:val="FF0000"/>
          <w:sz w:val="22"/>
          <w:szCs w:val="22"/>
          <w:lang w:val="x-none"/>
        </w:rPr>
        <w:t>について記載</w:t>
      </w:r>
      <w:r w:rsidR="00CA07A1">
        <w:rPr>
          <w:rFonts w:hint="eastAsia"/>
          <w:color w:val="FF0000"/>
          <w:sz w:val="22"/>
          <w:szCs w:val="22"/>
          <w:lang w:val="x-none"/>
        </w:rPr>
        <w:t>して</w:t>
      </w:r>
      <w:r w:rsidR="009405A0">
        <w:rPr>
          <w:rFonts w:hint="eastAsia"/>
          <w:color w:val="FF0000"/>
          <w:sz w:val="22"/>
          <w:szCs w:val="22"/>
          <w:lang w:val="x-none"/>
        </w:rPr>
        <w:t>ください</w:t>
      </w:r>
      <w:r w:rsidR="00367943" w:rsidRPr="001F44E5">
        <w:rPr>
          <w:rFonts w:hint="eastAsia"/>
          <w:color w:val="FF0000"/>
          <w:sz w:val="22"/>
          <w:szCs w:val="22"/>
          <w:lang w:val="x-none"/>
        </w:rPr>
        <w:t>。</w:t>
      </w:r>
    </w:p>
    <w:p w14:paraId="05F4A6E7" w14:textId="77777777" w:rsidR="002A3904" w:rsidRPr="001F44E5" w:rsidRDefault="002A3904" w:rsidP="0012063F">
      <w:pPr>
        <w:ind w:leftChars="225" w:left="540"/>
        <w:rPr>
          <w:color w:val="FF0000"/>
          <w:sz w:val="22"/>
          <w:szCs w:val="22"/>
          <w:lang w:val="x-none"/>
        </w:rPr>
      </w:pPr>
      <w:r w:rsidRPr="001F44E5">
        <w:rPr>
          <w:rFonts w:hint="eastAsia"/>
          <w:color w:val="FF0000"/>
          <w:sz w:val="22"/>
          <w:szCs w:val="22"/>
          <w:lang w:val="x-none"/>
        </w:rPr>
        <w:t>例）・適応症あるいは作用機序が同じ薬剤</w:t>
      </w:r>
    </w:p>
    <w:p w14:paraId="15B3950E" w14:textId="77777777" w:rsidR="002A3904" w:rsidRPr="001F44E5" w:rsidRDefault="002A3904" w:rsidP="0012063F">
      <w:pPr>
        <w:ind w:leftChars="225" w:left="540"/>
        <w:rPr>
          <w:color w:val="FF0000"/>
          <w:sz w:val="22"/>
          <w:szCs w:val="22"/>
          <w:lang w:val="x-none"/>
        </w:rPr>
      </w:pPr>
      <w:r w:rsidRPr="001F44E5">
        <w:rPr>
          <w:rFonts w:hint="eastAsia"/>
          <w:color w:val="FF0000"/>
          <w:sz w:val="22"/>
          <w:szCs w:val="22"/>
          <w:lang w:val="x-none"/>
        </w:rPr>
        <w:t xml:space="preserve">　</w:t>
      </w:r>
      <w:r w:rsidRPr="001F44E5">
        <w:rPr>
          <w:rFonts w:hint="eastAsia"/>
          <w:color w:val="FF0000"/>
          <w:sz w:val="22"/>
          <w:szCs w:val="22"/>
          <w:lang w:val="x-none"/>
        </w:rPr>
        <w:t xml:space="preserve"> </w:t>
      </w:r>
      <w:r w:rsidRPr="001F44E5">
        <w:rPr>
          <w:rFonts w:hint="eastAsia"/>
          <w:color w:val="FF0000"/>
          <w:sz w:val="22"/>
          <w:szCs w:val="22"/>
          <w:lang w:val="x-none"/>
        </w:rPr>
        <w:t>・試験薬の添付文書において【併用禁忌】の記載がある薬剤（治療）</w:t>
      </w:r>
    </w:p>
    <w:p w14:paraId="256A0936" w14:textId="77777777" w:rsidR="008D5A34" w:rsidRPr="00851B6A" w:rsidRDefault="008D5A34" w:rsidP="008D5A34">
      <w:pPr>
        <w:ind w:leftChars="177" w:left="425"/>
        <w:rPr>
          <w:color w:val="FF0000"/>
          <w:sz w:val="22"/>
          <w:szCs w:val="22"/>
          <w:lang w:val="x-none"/>
        </w:rPr>
      </w:pPr>
      <w:r w:rsidRPr="00851B6A">
        <w:rPr>
          <w:rFonts w:hint="eastAsia"/>
          <w:color w:val="FF0000"/>
          <w:sz w:val="22"/>
          <w:szCs w:val="22"/>
          <w:lang w:val="x-none"/>
        </w:rPr>
        <w:t>＜記載例＞</w:t>
      </w:r>
    </w:p>
    <w:p w14:paraId="6FF02F43" w14:textId="3AE2A691" w:rsidR="008D5A34" w:rsidRPr="00EF2956" w:rsidRDefault="008D5A34" w:rsidP="008D5A34">
      <w:pPr>
        <w:ind w:leftChars="236" w:left="566" w:firstLineChars="100" w:firstLine="220"/>
        <w:rPr>
          <w:color w:val="0000FF"/>
          <w:sz w:val="22"/>
          <w:szCs w:val="22"/>
        </w:rPr>
      </w:pPr>
      <w:r w:rsidRPr="00EF2956">
        <w:rPr>
          <w:rFonts w:hint="eastAsia"/>
          <w:color w:val="0000FF"/>
          <w:sz w:val="22"/>
          <w:szCs w:val="22"/>
        </w:rPr>
        <w:t>以下の治療法及び薬剤は、</w:t>
      </w:r>
      <w:r w:rsidR="00102D3A" w:rsidRPr="00EF2956">
        <w:rPr>
          <w:rFonts w:hint="eastAsia"/>
          <w:color w:val="0000FF"/>
          <w:sz w:val="22"/>
          <w:szCs w:val="22"/>
        </w:rPr>
        <w:t>本研究</w:t>
      </w:r>
      <w:r w:rsidRPr="00EF2956">
        <w:rPr>
          <w:rFonts w:hint="eastAsia"/>
          <w:color w:val="0000FF"/>
          <w:sz w:val="22"/>
          <w:szCs w:val="22"/>
        </w:rPr>
        <w:t>の有効性／安全性評価に影響を与えると考えられるため、又は</w:t>
      </w:r>
      <w:r w:rsidR="0041122B">
        <w:rPr>
          <w:rFonts w:hint="eastAsia"/>
          <w:color w:val="0000FF"/>
          <w:sz w:val="22"/>
          <w:szCs w:val="22"/>
        </w:rPr>
        <w:t>研究対象者（参加者）</w:t>
      </w:r>
      <w:r w:rsidRPr="00EF2956">
        <w:rPr>
          <w:rFonts w:hint="eastAsia"/>
          <w:color w:val="0000FF"/>
          <w:sz w:val="22"/>
          <w:szCs w:val="22"/>
        </w:rPr>
        <w:t>の安全性確保のため、</w:t>
      </w:r>
      <w:r w:rsidR="00DD6BFB" w:rsidRPr="00EF2956">
        <w:rPr>
          <w:rFonts w:hint="eastAsia"/>
          <w:color w:val="0000FF"/>
          <w:sz w:val="22"/>
          <w:szCs w:val="22"/>
        </w:rPr>
        <w:t>試験薬投与</w:t>
      </w:r>
      <w:r w:rsidRPr="00EF2956">
        <w:rPr>
          <w:rFonts w:hint="eastAsia"/>
          <w:color w:val="0000FF"/>
          <w:sz w:val="22"/>
          <w:szCs w:val="22"/>
        </w:rPr>
        <w:t>開始</w:t>
      </w:r>
      <w:r w:rsidRPr="00EF2956">
        <w:rPr>
          <w:rFonts w:hint="eastAsia"/>
          <w:color w:val="0000FF"/>
          <w:sz w:val="22"/>
          <w:szCs w:val="22"/>
        </w:rPr>
        <w:t>XX</w:t>
      </w:r>
      <w:r w:rsidRPr="00EF2956">
        <w:rPr>
          <w:rFonts w:hint="eastAsia"/>
          <w:color w:val="0000FF"/>
          <w:sz w:val="22"/>
          <w:szCs w:val="22"/>
        </w:rPr>
        <w:t>週間前より、併用を禁止する。</w:t>
      </w:r>
    </w:p>
    <w:p w14:paraId="6C520497" w14:textId="77777777" w:rsidR="008D5A34" w:rsidRPr="009A050C" w:rsidRDefault="008D5A34" w:rsidP="008D5A34">
      <w:pPr>
        <w:ind w:leftChars="236" w:left="566"/>
        <w:rPr>
          <w:color w:val="0000FF"/>
          <w:sz w:val="22"/>
          <w:szCs w:val="22"/>
        </w:rPr>
      </w:pPr>
      <w:r w:rsidRPr="00EF2956">
        <w:rPr>
          <w:rFonts w:hint="eastAsia"/>
          <w:color w:val="0000FF"/>
          <w:sz w:val="22"/>
          <w:szCs w:val="22"/>
        </w:rPr>
        <w:t>併用禁止療法：○○療法</w:t>
      </w:r>
      <w:r w:rsidRPr="009A050C">
        <w:rPr>
          <w:rFonts w:hint="eastAsia"/>
          <w:color w:val="0000FF"/>
          <w:sz w:val="22"/>
          <w:szCs w:val="22"/>
        </w:rPr>
        <w:t>、○○療法、○○療法</w:t>
      </w:r>
    </w:p>
    <w:p w14:paraId="2186FA63" w14:textId="77777777" w:rsidR="008D5A34" w:rsidRPr="009A050C" w:rsidRDefault="008D5A34" w:rsidP="008D5A34">
      <w:pPr>
        <w:ind w:leftChars="236" w:left="566"/>
        <w:rPr>
          <w:color w:val="0000FF"/>
          <w:sz w:val="22"/>
          <w:szCs w:val="22"/>
          <w:lang w:val="x-none"/>
        </w:rPr>
      </w:pPr>
      <w:r w:rsidRPr="009A050C">
        <w:rPr>
          <w:rFonts w:hint="eastAsia"/>
          <w:color w:val="0000FF"/>
          <w:sz w:val="22"/>
          <w:szCs w:val="22"/>
        </w:rPr>
        <w:t>併用禁止薬：○○、○○、○○</w:t>
      </w:r>
    </w:p>
    <w:p w14:paraId="5240603C" w14:textId="77777777" w:rsidR="008D5A34" w:rsidRDefault="008D5A34" w:rsidP="008D5A34">
      <w:pPr>
        <w:rPr>
          <w:sz w:val="22"/>
          <w:szCs w:val="22"/>
          <w:lang w:val="x-none"/>
        </w:rPr>
      </w:pPr>
    </w:p>
    <w:p w14:paraId="0AB8C773" w14:textId="77777777" w:rsidR="008D5A34" w:rsidRPr="008D5A34" w:rsidRDefault="008D5A34" w:rsidP="008D5A34">
      <w:pPr>
        <w:pStyle w:val="3"/>
        <w:ind w:leftChars="200" w:left="480"/>
        <w:rPr>
          <w:rFonts w:ascii="ＭＳ 明朝" w:eastAsia="ＭＳ 明朝" w:hAnsi="ＭＳ 明朝"/>
        </w:rPr>
      </w:pPr>
      <w:bookmarkStart w:id="45" w:name="_Toc186280426"/>
      <w:bookmarkStart w:id="46" w:name="_Toc132376408"/>
      <w:r w:rsidRPr="008D5A34">
        <w:rPr>
          <w:rFonts w:ascii="Century" w:hAnsi="Century"/>
        </w:rPr>
        <w:lastRenderedPageBreak/>
        <w:t>5.4.2</w:t>
      </w:r>
      <w:r w:rsidR="006F7591">
        <w:rPr>
          <w:rFonts w:ascii="Century" w:hAnsi="Century" w:hint="eastAsia"/>
        </w:rPr>
        <w:t>.</w:t>
      </w:r>
      <w:r>
        <w:rPr>
          <w:rFonts w:hint="eastAsia"/>
        </w:rPr>
        <w:t xml:space="preserve">　</w:t>
      </w:r>
      <w:r w:rsidRPr="008D5A34">
        <w:rPr>
          <w:rFonts w:ascii="ＭＳ 明朝" w:eastAsia="ＭＳ 明朝" w:hAnsi="ＭＳ 明朝" w:hint="eastAsia"/>
        </w:rPr>
        <w:t>併用制限薬（</w:t>
      </w:r>
      <w:r w:rsidR="003C65C2" w:rsidRPr="008D5A34">
        <w:rPr>
          <w:rFonts w:ascii="ＭＳ 明朝" w:eastAsia="ＭＳ 明朝" w:hAnsi="ＭＳ 明朝" w:hint="eastAsia"/>
        </w:rPr>
        <w:t>併用制限</w:t>
      </w:r>
      <w:r w:rsidRPr="008D5A34">
        <w:rPr>
          <w:rFonts w:ascii="ＭＳ 明朝" w:eastAsia="ＭＳ 明朝" w:hAnsi="ＭＳ 明朝" w:hint="eastAsia"/>
        </w:rPr>
        <w:t>療法）</w:t>
      </w:r>
      <w:bookmarkEnd w:id="45"/>
      <w:bookmarkEnd w:id="46"/>
    </w:p>
    <w:p w14:paraId="6DC83E99" w14:textId="77777777" w:rsidR="002A3904" w:rsidRPr="001F44E5" w:rsidRDefault="004B31BF" w:rsidP="0074310D">
      <w:pPr>
        <w:numPr>
          <w:ilvl w:val="0"/>
          <w:numId w:val="20"/>
        </w:numPr>
        <w:rPr>
          <w:color w:val="FF0000"/>
          <w:sz w:val="22"/>
          <w:szCs w:val="22"/>
          <w:lang w:val="x-none"/>
        </w:rPr>
      </w:pPr>
      <w:r w:rsidRPr="001F44E5">
        <w:rPr>
          <w:rFonts w:hint="eastAsia"/>
          <w:color w:val="FF0000"/>
          <w:sz w:val="22"/>
          <w:szCs w:val="22"/>
          <w:lang w:val="x-none"/>
        </w:rPr>
        <w:t>用法・用量等の変更があると、有効性</w:t>
      </w:r>
      <w:r w:rsidRPr="001F44E5">
        <w:rPr>
          <w:rFonts w:hint="eastAsia"/>
          <w:color w:val="FF0000"/>
          <w:sz w:val="22"/>
          <w:szCs w:val="22"/>
          <w:lang w:val="x-none"/>
        </w:rPr>
        <w:t>/</w:t>
      </w:r>
      <w:r w:rsidRPr="001F44E5">
        <w:rPr>
          <w:rFonts w:hint="eastAsia"/>
          <w:color w:val="FF0000"/>
          <w:sz w:val="22"/>
          <w:szCs w:val="22"/>
          <w:lang w:val="x-none"/>
        </w:rPr>
        <w:t>安全性評価に影響を及ぼすと考えられる薬剤（治療）</w:t>
      </w:r>
      <w:r w:rsidR="00367943" w:rsidRPr="001F44E5">
        <w:rPr>
          <w:rFonts w:hint="eastAsia"/>
          <w:color w:val="FF0000"/>
          <w:sz w:val="22"/>
          <w:szCs w:val="22"/>
          <w:lang w:val="x-none"/>
        </w:rPr>
        <w:t>について記載する。</w:t>
      </w:r>
    </w:p>
    <w:p w14:paraId="361659C9" w14:textId="77777777" w:rsidR="00054B01" w:rsidRPr="001F44E5" w:rsidRDefault="00090811" w:rsidP="008D5A34">
      <w:pPr>
        <w:ind w:leftChars="225" w:left="540"/>
        <w:rPr>
          <w:color w:val="FF0000"/>
          <w:sz w:val="22"/>
          <w:szCs w:val="22"/>
          <w:lang w:val="x-none"/>
        </w:rPr>
      </w:pPr>
      <w:r>
        <w:rPr>
          <w:rFonts w:hint="eastAsia"/>
          <w:color w:val="FF0000"/>
          <w:sz w:val="22"/>
          <w:szCs w:val="22"/>
          <w:lang w:val="x-none"/>
        </w:rPr>
        <w:t>例）</w:t>
      </w:r>
      <w:r w:rsidR="00054B01" w:rsidRPr="001F44E5">
        <w:rPr>
          <w:rFonts w:hint="eastAsia"/>
          <w:color w:val="FF0000"/>
          <w:sz w:val="22"/>
          <w:szCs w:val="22"/>
          <w:lang w:val="x-none"/>
        </w:rPr>
        <w:t>適応症が同じで作用機序が異なる薬剤、または他の治療法（運動療法等）</w:t>
      </w:r>
    </w:p>
    <w:p w14:paraId="127F4492" w14:textId="77777777" w:rsidR="003372FC" w:rsidRPr="00851B6A" w:rsidRDefault="003372FC" w:rsidP="003372FC">
      <w:pPr>
        <w:ind w:firstLineChars="100" w:firstLine="220"/>
        <w:rPr>
          <w:color w:val="FF0000"/>
          <w:sz w:val="22"/>
          <w:szCs w:val="22"/>
          <w:lang w:val="x-none"/>
        </w:rPr>
      </w:pPr>
      <w:r w:rsidRPr="00EF2956">
        <w:rPr>
          <w:rFonts w:hint="eastAsia"/>
          <w:color w:val="0000FF"/>
          <w:sz w:val="22"/>
          <w:szCs w:val="22"/>
          <w:lang w:val="x-none"/>
        </w:rPr>
        <w:t xml:space="preserve">　</w:t>
      </w:r>
      <w:r w:rsidRPr="00851B6A">
        <w:rPr>
          <w:rFonts w:hint="eastAsia"/>
          <w:color w:val="FF0000"/>
          <w:sz w:val="22"/>
          <w:szCs w:val="22"/>
          <w:lang w:val="x-none"/>
        </w:rPr>
        <w:t>＜記載例＞</w:t>
      </w:r>
    </w:p>
    <w:p w14:paraId="377652A2" w14:textId="77777777" w:rsidR="003372FC" w:rsidRPr="00EF2956" w:rsidRDefault="003372FC" w:rsidP="003372FC">
      <w:pPr>
        <w:ind w:leftChars="236" w:left="566" w:firstLineChars="100" w:firstLine="220"/>
        <w:rPr>
          <w:color w:val="0000FF"/>
          <w:sz w:val="22"/>
          <w:szCs w:val="22"/>
        </w:rPr>
      </w:pPr>
      <w:r w:rsidRPr="00EF2956">
        <w:rPr>
          <w:rFonts w:hint="eastAsia"/>
          <w:color w:val="0000FF"/>
          <w:sz w:val="22"/>
          <w:szCs w:val="22"/>
        </w:rPr>
        <w:t>以下の治療法及び薬剤は、</w:t>
      </w:r>
      <w:r w:rsidR="001D3DE8" w:rsidRPr="00EF2956">
        <w:rPr>
          <w:rFonts w:hint="eastAsia"/>
          <w:color w:val="0000FF"/>
          <w:sz w:val="22"/>
          <w:szCs w:val="22"/>
        </w:rPr>
        <w:t>試験薬投与</w:t>
      </w:r>
      <w:r w:rsidRPr="00EF2956">
        <w:rPr>
          <w:rFonts w:hint="eastAsia"/>
          <w:color w:val="0000FF"/>
          <w:sz w:val="22"/>
          <w:szCs w:val="22"/>
        </w:rPr>
        <w:t>開始</w:t>
      </w:r>
      <w:r w:rsidRPr="00EF2956">
        <w:rPr>
          <w:rFonts w:hint="eastAsia"/>
          <w:color w:val="0000FF"/>
          <w:sz w:val="22"/>
          <w:szCs w:val="22"/>
        </w:rPr>
        <w:t>XX</w:t>
      </w:r>
      <w:r w:rsidRPr="00EF2956">
        <w:rPr>
          <w:rFonts w:hint="eastAsia"/>
          <w:color w:val="0000FF"/>
          <w:sz w:val="22"/>
          <w:szCs w:val="22"/>
        </w:rPr>
        <w:t>週間前</w:t>
      </w:r>
      <w:r w:rsidR="001D3DE8" w:rsidRPr="00EF2956">
        <w:rPr>
          <w:rFonts w:hint="eastAsia"/>
          <w:color w:val="0000FF"/>
          <w:sz w:val="22"/>
          <w:szCs w:val="22"/>
        </w:rPr>
        <w:t>から継続している場合には、試験薬投与</w:t>
      </w:r>
      <w:r w:rsidRPr="00EF2956">
        <w:rPr>
          <w:rFonts w:hint="eastAsia"/>
          <w:color w:val="0000FF"/>
          <w:sz w:val="22"/>
          <w:szCs w:val="22"/>
        </w:rPr>
        <w:t>中も用法・用量を変更せずに継続する。</w:t>
      </w:r>
    </w:p>
    <w:p w14:paraId="514CD02A" w14:textId="77777777" w:rsidR="003372FC" w:rsidRPr="00EF2956" w:rsidRDefault="003372FC" w:rsidP="003372FC">
      <w:pPr>
        <w:ind w:leftChars="236" w:left="566"/>
        <w:rPr>
          <w:color w:val="0000FF"/>
          <w:sz w:val="22"/>
          <w:szCs w:val="22"/>
        </w:rPr>
      </w:pPr>
      <w:r w:rsidRPr="00EF2956">
        <w:rPr>
          <w:rFonts w:hint="eastAsia"/>
          <w:color w:val="0000FF"/>
          <w:sz w:val="22"/>
          <w:szCs w:val="22"/>
        </w:rPr>
        <w:t>併用制限療法：○○療法、○○療法、○○療法</w:t>
      </w:r>
    </w:p>
    <w:p w14:paraId="0ADAC7C2" w14:textId="77777777" w:rsidR="008D5A34" w:rsidRPr="009A050C" w:rsidRDefault="003372FC" w:rsidP="003372FC">
      <w:pPr>
        <w:ind w:leftChars="236" w:left="566"/>
        <w:rPr>
          <w:color w:val="0000FF"/>
          <w:sz w:val="22"/>
          <w:szCs w:val="22"/>
          <w:lang w:val="x-none"/>
        </w:rPr>
      </w:pPr>
      <w:r w:rsidRPr="009A050C">
        <w:rPr>
          <w:rFonts w:hint="eastAsia"/>
          <w:color w:val="0000FF"/>
          <w:sz w:val="22"/>
          <w:szCs w:val="22"/>
        </w:rPr>
        <w:t>併用制限薬：○○、○○、○○</w:t>
      </w:r>
    </w:p>
    <w:p w14:paraId="062E118E" w14:textId="77777777" w:rsidR="00730196" w:rsidRDefault="00730196" w:rsidP="00730196">
      <w:pPr>
        <w:pStyle w:val="3"/>
        <w:ind w:leftChars="200" w:left="480"/>
      </w:pPr>
      <w:bookmarkStart w:id="47" w:name="_Toc186280427"/>
      <w:bookmarkStart w:id="48" w:name="_Toc132376409"/>
      <w:r w:rsidRPr="00730196">
        <w:rPr>
          <w:rFonts w:ascii="Century" w:hAnsi="Century"/>
        </w:rPr>
        <w:t>5.4.3</w:t>
      </w:r>
      <w:r w:rsidR="00F84310">
        <w:rPr>
          <w:rFonts w:ascii="Century" w:hAnsi="Century" w:hint="eastAsia"/>
        </w:rPr>
        <w:t>.</w:t>
      </w:r>
      <w:r>
        <w:rPr>
          <w:rFonts w:hint="eastAsia"/>
        </w:rPr>
        <w:t xml:space="preserve">　</w:t>
      </w:r>
      <w:r w:rsidR="004B31BF" w:rsidRPr="00730196">
        <w:rPr>
          <w:rFonts w:ascii="ＭＳ 明朝" w:eastAsia="ＭＳ 明朝" w:hAnsi="ＭＳ 明朝" w:hint="eastAsia"/>
        </w:rPr>
        <w:t>併用注意薬（</w:t>
      </w:r>
      <w:r w:rsidR="003C65C2" w:rsidRPr="00730196">
        <w:rPr>
          <w:rFonts w:ascii="ＭＳ 明朝" w:eastAsia="ＭＳ 明朝" w:hAnsi="ＭＳ 明朝" w:hint="eastAsia"/>
        </w:rPr>
        <w:t>併用注意</w:t>
      </w:r>
      <w:r w:rsidR="004B31BF" w:rsidRPr="00730196">
        <w:rPr>
          <w:rFonts w:ascii="ＭＳ 明朝" w:eastAsia="ＭＳ 明朝" w:hAnsi="ＭＳ 明朝" w:hint="eastAsia"/>
        </w:rPr>
        <w:t>療法）</w:t>
      </w:r>
      <w:bookmarkEnd w:id="47"/>
      <w:bookmarkEnd w:id="48"/>
    </w:p>
    <w:p w14:paraId="30643147" w14:textId="77777777" w:rsidR="004B31BF" w:rsidRPr="001F44E5" w:rsidRDefault="00B43D34" w:rsidP="00B74121">
      <w:pPr>
        <w:numPr>
          <w:ilvl w:val="0"/>
          <w:numId w:val="20"/>
        </w:numPr>
        <w:rPr>
          <w:color w:val="FF0000"/>
          <w:sz w:val="22"/>
          <w:szCs w:val="22"/>
          <w:lang w:val="x-none"/>
        </w:rPr>
      </w:pPr>
      <w:r w:rsidRPr="001F44E5">
        <w:rPr>
          <w:rFonts w:hint="eastAsia"/>
          <w:color w:val="FF0000"/>
          <w:sz w:val="22"/>
          <w:szCs w:val="22"/>
          <w:lang w:val="x-none"/>
        </w:rPr>
        <w:t>ある基準を満たした場合のみ、新たに併用しても良い薬剤（治療）</w:t>
      </w:r>
      <w:r w:rsidR="00367943" w:rsidRPr="001F44E5">
        <w:rPr>
          <w:rFonts w:hint="eastAsia"/>
          <w:color w:val="FF0000"/>
          <w:sz w:val="22"/>
          <w:szCs w:val="22"/>
          <w:lang w:val="x-none"/>
        </w:rPr>
        <w:t>について記載</w:t>
      </w:r>
      <w:r w:rsidR="00A73314">
        <w:rPr>
          <w:rFonts w:hint="eastAsia"/>
          <w:color w:val="FF0000"/>
          <w:sz w:val="22"/>
          <w:szCs w:val="22"/>
          <w:lang w:val="x-none"/>
        </w:rPr>
        <w:t>して</w:t>
      </w:r>
      <w:r w:rsidR="009405A0">
        <w:rPr>
          <w:rFonts w:hint="eastAsia"/>
          <w:color w:val="FF0000"/>
          <w:sz w:val="22"/>
          <w:szCs w:val="22"/>
          <w:lang w:val="x-none"/>
        </w:rPr>
        <w:t>ください</w:t>
      </w:r>
      <w:r w:rsidR="00367943" w:rsidRPr="001F44E5">
        <w:rPr>
          <w:rFonts w:hint="eastAsia"/>
          <w:color w:val="FF0000"/>
          <w:sz w:val="22"/>
          <w:szCs w:val="22"/>
          <w:lang w:val="x-none"/>
        </w:rPr>
        <w:t>。</w:t>
      </w:r>
    </w:p>
    <w:p w14:paraId="0EC34F95" w14:textId="77777777" w:rsidR="004B31BF" w:rsidRDefault="0001329E" w:rsidP="00B74121">
      <w:pPr>
        <w:ind w:left="1133" w:hangingChars="515" w:hanging="1133"/>
        <w:rPr>
          <w:sz w:val="22"/>
          <w:szCs w:val="22"/>
          <w:lang w:val="x-none"/>
        </w:rPr>
      </w:pPr>
      <w:r w:rsidRPr="001F44E5">
        <w:rPr>
          <w:rFonts w:hint="eastAsia"/>
          <w:color w:val="FF0000"/>
          <w:sz w:val="22"/>
          <w:szCs w:val="22"/>
          <w:lang w:val="x-none"/>
        </w:rPr>
        <w:t xml:space="preserve">　　</w:t>
      </w:r>
      <w:r w:rsidR="00090811">
        <w:rPr>
          <w:rFonts w:hint="eastAsia"/>
          <w:color w:val="FF0000"/>
          <w:sz w:val="22"/>
          <w:szCs w:val="22"/>
          <w:lang w:val="x-none"/>
        </w:rPr>
        <w:t>例）</w:t>
      </w:r>
      <w:r w:rsidR="008B12AD" w:rsidRPr="001F44E5">
        <w:rPr>
          <w:rFonts w:hint="eastAsia"/>
          <w:color w:val="FF0000"/>
          <w:sz w:val="22"/>
          <w:szCs w:val="22"/>
          <w:lang w:val="x-none"/>
        </w:rPr>
        <w:t>試験薬とのキレート形成等のため、一定時間以上間隔をあければ併用可</w:t>
      </w:r>
      <w:r w:rsidR="00B74121" w:rsidRPr="001F44E5">
        <w:rPr>
          <w:rFonts w:hint="eastAsia"/>
          <w:color w:val="FF0000"/>
          <w:sz w:val="22"/>
          <w:szCs w:val="22"/>
          <w:lang w:val="x-none"/>
        </w:rPr>
        <w:t>と</w:t>
      </w:r>
      <w:r w:rsidR="008B12AD" w:rsidRPr="001F44E5">
        <w:rPr>
          <w:rFonts w:hint="eastAsia"/>
          <w:color w:val="FF0000"/>
          <w:sz w:val="22"/>
          <w:szCs w:val="22"/>
          <w:lang w:val="x-none"/>
        </w:rPr>
        <w:t>する薬剤</w:t>
      </w:r>
    </w:p>
    <w:p w14:paraId="75D0B1FC" w14:textId="77777777" w:rsidR="002A46AD" w:rsidRPr="00851B6A" w:rsidRDefault="00BB375E" w:rsidP="00BB375E">
      <w:pPr>
        <w:ind w:leftChars="236" w:left="566"/>
        <w:rPr>
          <w:color w:val="FF0000"/>
          <w:sz w:val="22"/>
          <w:szCs w:val="22"/>
        </w:rPr>
      </w:pPr>
      <w:r w:rsidRPr="00851B6A">
        <w:rPr>
          <w:rFonts w:hint="eastAsia"/>
          <w:color w:val="FF0000"/>
          <w:sz w:val="22"/>
          <w:szCs w:val="22"/>
          <w:lang w:val="x-none"/>
        </w:rPr>
        <w:t>＜記載例＞</w:t>
      </w:r>
    </w:p>
    <w:p w14:paraId="62490CDA" w14:textId="77777777" w:rsidR="00831D8D" w:rsidRPr="00EF2956" w:rsidRDefault="00831D8D" w:rsidP="00BB375E">
      <w:pPr>
        <w:ind w:leftChars="236" w:left="566" w:firstLineChars="100" w:firstLine="220"/>
        <w:rPr>
          <w:color w:val="0000FF"/>
          <w:sz w:val="22"/>
          <w:szCs w:val="22"/>
        </w:rPr>
      </w:pPr>
      <w:r w:rsidRPr="00EF2956">
        <w:rPr>
          <w:rFonts w:hint="eastAsia"/>
          <w:color w:val="0000FF"/>
          <w:sz w:val="22"/>
          <w:szCs w:val="22"/>
        </w:rPr>
        <w:t>以下の薬剤を併用する場合には、個々の併用規定を遵守する。</w:t>
      </w:r>
    </w:p>
    <w:p w14:paraId="277EEE39" w14:textId="77777777" w:rsidR="00831D8D" w:rsidRPr="00EF2956" w:rsidRDefault="00831D8D" w:rsidP="00BB375E">
      <w:pPr>
        <w:numPr>
          <w:ilvl w:val="0"/>
          <w:numId w:val="5"/>
        </w:numPr>
        <w:ind w:leftChars="236" w:left="986"/>
        <w:rPr>
          <w:color w:val="0000FF"/>
          <w:sz w:val="22"/>
          <w:szCs w:val="22"/>
        </w:rPr>
      </w:pPr>
      <w:r w:rsidRPr="00EF2956">
        <w:rPr>
          <w:rFonts w:hint="eastAsia"/>
          <w:color w:val="0000FF"/>
          <w:sz w:val="22"/>
          <w:szCs w:val="22"/>
        </w:rPr>
        <w:t>○○、○○、○○：服用時間を</w:t>
      </w:r>
      <w:r w:rsidRPr="00EF2956">
        <w:rPr>
          <w:rFonts w:hint="eastAsia"/>
          <w:color w:val="0000FF"/>
          <w:sz w:val="22"/>
          <w:szCs w:val="22"/>
        </w:rPr>
        <w:t>X</w:t>
      </w:r>
      <w:r w:rsidRPr="00EF2956">
        <w:rPr>
          <w:rFonts w:hint="eastAsia"/>
          <w:color w:val="0000FF"/>
          <w:sz w:val="22"/>
          <w:szCs w:val="22"/>
        </w:rPr>
        <w:t>時間以上あける。</w:t>
      </w:r>
    </w:p>
    <w:p w14:paraId="4B85D12E" w14:textId="77777777" w:rsidR="00831D8D" w:rsidRPr="009A050C" w:rsidRDefault="00831D8D" w:rsidP="00BB375E">
      <w:pPr>
        <w:numPr>
          <w:ilvl w:val="0"/>
          <w:numId w:val="5"/>
        </w:numPr>
        <w:ind w:leftChars="236" w:left="986"/>
        <w:rPr>
          <w:color w:val="0000FF"/>
          <w:sz w:val="22"/>
          <w:szCs w:val="22"/>
        </w:rPr>
      </w:pPr>
      <w:r w:rsidRPr="009A050C">
        <w:rPr>
          <w:rFonts w:hint="eastAsia"/>
          <w:color w:val="0000FF"/>
          <w:sz w:val="22"/>
          <w:szCs w:val="22"/>
        </w:rPr>
        <w:t>○○：・・・・・・</w:t>
      </w:r>
    </w:p>
    <w:p w14:paraId="67B6AEB2" w14:textId="77777777" w:rsidR="00831D8D" w:rsidRPr="009A050C" w:rsidRDefault="00831D8D" w:rsidP="00BB375E">
      <w:pPr>
        <w:numPr>
          <w:ilvl w:val="0"/>
          <w:numId w:val="5"/>
        </w:numPr>
        <w:ind w:leftChars="236" w:left="986"/>
        <w:rPr>
          <w:color w:val="0000FF"/>
          <w:sz w:val="22"/>
          <w:szCs w:val="22"/>
        </w:rPr>
      </w:pPr>
      <w:r w:rsidRPr="009A050C">
        <w:rPr>
          <w:rFonts w:hint="eastAsia"/>
          <w:color w:val="0000FF"/>
          <w:sz w:val="22"/>
          <w:szCs w:val="22"/>
        </w:rPr>
        <w:t>○○：・・・・・・</w:t>
      </w:r>
    </w:p>
    <w:p w14:paraId="6658CC76" w14:textId="77777777" w:rsidR="00F47C77" w:rsidRDefault="00F47C77" w:rsidP="002D6D23">
      <w:pPr>
        <w:rPr>
          <w:sz w:val="22"/>
          <w:szCs w:val="22"/>
          <w:lang w:val="x-none"/>
        </w:rPr>
      </w:pPr>
    </w:p>
    <w:p w14:paraId="77A8B6FC" w14:textId="77777777" w:rsidR="005B15C1" w:rsidRDefault="00B80956" w:rsidP="002A0B7D">
      <w:pPr>
        <w:pStyle w:val="2"/>
        <w:ind w:left="240"/>
        <w:rPr>
          <w:rFonts w:ascii="Century" w:eastAsia="ＭＳ 明朝" w:hAnsi="Century"/>
          <w:lang w:eastAsia="ja-JP"/>
        </w:rPr>
      </w:pPr>
      <w:bookmarkStart w:id="49" w:name="_Toc186280428"/>
      <w:bookmarkStart w:id="50" w:name="_Toc132376410"/>
      <w:r w:rsidRPr="00CD6B7E">
        <w:rPr>
          <w:rFonts w:ascii="Century" w:eastAsia="ＭＳ 明朝" w:hAnsi="Century" w:hint="eastAsia"/>
          <w:lang w:eastAsia="ja-JP"/>
        </w:rPr>
        <w:t xml:space="preserve">5.5.  </w:t>
      </w:r>
      <w:r w:rsidRPr="00CD6B7E">
        <w:rPr>
          <w:rFonts w:ascii="Century" w:eastAsia="ＭＳ 明朝" w:hAnsi="Century" w:hint="eastAsia"/>
        </w:rPr>
        <w:t>減量および休薬についての規定</w:t>
      </w:r>
      <w:bookmarkEnd w:id="49"/>
      <w:bookmarkEnd w:id="50"/>
    </w:p>
    <w:p w14:paraId="1E80E5DF" w14:textId="77777777" w:rsidR="00B63F5B" w:rsidRPr="001F44E5" w:rsidRDefault="008A03CA" w:rsidP="004F1B47">
      <w:pPr>
        <w:numPr>
          <w:ilvl w:val="0"/>
          <w:numId w:val="20"/>
        </w:numPr>
        <w:rPr>
          <w:color w:val="FF0000"/>
          <w:sz w:val="22"/>
          <w:szCs w:val="22"/>
          <w:lang w:val="x-none"/>
        </w:rPr>
      </w:pPr>
      <w:r w:rsidRPr="001F44E5">
        <w:rPr>
          <w:rFonts w:hint="eastAsia"/>
          <w:color w:val="FF0000"/>
          <w:sz w:val="22"/>
          <w:szCs w:val="22"/>
          <w:lang w:val="x-none"/>
        </w:rPr>
        <w:t>症状や検査値に応じた減量や休薬の規定があれば、記載</w:t>
      </w:r>
      <w:r w:rsidR="00E631E8">
        <w:rPr>
          <w:rFonts w:hint="eastAsia"/>
          <w:color w:val="FF0000"/>
          <w:sz w:val="22"/>
          <w:szCs w:val="22"/>
          <w:lang w:val="x-none"/>
        </w:rPr>
        <w:t>して</w:t>
      </w:r>
      <w:r w:rsidR="009405A0">
        <w:rPr>
          <w:rFonts w:hint="eastAsia"/>
          <w:color w:val="FF0000"/>
          <w:sz w:val="22"/>
          <w:szCs w:val="22"/>
          <w:lang w:val="x-none"/>
        </w:rPr>
        <w:t>ください</w:t>
      </w:r>
      <w:r w:rsidRPr="001F44E5">
        <w:rPr>
          <w:rFonts w:hint="eastAsia"/>
          <w:color w:val="FF0000"/>
          <w:sz w:val="22"/>
          <w:szCs w:val="22"/>
          <w:lang w:val="x-none"/>
        </w:rPr>
        <w:t>。また、再開の基準もある場合には、記載</w:t>
      </w:r>
      <w:r w:rsidR="0089005E">
        <w:rPr>
          <w:rFonts w:hint="eastAsia"/>
          <w:color w:val="FF0000"/>
          <w:sz w:val="22"/>
          <w:szCs w:val="22"/>
          <w:lang w:val="x-none"/>
        </w:rPr>
        <w:t>してください</w:t>
      </w:r>
      <w:r w:rsidRPr="001F44E5">
        <w:rPr>
          <w:rFonts w:hint="eastAsia"/>
          <w:color w:val="FF0000"/>
          <w:sz w:val="22"/>
          <w:szCs w:val="22"/>
          <w:lang w:val="x-none"/>
        </w:rPr>
        <w:t>。該当しない場合には、「該当なし」と記載</w:t>
      </w:r>
      <w:r w:rsidR="00E631E8">
        <w:rPr>
          <w:rFonts w:hint="eastAsia"/>
          <w:color w:val="FF0000"/>
          <w:sz w:val="22"/>
          <w:szCs w:val="22"/>
          <w:lang w:val="x-none"/>
        </w:rPr>
        <w:t>して</w:t>
      </w:r>
      <w:r w:rsidR="009405A0">
        <w:rPr>
          <w:rFonts w:hint="eastAsia"/>
          <w:color w:val="FF0000"/>
          <w:sz w:val="22"/>
          <w:szCs w:val="22"/>
          <w:lang w:val="x-none"/>
        </w:rPr>
        <w:t>ください</w:t>
      </w:r>
      <w:r w:rsidRPr="001F44E5">
        <w:rPr>
          <w:rFonts w:hint="eastAsia"/>
          <w:color w:val="FF0000"/>
          <w:sz w:val="22"/>
          <w:szCs w:val="22"/>
          <w:lang w:val="x-none"/>
        </w:rPr>
        <w:t>。</w:t>
      </w:r>
    </w:p>
    <w:p w14:paraId="51FF6D75" w14:textId="77777777" w:rsidR="00ED12F2" w:rsidRPr="001F44E5" w:rsidRDefault="00ED12F2" w:rsidP="004F1B47">
      <w:pPr>
        <w:numPr>
          <w:ilvl w:val="0"/>
          <w:numId w:val="20"/>
        </w:numPr>
        <w:rPr>
          <w:color w:val="FF0000"/>
          <w:sz w:val="22"/>
          <w:szCs w:val="22"/>
          <w:lang w:val="x-none"/>
        </w:rPr>
      </w:pPr>
      <w:r w:rsidRPr="001F44E5">
        <w:rPr>
          <w:rFonts w:hint="eastAsia"/>
          <w:color w:val="FF0000"/>
          <w:sz w:val="22"/>
          <w:szCs w:val="22"/>
          <w:lang w:val="x-none"/>
        </w:rPr>
        <w:t>必要に応じて、障害に関する国際的な定義を参照</w:t>
      </w:r>
      <w:r w:rsidR="00926680">
        <w:rPr>
          <w:rFonts w:hint="eastAsia"/>
          <w:color w:val="FF0000"/>
          <w:sz w:val="22"/>
          <w:szCs w:val="22"/>
          <w:lang w:val="x-none"/>
        </w:rPr>
        <w:t>して</w:t>
      </w:r>
      <w:r w:rsidR="009405A0">
        <w:rPr>
          <w:rFonts w:hint="eastAsia"/>
          <w:color w:val="FF0000"/>
          <w:sz w:val="22"/>
          <w:szCs w:val="22"/>
          <w:lang w:val="x-none"/>
        </w:rPr>
        <w:t>ください</w:t>
      </w:r>
      <w:r w:rsidRPr="001F44E5">
        <w:rPr>
          <w:rFonts w:hint="eastAsia"/>
          <w:color w:val="FF0000"/>
          <w:sz w:val="22"/>
          <w:szCs w:val="22"/>
          <w:lang w:val="x-none"/>
        </w:rPr>
        <w:t>。</w:t>
      </w:r>
    </w:p>
    <w:p w14:paraId="4F170C5A" w14:textId="77777777" w:rsidR="00ED12F2" w:rsidRPr="001F44E5" w:rsidRDefault="00ED12F2" w:rsidP="00ED12F2">
      <w:pPr>
        <w:ind w:left="660"/>
        <w:rPr>
          <w:color w:val="FF0000"/>
          <w:sz w:val="22"/>
          <w:szCs w:val="22"/>
          <w:lang w:val="x-none"/>
        </w:rPr>
      </w:pPr>
      <w:r w:rsidRPr="001F44E5">
        <w:rPr>
          <w:rFonts w:hint="eastAsia"/>
          <w:color w:val="FF0000"/>
          <w:sz w:val="22"/>
          <w:szCs w:val="22"/>
          <w:lang w:val="x-none"/>
        </w:rPr>
        <w:t>例）急性腎障害：</w:t>
      </w:r>
      <w:r w:rsidR="001C56DF" w:rsidRPr="001F44E5">
        <w:rPr>
          <w:color w:val="FF0000"/>
          <w:sz w:val="22"/>
          <w:szCs w:val="22"/>
        </w:rPr>
        <w:t>http://www.akinet.org/</w:t>
      </w:r>
    </w:p>
    <w:p w14:paraId="4241B349" w14:textId="77777777" w:rsidR="00AD7A7A" w:rsidRPr="00851B6A" w:rsidRDefault="00AD7A7A" w:rsidP="008A03CA">
      <w:pPr>
        <w:rPr>
          <w:color w:val="FF0000"/>
          <w:sz w:val="22"/>
          <w:szCs w:val="22"/>
          <w:lang w:val="x-none"/>
        </w:rPr>
      </w:pPr>
      <w:r w:rsidRPr="00851B6A">
        <w:rPr>
          <w:rFonts w:hint="eastAsia"/>
          <w:color w:val="FF0000"/>
          <w:sz w:val="22"/>
          <w:szCs w:val="22"/>
          <w:lang w:val="x-none"/>
        </w:rPr>
        <w:t>＜記載例＞</w:t>
      </w:r>
    </w:p>
    <w:p w14:paraId="6D87C225" w14:textId="77777777" w:rsidR="00B70B41" w:rsidRDefault="00DB6FD5" w:rsidP="00B70B41">
      <w:pPr>
        <w:rPr>
          <w:i/>
          <w:color w:val="0000FF"/>
          <w:sz w:val="22"/>
          <w:szCs w:val="22"/>
          <w:lang w:val="x-none"/>
        </w:rPr>
      </w:pPr>
      <w:r w:rsidRPr="00EF2956">
        <w:rPr>
          <w:rFonts w:hint="eastAsia"/>
          <w:color w:val="0000FF"/>
          <w:sz w:val="22"/>
          <w:szCs w:val="22"/>
          <w:lang w:val="x-none"/>
        </w:rPr>
        <w:t xml:space="preserve">　以下の条件に該当する場合は、投与量を</w:t>
      </w:r>
      <w:r w:rsidRPr="00EF2956">
        <w:rPr>
          <w:rFonts w:hint="eastAsia"/>
          <w:color w:val="0000FF"/>
          <w:sz w:val="22"/>
          <w:szCs w:val="22"/>
          <w:lang w:val="x-none"/>
        </w:rPr>
        <w:t xml:space="preserve">XX </w:t>
      </w:r>
      <w:r w:rsidR="004951BF" w:rsidRPr="00EF2956">
        <w:rPr>
          <w:rFonts w:hint="eastAsia"/>
          <w:color w:val="0000FF"/>
          <w:sz w:val="22"/>
          <w:szCs w:val="22"/>
          <w:lang w:val="x-none"/>
        </w:rPr>
        <w:t>mg</w:t>
      </w:r>
      <w:r w:rsidRPr="00EF2956">
        <w:rPr>
          <w:rFonts w:hint="eastAsia"/>
          <w:color w:val="0000FF"/>
          <w:sz w:val="22"/>
          <w:szCs w:val="22"/>
          <w:lang w:val="x-none"/>
        </w:rPr>
        <w:t>減量する。ただし、</w:t>
      </w:r>
      <w:r w:rsidRPr="00EF2956">
        <w:rPr>
          <w:rFonts w:hint="eastAsia"/>
          <w:color w:val="0000FF"/>
          <w:sz w:val="22"/>
          <w:szCs w:val="22"/>
          <w:lang w:val="x-none"/>
        </w:rPr>
        <w:t>YY mg/</w:t>
      </w:r>
      <w:r w:rsidRPr="00EF2956">
        <w:rPr>
          <w:rFonts w:hint="eastAsia"/>
          <w:color w:val="0000FF"/>
          <w:sz w:val="22"/>
          <w:szCs w:val="22"/>
          <w:lang w:val="x-none"/>
        </w:rPr>
        <w:t>日までの減量を可とし、</w:t>
      </w:r>
      <w:r w:rsidR="00181E9D" w:rsidRPr="00EF2956">
        <w:rPr>
          <w:rFonts w:hint="eastAsia"/>
          <w:color w:val="0000FF"/>
          <w:sz w:val="22"/>
          <w:szCs w:val="22"/>
          <w:lang w:val="x-none"/>
        </w:rPr>
        <w:t>最低</w:t>
      </w:r>
      <w:r w:rsidRPr="00EF2956">
        <w:rPr>
          <w:rFonts w:hint="eastAsia"/>
          <w:color w:val="0000FF"/>
          <w:sz w:val="22"/>
          <w:szCs w:val="22"/>
          <w:lang w:val="x-none"/>
        </w:rPr>
        <w:t>用量</w:t>
      </w:r>
      <w:r w:rsidR="00181E9D" w:rsidRPr="00EF2956">
        <w:rPr>
          <w:rFonts w:hint="eastAsia"/>
          <w:color w:val="0000FF"/>
          <w:sz w:val="22"/>
          <w:szCs w:val="22"/>
          <w:lang w:val="x-none"/>
        </w:rPr>
        <w:t>で</w:t>
      </w:r>
      <w:r w:rsidR="00181E9D" w:rsidRPr="009A050C">
        <w:rPr>
          <w:rFonts w:hint="eastAsia"/>
          <w:color w:val="0000FF"/>
          <w:sz w:val="22"/>
          <w:szCs w:val="22"/>
          <w:lang w:val="x-none"/>
        </w:rPr>
        <w:t>も</w:t>
      </w:r>
      <w:r w:rsidRPr="009A050C">
        <w:rPr>
          <w:rFonts w:hint="eastAsia"/>
          <w:color w:val="0000FF"/>
          <w:sz w:val="22"/>
          <w:szCs w:val="22"/>
          <w:lang w:val="x-none"/>
        </w:rPr>
        <w:t>以下の条件に該当する場合はさらなる減量は行わず、試験薬の投与</w:t>
      </w:r>
      <w:r w:rsidRPr="00E03041">
        <w:rPr>
          <w:rFonts w:hint="eastAsia"/>
          <w:color w:val="0000FF"/>
          <w:sz w:val="22"/>
          <w:szCs w:val="22"/>
          <w:lang w:val="x-none"/>
        </w:rPr>
        <w:t>を中止する。</w:t>
      </w:r>
      <w:bookmarkStart w:id="51" w:name="_Toc186280429"/>
    </w:p>
    <w:p w14:paraId="0C30025A" w14:textId="77777777" w:rsidR="00B70B41" w:rsidRDefault="00B70B41" w:rsidP="00B70B41">
      <w:pPr>
        <w:rPr>
          <w:i/>
          <w:color w:val="0000FF"/>
          <w:sz w:val="22"/>
          <w:szCs w:val="22"/>
          <w:lang w:val="x-none"/>
        </w:rPr>
      </w:pPr>
    </w:p>
    <w:p w14:paraId="28D6E261" w14:textId="00D1EEA9" w:rsidR="00D65EBA" w:rsidRPr="00EF2956" w:rsidRDefault="00D65EBA" w:rsidP="00D65EBA">
      <w:pPr>
        <w:pStyle w:val="2"/>
        <w:ind w:left="240"/>
        <w:rPr>
          <w:rFonts w:ascii="Century" w:eastAsia="ＭＳ 明朝" w:hAnsi="Century"/>
          <w:lang w:eastAsia="ja-JP"/>
        </w:rPr>
      </w:pPr>
      <w:bookmarkStart w:id="52" w:name="_Toc132376411"/>
      <w:r w:rsidRPr="00EF2956">
        <w:rPr>
          <w:rFonts w:ascii="Century" w:eastAsia="ＭＳ 明朝" w:hAnsi="Century" w:hint="eastAsia"/>
          <w:lang w:eastAsia="ja-JP"/>
        </w:rPr>
        <w:t xml:space="preserve">5.6.  </w:t>
      </w:r>
      <w:r w:rsidRPr="00EF2956">
        <w:rPr>
          <w:rFonts w:ascii="Century" w:eastAsia="ＭＳ 明朝" w:hAnsi="Century" w:hint="eastAsia"/>
        </w:rPr>
        <w:t>研究終了後の</w:t>
      </w:r>
      <w:r w:rsidR="0041122B">
        <w:rPr>
          <w:rFonts w:ascii="Century" w:eastAsia="ＭＳ 明朝" w:hAnsi="Century" w:hint="eastAsia"/>
          <w:lang w:eastAsia="ja-JP"/>
        </w:rPr>
        <w:t>研究対象者（参加者）</w:t>
      </w:r>
      <w:r w:rsidRPr="00EF2956">
        <w:rPr>
          <w:rFonts w:ascii="Century" w:eastAsia="ＭＳ 明朝" w:hAnsi="Century" w:hint="eastAsia"/>
          <w:lang w:eastAsia="ja-JP"/>
        </w:rPr>
        <w:t>への</w:t>
      </w:r>
      <w:r w:rsidRPr="00EF2956">
        <w:rPr>
          <w:rFonts w:ascii="Century" w:eastAsia="ＭＳ 明朝" w:hAnsi="Century" w:hint="eastAsia"/>
        </w:rPr>
        <w:t>対応</w:t>
      </w:r>
      <w:bookmarkEnd w:id="52"/>
    </w:p>
    <w:p w14:paraId="56B7791B" w14:textId="77777777" w:rsidR="00D65EBA" w:rsidRPr="00EF2956" w:rsidRDefault="00D65EBA" w:rsidP="00D65EBA">
      <w:pPr>
        <w:numPr>
          <w:ilvl w:val="0"/>
          <w:numId w:val="23"/>
        </w:numPr>
        <w:rPr>
          <w:color w:val="FF0000"/>
          <w:sz w:val="22"/>
          <w:szCs w:val="22"/>
          <w:lang w:val="x-none"/>
        </w:rPr>
      </w:pPr>
      <w:r w:rsidRPr="00EF2956">
        <w:rPr>
          <w:rFonts w:hint="eastAsia"/>
          <w:color w:val="FF0000"/>
          <w:sz w:val="22"/>
          <w:szCs w:val="22"/>
          <w:lang w:val="x-none"/>
        </w:rPr>
        <w:t>研究終了後の治療方針等について記載して</w:t>
      </w:r>
      <w:r w:rsidR="009405A0">
        <w:rPr>
          <w:rFonts w:hint="eastAsia"/>
          <w:color w:val="FF0000"/>
          <w:sz w:val="22"/>
          <w:szCs w:val="22"/>
          <w:lang w:val="x-none"/>
        </w:rPr>
        <w:t>ください</w:t>
      </w:r>
      <w:r w:rsidRPr="00EF2956">
        <w:rPr>
          <w:rFonts w:hint="eastAsia"/>
          <w:color w:val="FF0000"/>
          <w:sz w:val="22"/>
          <w:szCs w:val="22"/>
          <w:lang w:val="x-none"/>
        </w:rPr>
        <w:t>。</w:t>
      </w:r>
    </w:p>
    <w:p w14:paraId="57ADE0CA" w14:textId="77777777" w:rsidR="00D65EBA" w:rsidRPr="00851B6A" w:rsidRDefault="00D65EBA" w:rsidP="00D65EBA">
      <w:pPr>
        <w:rPr>
          <w:color w:val="FF0000"/>
          <w:sz w:val="22"/>
          <w:szCs w:val="22"/>
          <w:lang w:val="x-none"/>
        </w:rPr>
      </w:pPr>
      <w:r w:rsidRPr="00851B6A">
        <w:rPr>
          <w:rFonts w:hint="eastAsia"/>
          <w:color w:val="FF0000"/>
          <w:sz w:val="22"/>
          <w:szCs w:val="22"/>
          <w:lang w:val="x-none"/>
        </w:rPr>
        <w:t>＜記載例＞</w:t>
      </w:r>
    </w:p>
    <w:p w14:paraId="4495995F" w14:textId="4D334DCD" w:rsidR="00D65EBA" w:rsidRPr="00EF2956" w:rsidRDefault="00D65EBA" w:rsidP="00D65EBA">
      <w:pPr>
        <w:rPr>
          <w:color w:val="0000FF"/>
          <w:sz w:val="22"/>
          <w:szCs w:val="22"/>
          <w:lang w:val="x-none"/>
        </w:rPr>
      </w:pPr>
      <w:r w:rsidRPr="00EF2956">
        <w:rPr>
          <w:rFonts w:hint="eastAsia"/>
          <w:color w:val="0000FF"/>
          <w:sz w:val="22"/>
          <w:szCs w:val="22"/>
          <w:lang w:val="x-none"/>
        </w:rPr>
        <w:t xml:space="preserve">　本研究終了後は、この研究で得られた成果も含めて、研究責任者は</w:t>
      </w:r>
      <w:r w:rsidR="0041122B">
        <w:rPr>
          <w:rFonts w:hint="eastAsia"/>
          <w:color w:val="0000FF"/>
          <w:sz w:val="22"/>
          <w:szCs w:val="22"/>
          <w:lang w:val="x-none"/>
        </w:rPr>
        <w:t>研究対象者（参加者）</w:t>
      </w:r>
      <w:r w:rsidRPr="00EF2956">
        <w:rPr>
          <w:rFonts w:hint="eastAsia"/>
          <w:color w:val="0000FF"/>
          <w:sz w:val="22"/>
          <w:szCs w:val="22"/>
          <w:lang w:val="x-none"/>
        </w:rPr>
        <w:t>に対し最も適切と考えられる医療を提供する。</w:t>
      </w:r>
    </w:p>
    <w:p w14:paraId="3A29B23F" w14:textId="77777777" w:rsidR="00D65EBA" w:rsidRPr="00EF2956" w:rsidRDefault="00D65EBA" w:rsidP="00B70B41">
      <w:pPr>
        <w:rPr>
          <w:i/>
          <w:color w:val="0000FF"/>
          <w:sz w:val="22"/>
          <w:szCs w:val="22"/>
          <w:lang w:val="x-none"/>
        </w:rPr>
      </w:pPr>
    </w:p>
    <w:p w14:paraId="6CA7E177" w14:textId="77777777" w:rsidR="005B15C1" w:rsidRPr="00B70B41" w:rsidRDefault="00B80956" w:rsidP="00C16B44">
      <w:pPr>
        <w:pStyle w:val="1"/>
        <w:rPr>
          <w:i/>
          <w:color w:val="0000FF"/>
          <w:sz w:val="22"/>
          <w:szCs w:val="22"/>
        </w:rPr>
      </w:pPr>
      <w:bookmarkStart w:id="53" w:name="_Toc132376412"/>
      <w:r w:rsidRPr="007E5F28">
        <w:rPr>
          <w:rFonts w:ascii="Century" w:hAnsi="Century"/>
          <w:sz w:val="24"/>
          <w:szCs w:val="24"/>
        </w:rPr>
        <w:t>6</w:t>
      </w:r>
      <w:r w:rsidRPr="00CD6B7E">
        <w:rPr>
          <w:rFonts w:hint="eastAsia"/>
        </w:rPr>
        <w:t xml:space="preserve">. </w:t>
      </w:r>
      <w:r w:rsidRPr="00C16B44">
        <w:rPr>
          <w:rFonts w:ascii="ＭＳ 明朝" w:eastAsia="ＭＳ 明朝" w:hAnsi="ＭＳ 明朝" w:hint="eastAsia"/>
          <w:sz w:val="24"/>
          <w:szCs w:val="24"/>
        </w:rPr>
        <w:t>症例登録・割付の方法</w:t>
      </w:r>
      <w:bookmarkEnd w:id="51"/>
      <w:bookmarkEnd w:id="53"/>
    </w:p>
    <w:p w14:paraId="7F81967A" w14:textId="77777777" w:rsidR="0032287D" w:rsidRPr="0032287D" w:rsidRDefault="0032287D" w:rsidP="00C16B44">
      <w:pPr>
        <w:pStyle w:val="2"/>
        <w:ind w:firstLine="240"/>
        <w:rPr>
          <w:rFonts w:ascii="ＭＳ 明朝" w:eastAsia="ＭＳ 明朝" w:hAnsi="ＭＳ 明朝"/>
        </w:rPr>
      </w:pPr>
      <w:bookmarkStart w:id="54" w:name="_Toc186280430"/>
      <w:bookmarkStart w:id="55" w:name="_Toc132376413"/>
      <w:r w:rsidRPr="0032287D">
        <w:rPr>
          <w:rFonts w:ascii="Century" w:hAnsi="Century"/>
        </w:rPr>
        <w:t>6.1</w:t>
      </w:r>
      <w:r w:rsidR="005A078C">
        <w:rPr>
          <w:rFonts w:ascii="Century" w:hAnsi="Century" w:hint="eastAsia"/>
        </w:rPr>
        <w:t>.</w:t>
      </w:r>
      <w:r w:rsidRPr="0032287D">
        <w:rPr>
          <w:rFonts w:ascii="Century"/>
        </w:rPr>
        <w:t xml:space="preserve">　</w:t>
      </w:r>
      <w:r>
        <w:rPr>
          <w:rFonts w:ascii="ＭＳ 明朝" w:eastAsia="ＭＳ 明朝" w:hAnsi="ＭＳ 明朝" w:hint="eastAsia"/>
        </w:rPr>
        <w:t>症例登録</w:t>
      </w:r>
      <w:bookmarkEnd w:id="54"/>
      <w:bookmarkEnd w:id="55"/>
    </w:p>
    <w:p w14:paraId="2976B717" w14:textId="68E65A0B" w:rsidR="007C08BB" w:rsidRPr="001F44E5" w:rsidRDefault="0059449B" w:rsidP="004F1B47">
      <w:pPr>
        <w:numPr>
          <w:ilvl w:val="0"/>
          <w:numId w:val="21"/>
        </w:numPr>
        <w:rPr>
          <w:color w:val="FF0000"/>
          <w:sz w:val="22"/>
          <w:szCs w:val="22"/>
          <w:lang w:val="x-none"/>
        </w:rPr>
      </w:pPr>
      <w:r w:rsidRPr="001F44E5">
        <w:rPr>
          <w:rFonts w:hint="eastAsia"/>
          <w:color w:val="FF0000"/>
          <w:sz w:val="22"/>
          <w:szCs w:val="22"/>
        </w:rPr>
        <w:t>研究</w:t>
      </w:r>
      <w:r w:rsidRPr="001F44E5">
        <w:rPr>
          <w:rFonts w:hint="eastAsia"/>
          <w:color w:val="FF0000"/>
          <w:sz w:val="22"/>
          <w:szCs w:val="22"/>
          <w:lang w:val="x-none"/>
        </w:rPr>
        <w:t>責任者</w:t>
      </w:r>
      <w:r w:rsidR="00E20871" w:rsidRPr="001F44E5">
        <w:rPr>
          <w:rFonts w:hint="eastAsia"/>
          <w:color w:val="FF0000"/>
          <w:sz w:val="22"/>
          <w:szCs w:val="22"/>
          <w:lang w:val="x-none"/>
        </w:rPr>
        <w:t>又は</w:t>
      </w:r>
      <w:r w:rsidRPr="001F44E5">
        <w:rPr>
          <w:rFonts w:hint="eastAsia"/>
          <w:color w:val="FF0000"/>
          <w:sz w:val="22"/>
          <w:szCs w:val="22"/>
          <w:lang w:val="x-none"/>
        </w:rPr>
        <w:t>研究分担者</w:t>
      </w:r>
      <w:r w:rsidR="00E20871" w:rsidRPr="001F44E5">
        <w:rPr>
          <w:rFonts w:hint="eastAsia"/>
          <w:color w:val="FF0000"/>
          <w:sz w:val="22"/>
          <w:szCs w:val="22"/>
          <w:lang w:val="x-none"/>
        </w:rPr>
        <w:t>が、</w:t>
      </w:r>
      <w:r w:rsidR="0041122B">
        <w:rPr>
          <w:rFonts w:hint="eastAsia"/>
          <w:color w:val="FF0000"/>
          <w:sz w:val="22"/>
          <w:szCs w:val="22"/>
          <w:lang w:val="x-none"/>
        </w:rPr>
        <w:t>研究対象者（参加者）</w:t>
      </w:r>
      <w:r w:rsidR="00E20871" w:rsidRPr="001F44E5">
        <w:rPr>
          <w:rFonts w:hint="eastAsia"/>
          <w:color w:val="FF0000"/>
          <w:sz w:val="22"/>
          <w:szCs w:val="22"/>
          <w:lang w:val="x-none"/>
        </w:rPr>
        <w:t>の適格性に関わる必要事項を</w:t>
      </w:r>
      <w:r w:rsidR="005B36BA">
        <w:rPr>
          <w:rFonts w:hint="eastAsia"/>
          <w:color w:val="FF0000"/>
          <w:sz w:val="22"/>
          <w:szCs w:val="22"/>
          <w:lang w:val="x-none"/>
        </w:rPr>
        <w:t>研究事務局、</w:t>
      </w:r>
      <w:r w:rsidR="00E20871" w:rsidRPr="001F44E5">
        <w:rPr>
          <w:rFonts w:hint="eastAsia"/>
          <w:color w:val="FF0000"/>
          <w:sz w:val="22"/>
          <w:szCs w:val="22"/>
          <w:lang w:val="x-none"/>
        </w:rPr>
        <w:t>データセンター</w:t>
      </w:r>
      <w:r w:rsidR="005B36BA">
        <w:rPr>
          <w:rFonts w:hint="eastAsia"/>
          <w:color w:val="FF0000"/>
          <w:sz w:val="22"/>
          <w:szCs w:val="22"/>
          <w:lang w:val="x-none"/>
        </w:rPr>
        <w:t>、</w:t>
      </w:r>
      <w:r w:rsidR="00E20871" w:rsidRPr="001F44E5">
        <w:rPr>
          <w:rFonts w:hint="eastAsia"/>
          <w:color w:val="FF0000"/>
          <w:sz w:val="22"/>
          <w:szCs w:val="22"/>
          <w:lang w:val="x-none"/>
        </w:rPr>
        <w:t>症例適格性評価委員会等の第三者機関に報告し、第三者機関による適格性の確認を経た後に、当該試験に</w:t>
      </w:r>
      <w:r w:rsidR="0041122B">
        <w:rPr>
          <w:rFonts w:hint="eastAsia"/>
          <w:color w:val="FF0000"/>
          <w:sz w:val="22"/>
          <w:szCs w:val="22"/>
          <w:lang w:val="x-none"/>
        </w:rPr>
        <w:t>研究対象者（参加者）</w:t>
      </w:r>
      <w:r w:rsidR="00E20871" w:rsidRPr="001F44E5">
        <w:rPr>
          <w:rFonts w:hint="eastAsia"/>
          <w:color w:val="FF0000"/>
          <w:sz w:val="22"/>
          <w:szCs w:val="22"/>
          <w:lang w:val="x-none"/>
        </w:rPr>
        <w:t>として登録されるまでの一連の手続き</w:t>
      </w:r>
      <w:r w:rsidR="00261366" w:rsidRPr="001F44E5">
        <w:rPr>
          <w:rFonts w:hint="eastAsia"/>
          <w:color w:val="FF0000"/>
          <w:sz w:val="22"/>
          <w:szCs w:val="22"/>
          <w:lang w:val="x-none"/>
        </w:rPr>
        <w:t>について実際に行う方法を記載</w:t>
      </w:r>
      <w:r w:rsidR="009E281B">
        <w:rPr>
          <w:rFonts w:hint="eastAsia"/>
          <w:color w:val="FF0000"/>
          <w:sz w:val="22"/>
          <w:szCs w:val="22"/>
          <w:lang w:val="x-none"/>
        </w:rPr>
        <w:t>して</w:t>
      </w:r>
      <w:r w:rsidR="009405A0">
        <w:rPr>
          <w:rFonts w:hint="eastAsia"/>
          <w:color w:val="FF0000"/>
          <w:sz w:val="22"/>
          <w:szCs w:val="22"/>
          <w:lang w:val="x-none"/>
        </w:rPr>
        <w:t>ください</w:t>
      </w:r>
      <w:r w:rsidR="00E20871" w:rsidRPr="001F44E5">
        <w:rPr>
          <w:rFonts w:hint="eastAsia"/>
          <w:color w:val="FF0000"/>
          <w:sz w:val="22"/>
          <w:szCs w:val="22"/>
          <w:lang w:val="x-none"/>
        </w:rPr>
        <w:t>。</w:t>
      </w:r>
    </w:p>
    <w:p w14:paraId="4A5AAF11" w14:textId="77777777" w:rsidR="00E20871" w:rsidRPr="001F44E5" w:rsidRDefault="005B36BA" w:rsidP="004F1B47">
      <w:pPr>
        <w:numPr>
          <w:ilvl w:val="0"/>
          <w:numId w:val="21"/>
        </w:numPr>
        <w:rPr>
          <w:color w:val="FF0000"/>
          <w:sz w:val="22"/>
          <w:szCs w:val="22"/>
          <w:lang w:val="x-none"/>
        </w:rPr>
      </w:pPr>
      <w:r>
        <w:rPr>
          <w:rFonts w:hint="eastAsia"/>
          <w:color w:val="FF0000"/>
          <w:sz w:val="22"/>
          <w:szCs w:val="22"/>
          <w:lang w:val="x-none"/>
        </w:rPr>
        <w:t>研究事務局、</w:t>
      </w:r>
      <w:r w:rsidR="00457F91" w:rsidRPr="001F44E5">
        <w:rPr>
          <w:rFonts w:hint="eastAsia"/>
          <w:color w:val="FF0000"/>
          <w:sz w:val="22"/>
          <w:szCs w:val="22"/>
          <w:lang w:val="x-none"/>
        </w:rPr>
        <w:t>データセンター</w:t>
      </w:r>
      <w:r>
        <w:rPr>
          <w:rFonts w:hint="eastAsia"/>
          <w:color w:val="FF0000"/>
          <w:sz w:val="22"/>
          <w:szCs w:val="22"/>
          <w:lang w:val="x-none"/>
        </w:rPr>
        <w:t>、</w:t>
      </w:r>
      <w:r w:rsidR="00457F91" w:rsidRPr="001F44E5">
        <w:rPr>
          <w:rFonts w:hint="eastAsia"/>
          <w:color w:val="FF0000"/>
          <w:sz w:val="22"/>
          <w:szCs w:val="22"/>
          <w:lang w:val="x-none"/>
        </w:rPr>
        <w:t>症例適格性評価委員会等の第三者機関の詳細については、「</w:t>
      </w:r>
      <w:r w:rsidR="00CA7CC7">
        <w:rPr>
          <w:rFonts w:hint="eastAsia"/>
          <w:color w:val="FF0000"/>
          <w:sz w:val="22"/>
          <w:szCs w:val="22"/>
          <w:lang w:val="x-none"/>
        </w:rPr>
        <w:t>22</w:t>
      </w:r>
      <w:r w:rsidR="00457F91" w:rsidRPr="001F44E5">
        <w:rPr>
          <w:rFonts w:hint="eastAsia"/>
          <w:color w:val="FF0000"/>
          <w:sz w:val="22"/>
          <w:szCs w:val="22"/>
          <w:lang w:val="x-none"/>
        </w:rPr>
        <w:t>.</w:t>
      </w:r>
      <w:r w:rsidR="00231956">
        <w:rPr>
          <w:rFonts w:hint="eastAsia"/>
          <w:color w:val="FF0000"/>
          <w:sz w:val="22"/>
          <w:szCs w:val="22"/>
          <w:lang w:val="x-none"/>
        </w:rPr>
        <w:t xml:space="preserve">　</w:t>
      </w:r>
      <w:r w:rsidR="00457F91" w:rsidRPr="001F44E5">
        <w:rPr>
          <w:rFonts w:hint="eastAsia"/>
          <w:color w:val="FF0000"/>
          <w:sz w:val="22"/>
          <w:szCs w:val="22"/>
          <w:lang w:val="x-none"/>
        </w:rPr>
        <w:t>研究実施体制」に記載</w:t>
      </w:r>
      <w:r w:rsidR="009E281B">
        <w:rPr>
          <w:rFonts w:hint="eastAsia"/>
          <w:color w:val="FF0000"/>
          <w:sz w:val="22"/>
          <w:szCs w:val="22"/>
          <w:lang w:val="x-none"/>
        </w:rPr>
        <w:t>して</w:t>
      </w:r>
      <w:r w:rsidR="009405A0">
        <w:rPr>
          <w:rFonts w:hint="eastAsia"/>
          <w:color w:val="FF0000"/>
          <w:sz w:val="22"/>
          <w:szCs w:val="22"/>
          <w:lang w:val="x-none"/>
        </w:rPr>
        <w:t>ください</w:t>
      </w:r>
      <w:r w:rsidR="00457F91" w:rsidRPr="001F44E5">
        <w:rPr>
          <w:rFonts w:hint="eastAsia"/>
          <w:color w:val="FF0000"/>
          <w:sz w:val="22"/>
          <w:szCs w:val="22"/>
          <w:lang w:val="x-none"/>
        </w:rPr>
        <w:t>。</w:t>
      </w:r>
    </w:p>
    <w:p w14:paraId="13FB047B" w14:textId="77777777" w:rsidR="00261366" w:rsidRPr="00851B6A" w:rsidRDefault="00261366" w:rsidP="00261366">
      <w:pPr>
        <w:rPr>
          <w:color w:val="FF0000"/>
          <w:sz w:val="22"/>
          <w:szCs w:val="22"/>
          <w:lang w:val="x-none"/>
        </w:rPr>
      </w:pPr>
      <w:r w:rsidRPr="00851B6A">
        <w:rPr>
          <w:rFonts w:hint="eastAsia"/>
          <w:color w:val="FF0000"/>
          <w:sz w:val="22"/>
          <w:szCs w:val="22"/>
          <w:lang w:val="x-none"/>
        </w:rPr>
        <w:t>＜記載例＞</w:t>
      </w:r>
    </w:p>
    <w:p w14:paraId="1FE7AC57" w14:textId="77777777" w:rsidR="00261366" w:rsidRPr="00A775F8" w:rsidRDefault="0059449B" w:rsidP="00261366">
      <w:pPr>
        <w:rPr>
          <w:color w:val="0000FF"/>
          <w:sz w:val="22"/>
          <w:szCs w:val="22"/>
          <w:lang w:val="x-none"/>
        </w:rPr>
      </w:pPr>
      <w:r w:rsidRPr="00EF2956">
        <w:rPr>
          <w:rFonts w:hint="eastAsia"/>
          <w:color w:val="0000FF"/>
          <w:sz w:val="22"/>
          <w:szCs w:val="22"/>
          <w:lang w:val="x-none"/>
        </w:rPr>
        <w:t xml:space="preserve">　研究</w:t>
      </w:r>
      <w:r w:rsidR="007534FC" w:rsidRPr="00EF2956">
        <w:rPr>
          <w:rFonts w:hint="eastAsia"/>
          <w:color w:val="0000FF"/>
          <w:sz w:val="22"/>
          <w:szCs w:val="22"/>
          <w:lang w:val="x-none"/>
        </w:rPr>
        <w:t>責任</w:t>
      </w:r>
      <w:r w:rsidRPr="00EF2956">
        <w:rPr>
          <w:rFonts w:hint="eastAsia"/>
          <w:color w:val="0000FF"/>
          <w:sz w:val="22"/>
          <w:szCs w:val="22"/>
          <w:lang w:val="x-none"/>
        </w:rPr>
        <w:t>者</w:t>
      </w:r>
      <w:r w:rsidR="007534FC" w:rsidRPr="00EF2956">
        <w:rPr>
          <w:rFonts w:hint="eastAsia"/>
          <w:color w:val="0000FF"/>
          <w:sz w:val="22"/>
          <w:szCs w:val="22"/>
          <w:lang w:val="x-none"/>
        </w:rPr>
        <w:t>又は研</w:t>
      </w:r>
      <w:r w:rsidR="007534FC" w:rsidRPr="00A775F8">
        <w:rPr>
          <w:rFonts w:hint="eastAsia"/>
          <w:color w:val="0000FF"/>
          <w:sz w:val="22"/>
          <w:szCs w:val="22"/>
          <w:lang w:val="x-none"/>
        </w:rPr>
        <w:t>究分担者（以下、研究担当者）</w:t>
      </w:r>
      <w:r w:rsidR="00CA3136">
        <w:rPr>
          <w:rFonts w:hint="eastAsia"/>
          <w:color w:val="0000FF"/>
          <w:sz w:val="22"/>
          <w:szCs w:val="22"/>
          <w:lang w:val="x-none"/>
        </w:rPr>
        <w:t>は、症例登録票</w:t>
      </w:r>
      <w:r w:rsidRPr="00A775F8">
        <w:rPr>
          <w:rFonts w:hint="eastAsia"/>
          <w:color w:val="0000FF"/>
          <w:sz w:val="22"/>
          <w:szCs w:val="22"/>
          <w:lang w:val="x-none"/>
        </w:rPr>
        <w:t>に必要事項を記入し、</w:t>
      </w:r>
      <w:r w:rsidR="009405A0" w:rsidRPr="00851B6A">
        <w:rPr>
          <w:rFonts w:hint="eastAsia"/>
          <w:color w:val="FF0000"/>
          <w:sz w:val="22"/>
          <w:szCs w:val="22"/>
          <w:lang w:val="x-none"/>
        </w:rPr>
        <w:t>【データマネジメント担当者</w:t>
      </w:r>
      <w:r w:rsidR="00BF6EF2">
        <w:rPr>
          <w:rFonts w:hint="eastAsia"/>
          <w:color w:val="FF0000"/>
          <w:sz w:val="22"/>
          <w:szCs w:val="22"/>
          <w:lang w:val="x-none"/>
        </w:rPr>
        <w:t>又は</w:t>
      </w:r>
      <w:r w:rsidR="009405A0" w:rsidRPr="00851B6A">
        <w:rPr>
          <w:rFonts w:hint="eastAsia"/>
          <w:color w:val="FF0000"/>
          <w:sz w:val="22"/>
          <w:szCs w:val="22"/>
          <w:lang w:val="x-none"/>
        </w:rPr>
        <w:t>データセンター</w:t>
      </w:r>
      <w:r w:rsidR="009405A0" w:rsidRPr="009405A0">
        <w:rPr>
          <w:rFonts w:ascii="ＭＳ 明朝" w:hAnsi="ＭＳ 明朝" w:hint="eastAsia"/>
          <w:color w:val="FF0000"/>
          <w:sz w:val="22"/>
          <w:szCs w:val="22"/>
          <w:lang w:val="x-none"/>
        </w:rPr>
        <w:t>（実施体制に応じ適宜変更してください)</w:t>
      </w:r>
      <w:r w:rsidR="009405A0" w:rsidRPr="00851B6A">
        <w:rPr>
          <w:rFonts w:hint="eastAsia"/>
          <w:color w:val="FF0000"/>
          <w:sz w:val="22"/>
          <w:szCs w:val="22"/>
          <w:lang w:val="x-none"/>
        </w:rPr>
        <w:t>】</w:t>
      </w:r>
      <w:r w:rsidRPr="00A775F8">
        <w:rPr>
          <w:rFonts w:hint="eastAsia"/>
          <w:color w:val="0000FF"/>
          <w:sz w:val="22"/>
          <w:szCs w:val="22"/>
          <w:lang w:val="x-none"/>
        </w:rPr>
        <w:t>へ提出する。</w:t>
      </w:r>
      <w:r w:rsidR="009405A0" w:rsidRPr="00D46269">
        <w:rPr>
          <w:rFonts w:hint="eastAsia"/>
          <w:color w:val="FF0000"/>
          <w:sz w:val="22"/>
          <w:szCs w:val="22"/>
          <w:lang w:val="x-none"/>
        </w:rPr>
        <w:t>【データマネジメント担当者</w:t>
      </w:r>
      <w:r w:rsidR="00BF6EF2">
        <w:rPr>
          <w:rFonts w:hint="eastAsia"/>
          <w:color w:val="FF0000"/>
          <w:sz w:val="22"/>
          <w:szCs w:val="22"/>
          <w:lang w:val="x-none"/>
        </w:rPr>
        <w:t>又は</w:t>
      </w:r>
      <w:r w:rsidR="009405A0" w:rsidRPr="00D46269">
        <w:rPr>
          <w:rFonts w:hint="eastAsia"/>
          <w:color w:val="FF0000"/>
          <w:sz w:val="22"/>
          <w:szCs w:val="22"/>
          <w:lang w:val="x-none"/>
        </w:rPr>
        <w:t>データセンター】</w:t>
      </w:r>
      <w:r w:rsidRPr="00A775F8">
        <w:rPr>
          <w:rFonts w:hint="eastAsia"/>
          <w:color w:val="0000FF"/>
          <w:sz w:val="22"/>
          <w:szCs w:val="22"/>
          <w:lang w:val="x-none"/>
        </w:rPr>
        <w:t>は適格性の審査を行い、判定結果を</w:t>
      </w:r>
      <w:r w:rsidR="007534FC" w:rsidRPr="00A775F8">
        <w:rPr>
          <w:rFonts w:hint="eastAsia"/>
          <w:color w:val="0000FF"/>
          <w:sz w:val="22"/>
          <w:szCs w:val="22"/>
          <w:lang w:val="x-none"/>
        </w:rPr>
        <w:t>文書で研究担当者に通知する。</w:t>
      </w:r>
      <w:r w:rsidR="00D841A0">
        <w:rPr>
          <w:rFonts w:hint="eastAsia"/>
          <w:color w:val="0000FF"/>
          <w:sz w:val="22"/>
          <w:szCs w:val="22"/>
          <w:lang w:val="x-none"/>
        </w:rPr>
        <w:t>研究担当者は、症例登録票</w:t>
      </w:r>
      <w:r w:rsidR="00BD4E94" w:rsidRPr="00A775F8">
        <w:rPr>
          <w:rFonts w:hint="eastAsia"/>
          <w:color w:val="0000FF"/>
          <w:sz w:val="22"/>
          <w:szCs w:val="22"/>
          <w:lang w:val="x-none"/>
        </w:rPr>
        <w:t>に</w:t>
      </w:r>
      <w:r w:rsidR="009405A0" w:rsidRPr="00D46269">
        <w:rPr>
          <w:rFonts w:hint="eastAsia"/>
          <w:color w:val="FF0000"/>
          <w:sz w:val="22"/>
          <w:szCs w:val="22"/>
          <w:lang w:val="x-none"/>
        </w:rPr>
        <w:t>【データマネジメント担当者</w:t>
      </w:r>
      <w:r w:rsidR="00BF6EF2">
        <w:rPr>
          <w:rFonts w:hint="eastAsia"/>
          <w:color w:val="FF0000"/>
          <w:sz w:val="22"/>
          <w:szCs w:val="22"/>
          <w:lang w:val="x-none"/>
        </w:rPr>
        <w:t>又は</w:t>
      </w:r>
      <w:r w:rsidR="009405A0" w:rsidRPr="00D46269">
        <w:rPr>
          <w:rFonts w:hint="eastAsia"/>
          <w:color w:val="FF0000"/>
          <w:sz w:val="22"/>
          <w:szCs w:val="22"/>
          <w:lang w:val="x-none"/>
        </w:rPr>
        <w:t>データセンター】</w:t>
      </w:r>
      <w:r w:rsidR="00BD4E94" w:rsidRPr="00A775F8">
        <w:rPr>
          <w:rFonts w:hint="eastAsia"/>
          <w:color w:val="0000FF"/>
          <w:sz w:val="22"/>
          <w:szCs w:val="22"/>
          <w:lang w:val="x-none"/>
        </w:rPr>
        <w:t>の判定結果を添付し、症例を登録する。</w:t>
      </w:r>
    </w:p>
    <w:p w14:paraId="15CB4E4A" w14:textId="77777777" w:rsidR="007534FC" w:rsidRPr="009405A0" w:rsidRDefault="007534FC" w:rsidP="00261366">
      <w:pPr>
        <w:rPr>
          <w:sz w:val="22"/>
          <w:szCs w:val="22"/>
          <w:lang w:val="x-none"/>
        </w:rPr>
      </w:pPr>
    </w:p>
    <w:p w14:paraId="338727B4" w14:textId="77777777" w:rsidR="00457F91" w:rsidRDefault="00C72702" w:rsidP="00C16B44">
      <w:pPr>
        <w:pStyle w:val="2"/>
        <w:ind w:firstLine="240"/>
      </w:pPr>
      <w:bookmarkStart w:id="56" w:name="_Toc186280431"/>
      <w:bookmarkStart w:id="57" w:name="_Toc132376414"/>
      <w:r w:rsidRPr="00063522">
        <w:rPr>
          <w:rFonts w:ascii="Century" w:hAnsi="Century"/>
        </w:rPr>
        <w:t>6.2</w:t>
      </w:r>
      <w:r w:rsidR="00036254">
        <w:rPr>
          <w:rFonts w:ascii="Century" w:hAnsi="Century" w:hint="eastAsia"/>
        </w:rPr>
        <w:t>.</w:t>
      </w:r>
      <w:r>
        <w:rPr>
          <w:rFonts w:hint="eastAsia"/>
        </w:rPr>
        <w:t xml:space="preserve">　</w:t>
      </w:r>
      <w:r w:rsidR="00260D52" w:rsidRPr="00063522">
        <w:rPr>
          <w:rFonts w:ascii="ＭＳ 明朝" w:eastAsia="ＭＳ 明朝" w:hAnsi="ＭＳ 明朝" w:hint="eastAsia"/>
        </w:rPr>
        <w:t>割付方法と割付調整因子</w:t>
      </w:r>
      <w:bookmarkEnd w:id="56"/>
      <w:bookmarkEnd w:id="57"/>
    </w:p>
    <w:p w14:paraId="630AEE6B" w14:textId="2AEA0149" w:rsidR="005E4F41" w:rsidRPr="001F44E5" w:rsidRDefault="005E4F41" w:rsidP="004F1B47">
      <w:pPr>
        <w:numPr>
          <w:ilvl w:val="0"/>
          <w:numId w:val="22"/>
        </w:numPr>
        <w:rPr>
          <w:color w:val="FF0000"/>
          <w:sz w:val="22"/>
          <w:szCs w:val="22"/>
          <w:lang w:val="x-none"/>
        </w:rPr>
      </w:pPr>
      <w:r w:rsidRPr="001F44E5">
        <w:rPr>
          <w:rFonts w:hint="eastAsia"/>
          <w:color w:val="FF0000"/>
          <w:sz w:val="22"/>
          <w:szCs w:val="22"/>
        </w:rPr>
        <w:t>割付とは、複数の治療群からなる試験において、</w:t>
      </w:r>
      <w:r w:rsidR="0041122B">
        <w:rPr>
          <w:rFonts w:hint="eastAsia"/>
          <w:color w:val="FF0000"/>
          <w:sz w:val="22"/>
          <w:szCs w:val="22"/>
        </w:rPr>
        <w:t>研究対象者（参加者）</w:t>
      </w:r>
      <w:r w:rsidRPr="001F44E5">
        <w:rPr>
          <w:rFonts w:hint="eastAsia"/>
          <w:color w:val="FF0000"/>
          <w:sz w:val="22"/>
          <w:szCs w:val="22"/>
        </w:rPr>
        <w:t>をいずれの治療</w:t>
      </w:r>
      <w:r w:rsidRPr="001F44E5">
        <w:rPr>
          <w:color w:val="FF0000"/>
          <w:sz w:val="22"/>
          <w:szCs w:val="22"/>
        </w:rPr>
        <w:t>群</w:t>
      </w:r>
      <w:r w:rsidRPr="001F44E5">
        <w:rPr>
          <w:rFonts w:hint="eastAsia"/>
          <w:color w:val="FF0000"/>
          <w:sz w:val="22"/>
          <w:szCs w:val="22"/>
        </w:rPr>
        <w:t>に</w:t>
      </w:r>
      <w:r w:rsidRPr="001F44E5">
        <w:rPr>
          <w:color w:val="FF0000"/>
          <w:sz w:val="22"/>
          <w:szCs w:val="22"/>
        </w:rPr>
        <w:t>割り当てる</w:t>
      </w:r>
      <w:r w:rsidRPr="001F44E5">
        <w:rPr>
          <w:rFonts w:hint="eastAsia"/>
          <w:color w:val="FF0000"/>
          <w:sz w:val="22"/>
          <w:szCs w:val="22"/>
        </w:rPr>
        <w:t>かを</w:t>
      </w:r>
      <w:r w:rsidRPr="001F44E5">
        <w:rPr>
          <w:color w:val="FF0000"/>
          <w:sz w:val="22"/>
          <w:szCs w:val="22"/>
        </w:rPr>
        <w:t>決定する</w:t>
      </w:r>
      <w:r w:rsidRPr="001F44E5">
        <w:rPr>
          <w:rFonts w:hint="eastAsia"/>
          <w:color w:val="FF0000"/>
          <w:sz w:val="22"/>
          <w:szCs w:val="22"/>
        </w:rPr>
        <w:t>行為を指</w:t>
      </w:r>
      <w:r w:rsidR="00F13C73">
        <w:rPr>
          <w:rFonts w:hint="eastAsia"/>
          <w:color w:val="FF0000"/>
          <w:sz w:val="22"/>
          <w:szCs w:val="22"/>
        </w:rPr>
        <w:t>しま</w:t>
      </w:r>
      <w:r w:rsidR="002D73CF">
        <w:rPr>
          <w:rFonts w:hint="eastAsia"/>
          <w:color w:val="FF0000"/>
          <w:sz w:val="22"/>
          <w:szCs w:val="22"/>
        </w:rPr>
        <w:t>す</w:t>
      </w:r>
      <w:r w:rsidRPr="001F44E5">
        <w:rPr>
          <w:rFonts w:hint="eastAsia"/>
          <w:color w:val="FF0000"/>
          <w:sz w:val="22"/>
          <w:szCs w:val="22"/>
        </w:rPr>
        <w:t>。</w:t>
      </w:r>
    </w:p>
    <w:p w14:paraId="35696A65" w14:textId="77777777" w:rsidR="00C72702" w:rsidRPr="001F44E5" w:rsidRDefault="0026420E" w:rsidP="004F1B47">
      <w:pPr>
        <w:numPr>
          <w:ilvl w:val="0"/>
          <w:numId w:val="22"/>
        </w:numPr>
        <w:rPr>
          <w:color w:val="FF0000"/>
          <w:sz w:val="22"/>
          <w:szCs w:val="22"/>
          <w:lang w:val="x-none"/>
        </w:rPr>
      </w:pPr>
      <w:r w:rsidRPr="001F44E5">
        <w:rPr>
          <w:rFonts w:hint="eastAsia"/>
          <w:color w:val="FF0000"/>
          <w:sz w:val="22"/>
          <w:szCs w:val="22"/>
          <w:lang w:val="x-none"/>
        </w:rPr>
        <w:t>割付方法の概略と割付調整因子（</w:t>
      </w:r>
      <w:r w:rsidRPr="001F44E5">
        <w:rPr>
          <w:rFonts w:hint="eastAsia"/>
          <w:color w:val="FF0000"/>
          <w:sz w:val="22"/>
          <w:szCs w:val="22"/>
        </w:rPr>
        <w:t>層別ブロック法における層別因子又は最小化法におけるバランス因子等）について記載</w:t>
      </w:r>
      <w:r w:rsidR="00F13C73">
        <w:rPr>
          <w:rFonts w:hint="eastAsia"/>
          <w:color w:val="FF0000"/>
          <w:sz w:val="22"/>
          <w:szCs w:val="22"/>
        </w:rPr>
        <w:t>して</w:t>
      </w:r>
      <w:r w:rsidR="009405A0">
        <w:rPr>
          <w:rFonts w:hint="eastAsia"/>
          <w:color w:val="FF0000"/>
          <w:sz w:val="22"/>
          <w:szCs w:val="22"/>
        </w:rPr>
        <w:t>ください</w:t>
      </w:r>
      <w:r w:rsidRPr="001F44E5">
        <w:rPr>
          <w:rFonts w:hint="eastAsia"/>
          <w:color w:val="FF0000"/>
          <w:sz w:val="22"/>
          <w:szCs w:val="22"/>
          <w:lang w:val="x-none"/>
        </w:rPr>
        <w:t>。</w:t>
      </w:r>
      <w:r w:rsidR="00F73D82" w:rsidRPr="001F44E5">
        <w:rPr>
          <w:rFonts w:hint="eastAsia"/>
          <w:color w:val="FF0000"/>
          <w:sz w:val="22"/>
          <w:szCs w:val="22"/>
        </w:rPr>
        <w:t>ただし、割付を行わない試験においては本節を省略</w:t>
      </w:r>
      <w:r w:rsidR="00F13C73">
        <w:rPr>
          <w:rFonts w:hint="eastAsia"/>
          <w:color w:val="FF0000"/>
          <w:sz w:val="22"/>
          <w:szCs w:val="22"/>
        </w:rPr>
        <w:t>して</w:t>
      </w:r>
      <w:r w:rsidR="009405A0">
        <w:rPr>
          <w:rFonts w:hint="eastAsia"/>
          <w:color w:val="FF0000"/>
          <w:sz w:val="22"/>
          <w:szCs w:val="22"/>
        </w:rPr>
        <w:t>ください</w:t>
      </w:r>
      <w:r w:rsidR="00F73D82" w:rsidRPr="001F44E5">
        <w:rPr>
          <w:rFonts w:hint="eastAsia"/>
          <w:color w:val="FF0000"/>
          <w:sz w:val="22"/>
          <w:szCs w:val="22"/>
        </w:rPr>
        <w:t>。</w:t>
      </w:r>
    </w:p>
    <w:p w14:paraId="28237145" w14:textId="77777777" w:rsidR="00533EDD" w:rsidRPr="001F44E5" w:rsidRDefault="00533EDD" w:rsidP="004F1B47">
      <w:pPr>
        <w:numPr>
          <w:ilvl w:val="0"/>
          <w:numId w:val="22"/>
        </w:numPr>
        <w:tabs>
          <w:tab w:val="num" w:pos="600"/>
        </w:tabs>
        <w:rPr>
          <w:color w:val="FF0000"/>
          <w:sz w:val="22"/>
          <w:szCs w:val="22"/>
        </w:rPr>
      </w:pPr>
      <w:r w:rsidRPr="001F44E5">
        <w:rPr>
          <w:rFonts w:hint="eastAsia"/>
          <w:color w:val="FF0000"/>
          <w:sz w:val="22"/>
          <w:szCs w:val="22"/>
        </w:rPr>
        <w:t>代表的なランダム割付の方法は、以下のとおりで</w:t>
      </w:r>
      <w:r w:rsidR="00F13C73">
        <w:rPr>
          <w:rFonts w:hint="eastAsia"/>
          <w:color w:val="FF0000"/>
          <w:sz w:val="22"/>
          <w:szCs w:val="22"/>
        </w:rPr>
        <w:t>す</w:t>
      </w:r>
      <w:r w:rsidRPr="001F44E5">
        <w:rPr>
          <w:rFonts w:hint="eastAsia"/>
          <w:color w:val="FF0000"/>
          <w:sz w:val="22"/>
          <w:szCs w:val="22"/>
        </w:rPr>
        <w:t>。ランダム化の方法は、統計解析責任者（または割付責任者）が決定することが望ましい</w:t>
      </w:r>
      <w:r w:rsidR="00F13C73">
        <w:rPr>
          <w:rFonts w:hint="eastAsia"/>
          <w:color w:val="FF0000"/>
          <w:sz w:val="22"/>
          <w:szCs w:val="22"/>
        </w:rPr>
        <w:t>です</w:t>
      </w:r>
      <w:r w:rsidRPr="001F44E5">
        <w:rPr>
          <w:rFonts w:hint="eastAsia"/>
          <w:color w:val="FF0000"/>
          <w:sz w:val="22"/>
          <w:szCs w:val="22"/>
        </w:rPr>
        <w:t>。</w:t>
      </w:r>
    </w:p>
    <w:p w14:paraId="72BD2FF7" w14:textId="77777777" w:rsidR="00533EDD" w:rsidRPr="001F44E5" w:rsidRDefault="00533EDD" w:rsidP="004F1B47">
      <w:pPr>
        <w:numPr>
          <w:ilvl w:val="1"/>
          <w:numId w:val="22"/>
        </w:numPr>
        <w:rPr>
          <w:color w:val="FF0000"/>
          <w:sz w:val="22"/>
          <w:szCs w:val="22"/>
        </w:rPr>
      </w:pPr>
      <w:r w:rsidRPr="001F44E5">
        <w:rPr>
          <w:rFonts w:hint="eastAsia"/>
          <w:color w:val="FF0000"/>
          <w:sz w:val="22"/>
          <w:szCs w:val="22"/>
        </w:rPr>
        <w:t>静的ランダム化（単純、ブロック、層別ブロック等）</w:t>
      </w:r>
    </w:p>
    <w:p w14:paraId="5EE61702" w14:textId="77777777" w:rsidR="00533EDD" w:rsidRPr="001F44E5" w:rsidRDefault="00533EDD" w:rsidP="004F1B47">
      <w:pPr>
        <w:numPr>
          <w:ilvl w:val="1"/>
          <w:numId w:val="22"/>
        </w:numPr>
        <w:rPr>
          <w:color w:val="FF0000"/>
          <w:sz w:val="22"/>
          <w:szCs w:val="22"/>
          <w:lang w:val="x-none"/>
        </w:rPr>
      </w:pPr>
      <w:r w:rsidRPr="001F44E5">
        <w:rPr>
          <w:rFonts w:hint="eastAsia"/>
          <w:color w:val="FF0000"/>
          <w:sz w:val="22"/>
          <w:szCs w:val="22"/>
        </w:rPr>
        <w:t>動的ランダム化（最小化法、アダプティブ等）</w:t>
      </w:r>
    </w:p>
    <w:p w14:paraId="3C0D805E" w14:textId="77777777" w:rsidR="00242E42" w:rsidRPr="001F44E5" w:rsidRDefault="00242E42" w:rsidP="004F1B47">
      <w:pPr>
        <w:numPr>
          <w:ilvl w:val="0"/>
          <w:numId w:val="22"/>
        </w:numPr>
        <w:rPr>
          <w:rFonts w:ascii="Times New Roman" w:hAnsi="Times New Roman"/>
          <w:color w:val="FF0000"/>
          <w:sz w:val="22"/>
          <w:szCs w:val="22"/>
        </w:rPr>
      </w:pPr>
      <w:r w:rsidRPr="001F44E5">
        <w:rPr>
          <w:rFonts w:ascii="Times New Roman" w:hAnsi="Times New Roman" w:hint="eastAsia"/>
          <w:color w:val="FF0000"/>
          <w:sz w:val="22"/>
          <w:szCs w:val="22"/>
        </w:rPr>
        <w:t>治療群間の比較可能性を高めるために、割付調整因子を設定する場合があ</w:t>
      </w:r>
      <w:r w:rsidR="00F13C73">
        <w:rPr>
          <w:rFonts w:ascii="Times New Roman" w:hAnsi="Times New Roman" w:hint="eastAsia"/>
          <w:color w:val="FF0000"/>
          <w:sz w:val="22"/>
          <w:szCs w:val="22"/>
        </w:rPr>
        <w:t>ります</w:t>
      </w:r>
      <w:r w:rsidRPr="001F44E5">
        <w:rPr>
          <w:rFonts w:ascii="Times New Roman" w:hAnsi="Times New Roman" w:hint="eastAsia"/>
          <w:color w:val="FF0000"/>
          <w:sz w:val="22"/>
          <w:szCs w:val="22"/>
        </w:rPr>
        <w:t>。その際、割付調整因子としては、施設に加えて評価項目に影響を及ぼしうる因子を選択</w:t>
      </w:r>
      <w:r w:rsidR="00F13C73">
        <w:rPr>
          <w:rFonts w:ascii="Times New Roman" w:hAnsi="Times New Roman" w:hint="eastAsia"/>
          <w:color w:val="FF0000"/>
          <w:sz w:val="22"/>
          <w:szCs w:val="22"/>
        </w:rPr>
        <w:t>して</w:t>
      </w:r>
      <w:r w:rsidR="009405A0">
        <w:rPr>
          <w:rFonts w:ascii="Times New Roman" w:hAnsi="Times New Roman" w:hint="eastAsia"/>
          <w:color w:val="FF0000"/>
          <w:sz w:val="22"/>
          <w:szCs w:val="22"/>
        </w:rPr>
        <w:t>ください</w:t>
      </w:r>
      <w:r w:rsidRPr="001F44E5">
        <w:rPr>
          <w:rFonts w:ascii="Times New Roman" w:hAnsi="Times New Roman" w:hint="eastAsia"/>
          <w:color w:val="FF0000"/>
          <w:sz w:val="22"/>
          <w:szCs w:val="22"/>
        </w:rPr>
        <w:t>。なお、因子数は統計解析責任者（または割付責任者）</w:t>
      </w:r>
      <w:r w:rsidR="002D73CF">
        <w:rPr>
          <w:rFonts w:ascii="Times New Roman" w:hAnsi="Times New Roman" w:hint="eastAsia"/>
          <w:color w:val="FF0000"/>
          <w:sz w:val="22"/>
          <w:szCs w:val="22"/>
        </w:rPr>
        <w:t>に相談し設定</w:t>
      </w:r>
      <w:r w:rsidRPr="001F44E5">
        <w:rPr>
          <w:rFonts w:ascii="Times New Roman" w:hAnsi="Times New Roman" w:hint="eastAsia"/>
          <w:color w:val="FF0000"/>
          <w:sz w:val="22"/>
          <w:szCs w:val="22"/>
        </w:rPr>
        <w:t>することが望ましい</w:t>
      </w:r>
      <w:r w:rsidR="00F13C73">
        <w:rPr>
          <w:rFonts w:ascii="Times New Roman" w:hAnsi="Times New Roman" w:hint="eastAsia"/>
          <w:color w:val="FF0000"/>
          <w:sz w:val="22"/>
          <w:szCs w:val="22"/>
        </w:rPr>
        <w:t>です</w:t>
      </w:r>
      <w:r w:rsidRPr="001F44E5">
        <w:rPr>
          <w:rFonts w:ascii="Times New Roman" w:hAnsi="Times New Roman" w:hint="eastAsia"/>
          <w:color w:val="FF0000"/>
          <w:sz w:val="22"/>
          <w:szCs w:val="22"/>
        </w:rPr>
        <w:t>。</w:t>
      </w:r>
    </w:p>
    <w:p w14:paraId="6D026B6A" w14:textId="77777777" w:rsidR="0026420E" w:rsidRPr="001F44E5" w:rsidRDefault="00F475D0" w:rsidP="004F1B47">
      <w:pPr>
        <w:numPr>
          <w:ilvl w:val="0"/>
          <w:numId w:val="22"/>
        </w:numPr>
        <w:rPr>
          <w:color w:val="FF0000"/>
          <w:sz w:val="22"/>
          <w:szCs w:val="22"/>
          <w:lang w:val="x-none"/>
        </w:rPr>
      </w:pPr>
      <w:r w:rsidRPr="001F44E5">
        <w:rPr>
          <w:rFonts w:hint="eastAsia"/>
          <w:color w:val="FF0000"/>
          <w:sz w:val="22"/>
          <w:szCs w:val="22"/>
        </w:rPr>
        <w:t>割付調整因子の記載法は詳細を明確に</w:t>
      </w:r>
      <w:r w:rsidR="00F13C73">
        <w:rPr>
          <w:rFonts w:hint="eastAsia"/>
          <w:color w:val="FF0000"/>
          <w:sz w:val="22"/>
          <w:szCs w:val="22"/>
        </w:rPr>
        <w:t>して</w:t>
      </w:r>
      <w:r w:rsidR="009405A0">
        <w:rPr>
          <w:rFonts w:hint="eastAsia"/>
          <w:color w:val="FF0000"/>
          <w:sz w:val="22"/>
          <w:szCs w:val="22"/>
        </w:rPr>
        <w:t>ください</w:t>
      </w:r>
      <w:r w:rsidRPr="001F44E5">
        <w:rPr>
          <w:rFonts w:hint="eastAsia"/>
          <w:color w:val="FF0000"/>
          <w:sz w:val="22"/>
          <w:szCs w:val="22"/>
        </w:rPr>
        <w:t>（性別（男</w:t>
      </w:r>
      <w:r w:rsidRPr="001F44E5">
        <w:rPr>
          <w:rFonts w:hint="eastAsia"/>
          <w:color w:val="FF0000"/>
          <w:sz w:val="22"/>
          <w:szCs w:val="22"/>
        </w:rPr>
        <w:t xml:space="preserve"> vs </w:t>
      </w:r>
      <w:r w:rsidRPr="001F44E5">
        <w:rPr>
          <w:rFonts w:hint="eastAsia"/>
          <w:color w:val="FF0000"/>
          <w:sz w:val="22"/>
          <w:szCs w:val="22"/>
        </w:rPr>
        <w:t>女）、等）</w:t>
      </w:r>
    </w:p>
    <w:p w14:paraId="10DFB679" w14:textId="77777777" w:rsidR="00F475D0" w:rsidRPr="00851B6A" w:rsidRDefault="00C91A35" w:rsidP="00C91A35">
      <w:pPr>
        <w:rPr>
          <w:color w:val="FF0000"/>
          <w:sz w:val="22"/>
          <w:szCs w:val="22"/>
          <w:lang w:val="x-none"/>
        </w:rPr>
      </w:pPr>
      <w:r w:rsidRPr="00851B6A">
        <w:rPr>
          <w:rFonts w:hint="eastAsia"/>
          <w:color w:val="FF0000"/>
          <w:sz w:val="22"/>
          <w:szCs w:val="22"/>
          <w:lang w:val="x-none"/>
        </w:rPr>
        <w:t>＜記載例＞</w:t>
      </w:r>
    </w:p>
    <w:p w14:paraId="71680843" w14:textId="2ADD0C81" w:rsidR="00F601AE" w:rsidRPr="009A050C" w:rsidRDefault="00834909" w:rsidP="00C91A35">
      <w:pPr>
        <w:rPr>
          <w:color w:val="0000FF"/>
          <w:sz w:val="22"/>
          <w:szCs w:val="22"/>
          <w:lang w:val="x-none"/>
        </w:rPr>
      </w:pPr>
      <w:r>
        <w:rPr>
          <w:rFonts w:hint="eastAsia"/>
          <w:sz w:val="22"/>
          <w:szCs w:val="22"/>
          <w:lang w:val="x-none"/>
        </w:rPr>
        <w:t xml:space="preserve">　</w:t>
      </w:r>
      <w:r w:rsidRPr="009A050C">
        <w:rPr>
          <w:rFonts w:hint="eastAsia"/>
          <w:color w:val="0000FF"/>
          <w:sz w:val="22"/>
          <w:szCs w:val="22"/>
        </w:rPr>
        <w:t>各</w:t>
      </w:r>
      <w:r w:rsidR="0041122B">
        <w:rPr>
          <w:rFonts w:hint="eastAsia"/>
          <w:color w:val="0000FF"/>
          <w:sz w:val="22"/>
          <w:szCs w:val="22"/>
        </w:rPr>
        <w:t>研究対象者（参加者）</w:t>
      </w:r>
      <w:r w:rsidRPr="009A050C">
        <w:rPr>
          <w:rFonts w:hint="eastAsia"/>
          <w:color w:val="0000FF"/>
          <w:sz w:val="22"/>
          <w:szCs w:val="22"/>
        </w:rPr>
        <w:t xml:space="preserve">は、△△△群あるいは○○○群のいずれかにランダムに割り付けられる。ランダム化の方法は○○法を用い、割付調整因子は、○○（　</w:t>
      </w:r>
      <w:r w:rsidRPr="009A050C">
        <w:rPr>
          <w:rFonts w:hint="eastAsia"/>
          <w:color w:val="0000FF"/>
          <w:sz w:val="22"/>
          <w:szCs w:val="22"/>
        </w:rPr>
        <w:t>vs</w:t>
      </w:r>
      <w:r w:rsidRPr="009A050C">
        <w:rPr>
          <w:rFonts w:hint="eastAsia"/>
          <w:color w:val="0000FF"/>
          <w:sz w:val="22"/>
          <w:szCs w:val="22"/>
        </w:rPr>
        <w:t xml:space="preserve">　）、○○（　</w:t>
      </w:r>
      <w:r w:rsidRPr="009A050C">
        <w:rPr>
          <w:rFonts w:hint="eastAsia"/>
          <w:color w:val="0000FF"/>
          <w:sz w:val="22"/>
          <w:szCs w:val="22"/>
        </w:rPr>
        <w:t>vs</w:t>
      </w:r>
      <w:r w:rsidRPr="009A050C">
        <w:rPr>
          <w:rFonts w:hint="eastAsia"/>
          <w:color w:val="0000FF"/>
          <w:sz w:val="22"/>
          <w:szCs w:val="22"/>
        </w:rPr>
        <w:t xml:space="preserve">　）、○○（　</w:t>
      </w:r>
      <w:r w:rsidRPr="009A050C">
        <w:rPr>
          <w:rFonts w:hint="eastAsia"/>
          <w:color w:val="0000FF"/>
          <w:sz w:val="22"/>
          <w:szCs w:val="22"/>
        </w:rPr>
        <w:t>vs</w:t>
      </w:r>
      <w:r w:rsidRPr="009A050C">
        <w:rPr>
          <w:rFonts w:hint="eastAsia"/>
          <w:color w:val="0000FF"/>
          <w:sz w:val="22"/>
          <w:szCs w:val="22"/>
        </w:rPr>
        <w:t xml:space="preserve">　）とする。</w:t>
      </w:r>
    </w:p>
    <w:p w14:paraId="3F11D70B" w14:textId="77777777" w:rsidR="00D65EBA" w:rsidRDefault="00D65EBA" w:rsidP="00DB4A13">
      <w:bookmarkStart w:id="58" w:name="_Toc186280433"/>
    </w:p>
    <w:p w14:paraId="2A739FA2" w14:textId="77777777" w:rsidR="00E4323A" w:rsidRPr="00CD6B7E" w:rsidRDefault="008773ED" w:rsidP="008773ED">
      <w:pPr>
        <w:pStyle w:val="1"/>
        <w:rPr>
          <w:rFonts w:ascii="Century" w:eastAsia="ＭＳ 明朝" w:hAnsi="Century"/>
          <w:sz w:val="24"/>
          <w:szCs w:val="24"/>
        </w:rPr>
      </w:pPr>
      <w:bookmarkStart w:id="59" w:name="_Toc132376415"/>
      <w:r w:rsidRPr="00534069">
        <w:rPr>
          <w:rFonts w:ascii="Century" w:eastAsia="ＭＳ 明朝" w:hAnsi="Century" w:hint="eastAsia"/>
          <w:sz w:val="24"/>
          <w:szCs w:val="24"/>
          <w:lang w:eastAsia="ja-JP"/>
        </w:rPr>
        <w:t xml:space="preserve">7. </w:t>
      </w:r>
      <w:r w:rsidR="002D780C" w:rsidRPr="00CD6B7E">
        <w:rPr>
          <w:rFonts w:ascii="Century" w:eastAsia="ＭＳ 明朝" w:hAnsi="Century" w:hint="eastAsia"/>
          <w:sz w:val="24"/>
          <w:szCs w:val="24"/>
        </w:rPr>
        <w:t>評価項目</w:t>
      </w:r>
      <w:r w:rsidR="009971A4">
        <w:rPr>
          <w:rFonts w:ascii="Century" w:eastAsia="ＭＳ 明朝" w:hAnsi="Century" w:hint="eastAsia"/>
          <w:sz w:val="24"/>
          <w:szCs w:val="24"/>
          <w:lang w:eastAsia="ja-JP"/>
        </w:rPr>
        <w:t>（エンドポイント）</w:t>
      </w:r>
      <w:bookmarkEnd w:id="58"/>
      <w:bookmarkEnd w:id="59"/>
    </w:p>
    <w:p w14:paraId="30BFCD23" w14:textId="77777777" w:rsidR="000F5591" w:rsidRDefault="008773ED" w:rsidP="000F5591">
      <w:pPr>
        <w:pStyle w:val="2"/>
        <w:ind w:left="240"/>
        <w:rPr>
          <w:rFonts w:ascii="Century" w:eastAsia="ＭＳ 明朝" w:hAnsi="Century"/>
          <w:lang w:eastAsia="ja-JP"/>
        </w:rPr>
      </w:pPr>
      <w:bookmarkStart w:id="60" w:name="_Toc186280434"/>
      <w:bookmarkStart w:id="61" w:name="_Toc132376416"/>
      <w:r>
        <w:rPr>
          <w:rFonts w:ascii="Century" w:eastAsia="ＭＳ 明朝" w:hAnsi="Century" w:hint="eastAsia"/>
          <w:lang w:eastAsia="ja-JP"/>
        </w:rPr>
        <w:t>7</w:t>
      </w:r>
      <w:r w:rsidR="00D60B67" w:rsidRPr="00CD6B7E">
        <w:rPr>
          <w:rFonts w:ascii="Century" w:eastAsia="ＭＳ 明朝" w:hAnsi="Century" w:hint="eastAsia"/>
          <w:lang w:eastAsia="ja-JP"/>
        </w:rPr>
        <w:t>.1.</w:t>
      </w:r>
      <w:r w:rsidR="00D60B67" w:rsidRPr="00CD6B7E">
        <w:rPr>
          <w:rFonts w:ascii="Century" w:eastAsia="ＭＳ 明朝" w:hAnsi="Century" w:hint="eastAsia"/>
          <w:lang w:eastAsia="ja-JP"/>
        </w:rPr>
        <w:t xml:space="preserve">　主要評価項目</w:t>
      </w:r>
      <w:bookmarkEnd w:id="60"/>
      <w:bookmarkEnd w:id="61"/>
    </w:p>
    <w:p w14:paraId="492D95E6" w14:textId="77777777" w:rsidR="00A01A39" w:rsidRPr="001F44E5" w:rsidRDefault="001916B2" w:rsidP="00C8581D">
      <w:pPr>
        <w:numPr>
          <w:ilvl w:val="0"/>
          <w:numId w:val="23"/>
        </w:numPr>
        <w:rPr>
          <w:color w:val="FF0000"/>
          <w:sz w:val="22"/>
          <w:szCs w:val="22"/>
          <w:lang w:val="x-none"/>
        </w:rPr>
      </w:pPr>
      <w:r w:rsidRPr="001F44E5">
        <w:rPr>
          <w:rFonts w:hint="eastAsia"/>
          <w:color w:val="FF0000"/>
          <w:sz w:val="22"/>
          <w:szCs w:val="22"/>
          <w:lang w:val="x-none"/>
        </w:rPr>
        <w:t>本研究で明らかにしたい事項を１つだけ記載</w:t>
      </w:r>
      <w:r w:rsidR="00253DC4">
        <w:rPr>
          <w:rFonts w:hint="eastAsia"/>
          <w:color w:val="FF0000"/>
          <w:sz w:val="22"/>
          <w:szCs w:val="22"/>
          <w:lang w:val="x-none"/>
        </w:rPr>
        <w:t>して</w:t>
      </w:r>
      <w:r w:rsidR="009405A0">
        <w:rPr>
          <w:rFonts w:hint="eastAsia"/>
          <w:color w:val="FF0000"/>
          <w:sz w:val="22"/>
          <w:szCs w:val="22"/>
          <w:lang w:val="x-none"/>
        </w:rPr>
        <w:t>ください</w:t>
      </w:r>
      <w:r w:rsidRPr="001F44E5">
        <w:rPr>
          <w:rFonts w:hint="eastAsia"/>
          <w:color w:val="FF0000"/>
          <w:sz w:val="22"/>
          <w:szCs w:val="22"/>
          <w:lang w:val="x-none"/>
        </w:rPr>
        <w:t>。</w:t>
      </w:r>
      <w:r w:rsidR="007A4443" w:rsidRPr="001F44E5">
        <w:rPr>
          <w:rFonts w:hint="eastAsia"/>
          <w:color w:val="FF0000"/>
          <w:sz w:val="22"/>
          <w:szCs w:val="22"/>
          <w:lang w:val="x-none"/>
        </w:rPr>
        <w:t>また、設定根拠についても記載</w:t>
      </w:r>
      <w:r w:rsidR="00253DC4">
        <w:rPr>
          <w:rFonts w:hint="eastAsia"/>
          <w:color w:val="FF0000"/>
          <w:sz w:val="22"/>
          <w:szCs w:val="22"/>
          <w:lang w:val="x-none"/>
        </w:rPr>
        <w:t>して</w:t>
      </w:r>
      <w:r w:rsidR="009405A0">
        <w:rPr>
          <w:rFonts w:hint="eastAsia"/>
          <w:color w:val="FF0000"/>
          <w:sz w:val="22"/>
          <w:szCs w:val="22"/>
          <w:lang w:val="x-none"/>
        </w:rPr>
        <w:t>ください</w:t>
      </w:r>
      <w:r w:rsidR="007A4443" w:rsidRPr="001F44E5">
        <w:rPr>
          <w:rFonts w:hint="eastAsia"/>
          <w:color w:val="FF0000"/>
          <w:sz w:val="22"/>
          <w:szCs w:val="22"/>
          <w:lang w:val="x-none"/>
        </w:rPr>
        <w:t>。</w:t>
      </w:r>
    </w:p>
    <w:p w14:paraId="74DC7EC1" w14:textId="77777777" w:rsidR="007A4443" w:rsidRPr="001F44E5" w:rsidRDefault="007A4443" w:rsidP="00C8581D">
      <w:pPr>
        <w:numPr>
          <w:ilvl w:val="0"/>
          <w:numId w:val="23"/>
        </w:numPr>
        <w:rPr>
          <w:color w:val="FF0000"/>
          <w:sz w:val="22"/>
          <w:szCs w:val="22"/>
          <w:lang w:val="x-none"/>
        </w:rPr>
      </w:pPr>
      <w:r w:rsidRPr="001F44E5">
        <w:rPr>
          <w:rFonts w:hint="eastAsia"/>
          <w:color w:val="FF0000"/>
          <w:sz w:val="22"/>
          <w:szCs w:val="22"/>
          <w:lang w:val="x-none"/>
        </w:rPr>
        <w:t>曖昧な表現は避け</w:t>
      </w:r>
      <w:r w:rsidR="00253DC4">
        <w:rPr>
          <w:rFonts w:hint="eastAsia"/>
          <w:color w:val="FF0000"/>
          <w:sz w:val="22"/>
          <w:szCs w:val="22"/>
          <w:lang w:val="x-none"/>
        </w:rPr>
        <w:t>て</w:t>
      </w:r>
      <w:r w:rsidR="009405A0">
        <w:rPr>
          <w:rFonts w:hint="eastAsia"/>
          <w:color w:val="FF0000"/>
          <w:sz w:val="22"/>
          <w:szCs w:val="22"/>
          <w:lang w:val="x-none"/>
        </w:rPr>
        <w:t>ください</w:t>
      </w:r>
      <w:r w:rsidRPr="001F44E5">
        <w:rPr>
          <w:rFonts w:hint="eastAsia"/>
          <w:color w:val="FF0000"/>
          <w:sz w:val="22"/>
          <w:szCs w:val="22"/>
          <w:lang w:val="x-none"/>
        </w:rPr>
        <w:t>。</w:t>
      </w:r>
    </w:p>
    <w:p w14:paraId="49F7A906" w14:textId="77777777" w:rsidR="007A4443" w:rsidRPr="001F44E5" w:rsidRDefault="007A4443" w:rsidP="001A6CD4">
      <w:pPr>
        <w:ind w:firstLine="550"/>
        <w:rPr>
          <w:color w:val="FF0000"/>
          <w:sz w:val="22"/>
          <w:szCs w:val="22"/>
          <w:lang w:val="x-none"/>
        </w:rPr>
      </w:pPr>
      <w:r w:rsidRPr="001F44E5">
        <w:rPr>
          <w:rFonts w:hint="eastAsia"/>
          <w:color w:val="FF0000"/>
          <w:sz w:val="22"/>
          <w:szCs w:val="22"/>
          <w:lang w:val="x-none"/>
        </w:rPr>
        <w:t>例）</w:t>
      </w:r>
      <w:r w:rsidR="00CB5FE1" w:rsidRPr="001F44E5">
        <w:rPr>
          <w:rFonts w:hint="eastAsia"/>
          <w:color w:val="FF0000"/>
          <w:sz w:val="22"/>
          <w:szCs w:val="22"/>
          <w:lang w:val="x-none"/>
        </w:rPr>
        <w:t>「</w:t>
      </w:r>
      <w:r w:rsidRPr="001F44E5">
        <w:rPr>
          <w:rFonts w:hint="eastAsia"/>
          <w:color w:val="FF0000"/>
          <w:sz w:val="22"/>
          <w:szCs w:val="22"/>
          <w:lang w:val="x-none"/>
        </w:rPr>
        <w:t>死亡</w:t>
      </w:r>
      <w:r w:rsidR="001E71BF" w:rsidRPr="001F44E5">
        <w:rPr>
          <w:rFonts w:hint="eastAsia"/>
          <w:color w:val="FF0000"/>
          <w:sz w:val="22"/>
          <w:szCs w:val="22"/>
          <w:lang w:val="x-none"/>
        </w:rPr>
        <w:t>率</w:t>
      </w:r>
      <w:r w:rsidR="00CB5FE1" w:rsidRPr="001F44E5">
        <w:rPr>
          <w:rFonts w:hint="eastAsia"/>
          <w:color w:val="FF0000"/>
          <w:sz w:val="22"/>
          <w:szCs w:val="22"/>
          <w:lang w:val="x-none"/>
        </w:rPr>
        <w:t>」</w:t>
      </w:r>
      <w:r w:rsidRPr="001F44E5">
        <w:rPr>
          <w:rFonts w:hint="eastAsia"/>
          <w:color w:val="FF0000"/>
          <w:sz w:val="22"/>
          <w:szCs w:val="22"/>
          <w:lang w:val="x-none"/>
        </w:rPr>
        <w:t>→</w:t>
      </w:r>
      <w:r w:rsidR="00CB5FE1" w:rsidRPr="001F44E5">
        <w:rPr>
          <w:rFonts w:hint="eastAsia"/>
          <w:color w:val="FF0000"/>
          <w:sz w:val="22"/>
          <w:szCs w:val="22"/>
          <w:lang w:val="x-none"/>
        </w:rPr>
        <w:t>「</w:t>
      </w:r>
      <w:r w:rsidRPr="001F44E5">
        <w:rPr>
          <w:rFonts w:hint="eastAsia"/>
          <w:color w:val="FF0000"/>
          <w:sz w:val="22"/>
          <w:szCs w:val="22"/>
          <w:lang w:val="x-none"/>
        </w:rPr>
        <w:t>○○による死亡</w:t>
      </w:r>
      <w:r w:rsidR="00815A86" w:rsidRPr="001F44E5">
        <w:rPr>
          <w:rFonts w:hint="eastAsia"/>
          <w:color w:val="FF0000"/>
          <w:sz w:val="22"/>
          <w:szCs w:val="22"/>
          <w:lang w:val="x-none"/>
        </w:rPr>
        <w:t>率</w:t>
      </w:r>
      <w:r w:rsidR="00CB5FE1" w:rsidRPr="001F44E5">
        <w:rPr>
          <w:rFonts w:hint="eastAsia"/>
          <w:color w:val="FF0000"/>
          <w:sz w:val="22"/>
          <w:szCs w:val="22"/>
          <w:lang w:val="x-none"/>
        </w:rPr>
        <w:t>」</w:t>
      </w:r>
      <w:r w:rsidRPr="001F44E5">
        <w:rPr>
          <w:rFonts w:hint="eastAsia"/>
          <w:color w:val="FF0000"/>
          <w:sz w:val="22"/>
          <w:szCs w:val="22"/>
          <w:lang w:val="x-none"/>
        </w:rPr>
        <w:t>のように記載</w:t>
      </w:r>
    </w:p>
    <w:p w14:paraId="3D1C2F36" w14:textId="77777777" w:rsidR="001916B2" w:rsidRPr="00851B6A" w:rsidRDefault="000A04B4" w:rsidP="000A04B4">
      <w:pPr>
        <w:rPr>
          <w:color w:val="FF0000"/>
          <w:sz w:val="22"/>
          <w:szCs w:val="22"/>
          <w:lang w:val="x-none"/>
        </w:rPr>
      </w:pPr>
      <w:r w:rsidRPr="00851B6A">
        <w:rPr>
          <w:rFonts w:hint="eastAsia"/>
          <w:color w:val="FF0000"/>
          <w:sz w:val="22"/>
          <w:szCs w:val="22"/>
          <w:lang w:val="x-none"/>
        </w:rPr>
        <w:t>＜記載例＞</w:t>
      </w:r>
    </w:p>
    <w:p w14:paraId="7D4BF0E6" w14:textId="77777777" w:rsidR="000A04B4" w:rsidRPr="009A050C" w:rsidRDefault="000A04B4" w:rsidP="000A04B4">
      <w:pPr>
        <w:rPr>
          <w:color w:val="0000FF"/>
          <w:sz w:val="22"/>
          <w:szCs w:val="22"/>
          <w:lang w:val="x-none"/>
        </w:rPr>
      </w:pPr>
      <w:r>
        <w:rPr>
          <w:rFonts w:hint="eastAsia"/>
          <w:sz w:val="22"/>
          <w:szCs w:val="22"/>
          <w:lang w:val="x-none"/>
        </w:rPr>
        <w:t xml:space="preserve">　</w:t>
      </w:r>
      <w:r w:rsidRPr="009A050C">
        <w:rPr>
          <w:rFonts w:hint="eastAsia"/>
          <w:color w:val="0000FF"/>
          <w:sz w:val="22"/>
          <w:szCs w:val="22"/>
          <w:lang w:val="x-none"/>
        </w:rPr>
        <w:t>○○の治療前後の変化</w:t>
      </w:r>
    </w:p>
    <w:p w14:paraId="65658FEE" w14:textId="77777777" w:rsidR="000A04B4" w:rsidRPr="00A01A39" w:rsidRDefault="000A04B4" w:rsidP="000A04B4">
      <w:pPr>
        <w:rPr>
          <w:sz w:val="22"/>
          <w:szCs w:val="22"/>
          <w:lang w:val="x-none"/>
        </w:rPr>
      </w:pPr>
    </w:p>
    <w:p w14:paraId="044F785A" w14:textId="77777777" w:rsidR="00AE1F16" w:rsidRDefault="008773ED" w:rsidP="00AE1F16">
      <w:pPr>
        <w:pStyle w:val="2"/>
        <w:ind w:leftChars="100" w:left="240"/>
        <w:rPr>
          <w:rFonts w:ascii="Century" w:eastAsia="ＭＳ 明朝" w:hAnsi="Century"/>
          <w:lang w:eastAsia="ja-JP"/>
        </w:rPr>
      </w:pPr>
      <w:bookmarkStart w:id="62" w:name="_Toc186280435"/>
      <w:bookmarkStart w:id="63" w:name="_Toc132376417"/>
      <w:r>
        <w:rPr>
          <w:rFonts w:ascii="Century" w:eastAsia="ＭＳ 明朝" w:hAnsi="Century" w:hint="eastAsia"/>
          <w:lang w:eastAsia="ja-JP"/>
        </w:rPr>
        <w:t>7</w:t>
      </w:r>
      <w:r w:rsidR="00FC6722" w:rsidRPr="00CD6B7E">
        <w:rPr>
          <w:rFonts w:ascii="Century" w:eastAsia="ＭＳ 明朝" w:hAnsi="Century" w:hint="eastAsia"/>
          <w:lang w:eastAsia="ja-JP"/>
        </w:rPr>
        <w:t>.2.</w:t>
      </w:r>
      <w:r w:rsidR="00FC6722" w:rsidRPr="00CD6B7E">
        <w:rPr>
          <w:rFonts w:ascii="Century" w:eastAsia="ＭＳ 明朝" w:hAnsi="Century" w:hint="eastAsia"/>
          <w:lang w:eastAsia="ja-JP"/>
        </w:rPr>
        <w:t xml:space="preserve">　副次的評価項目</w:t>
      </w:r>
      <w:bookmarkEnd w:id="62"/>
      <w:bookmarkEnd w:id="63"/>
    </w:p>
    <w:p w14:paraId="77C8D4D5" w14:textId="77777777" w:rsidR="000A04B4" w:rsidRPr="001F44E5" w:rsidRDefault="00B177DD" w:rsidP="00C8581D">
      <w:pPr>
        <w:numPr>
          <w:ilvl w:val="0"/>
          <w:numId w:val="23"/>
        </w:numPr>
        <w:rPr>
          <w:color w:val="FF0000"/>
          <w:sz w:val="22"/>
          <w:szCs w:val="22"/>
          <w:lang w:val="x-none"/>
        </w:rPr>
      </w:pPr>
      <w:r w:rsidRPr="001F44E5">
        <w:rPr>
          <w:rFonts w:hint="eastAsia"/>
          <w:color w:val="FF0000"/>
          <w:sz w:val="22"/>
          <w:szCs w:val="22"/>
          <w:lang w:val="x-none"/>
        </w:rPr>
        <w:t>主要評価項目以外の検討項目について記載</w:t>
      </w:r>
      <w:r w:rsidR="00DC6A69">
        <w:rPr>
          <w:rFonts w:hint="eastAsia"/>
          <w:color w:val="FF0000"/>
          <w:sz w:val="22"/>
          <w:szCs w:val="22"/>
          <w:lang w:val="x-none"/>
        </w:rPr>
        <w:t>して</w:t>
      </w:r>
      <w:r w:rsidR="009405A0">
        <w:rPr>
          <w:rFonts w:hint="eastAsia"/>
          <w:color w:val="FF0000"/>
          <w:sz w:val="22"/>
          <w:szCs w:val="22"/>
          <w:lang w:val="x-none"/>
        </w:rPr>
        <w:t>ください</w:t>
      </w:r>
      <w:r w:rsidRPr="001F44E5">
        <w:rPr>
          <w:rFonts w:hint="eastAsia"/>
          <w:color w:val="FF0000"/>
          <w:sz w:val="22"/>
          <w:szCs w:val="22"/>
          <w:lang w:val="x-none"/>
        </w:rPr>
        <w:t>。項目数は制限し</w:t>
      </w:r>
      <w:r w:rsidR="00847DBD">
        <w:rPr>
          <w:rFonts w:hint="eastAsia"/>
          <w:color w:val="FF0000"/>
          <w:sz w:val="22"/>
          <w:szCs w:val="22"/>
          <w:lang w:val="x-none"/>
        </w:rPr>
        <w:t>ません</w:t>
      </w:r>
      <w:r w:rsidR="00AB4D1E" w:rsidRPr="001F44E5">
        <w:rPr>
          <w:rFonts w:hint="eastAsia"/>
          <w:color w:val="FF0000"/>
          <w:sz w:val="22"/>
          <w:szCs w:val="22"/>
          <w:lang w:val="x-none"/>
        </w:rPr>
        <w:t>が、必要最小限にとどめることが望ましい</w:t>
      </w:r>
      <w:r w:rsidR="00DC6A69">
        <w:rPr>
          <w:rFonts w:hint="eastAsia"/>
          <w:color w:val="FF0000"/>
          <w:sz w:val="22"/>
          <w:szCs w:val="22"/>
          <w:lang w:val="x-none"/>
        </w:rPr>
        <w:t>です</w:t>
      </w:r>
      <w:r w:rsidR="0081345E" w:rsidRPr="001F44E5">
        <w:rPr>
          <w:rFonts w:hint="eastAsia"/>
          <w:color w:val="FF0000"/>
          <w:sz w:val="22"/>
          <w:szCs w:val="22"/>
          <w:lang w:val="x-none"/>
        </w:rPr>
        <w:t>。</w:t>
      </w:r>
    </w:p>
    <w:p w14:paraId="6E99DBCC" w14:textId="77777777" w:rsidR="004F4D2D" w:rsidRPr="00851B6A" w:rsidRDefault="001E71BF" w:rsidP="004F4D2D">
      <w:pPr>
        <w:rPr>
          <w:color w:val="FF0000"/>
          <w:sz w:val="22"/>
          <w:szCs w:val="22"/>
          <w:lang w:val="x-none"/>
        </w:rPr>
      </w:pPr>
      <w:r w:rsidRPr="00851B6A">
        <w:rPr>
          <w:rFonts w:hint="eastAsia"/>
          <w:color w:val="FF0000"/>
          <w:sz w:val="22"/>
          <w:szCs w:val="22"/>
          <w:lang w:val="x-none"/>
        </w:rPr>
        <w:t>＜記載例＞</w:t>
      </w:r>
    </w:p>
    <w:p w14:paraId="1F921B05" w14:textId="77777777" w:rsidR="0081345E" w:rsidRPr="009A050C" w:rsidRDefault="002834F0" w:rsidP="0081345E">
      <w:pPr>
        <w:rPr>
          <w:color w:val="0000FF"/>
          <w:sz w:val="22"/>
          <w:szCs w:val="22"/>
          <w:lang w:val="x-none"/>
        </w:rPr>
      </w:pPr>
      <w:r>
        <w:rPr>
          <w:rFonts w:hint="eastAsia"/>
          <w:sz w:val="22"/>
          <w:szCs w:val="22"/>
          <w:lang w:val="x-none"/>
        </w:rPr>
        <w:t xml:space="preserve">　</w:t>
      </w:r>
      <w:r w:rsidRPr="009A050C">
        <w:rPr>
          <w:rFonts w:hint="eastAsia"/>
          <w:color w:val="0000FF"/>
          <w:sz w:val="22"/>
          <w:szCs w:val="22"/>
          <w:lang w:val="x-none"/>
        </w:rPr>
        <w:t>以下の項目の治療前後の変化</w:t>
      </w:r>
    </w:p>
    <w:p w14:paraId="432356AC" w14:textId="77777777" w:rsidR="002834F0" w:rsidRPr="009A050C" w:rsidRDefault="002834F0" w:rsidP="00C8581D">
      <w:pPr>
        <w:numPr>
          <w:ilvl w:val="0"/>
          <w:numId w:val="24"/>
        </w:numPr>
        <w:rPr>
          <w:color w:val="0000FF"/>
          <w:sz w:val="22"/>
          <w:szCs w:val="22"/>
          <w:lang w:val="x-none"/>
        </w:rPr>
      </w:pPr>
      <w:r w:rsidRPr="009A050C">
        <w:rPr>
          <w:rFonts w:hint="eastAsia"/>
          <w:color w:val="0000FF"/>
          <w:sz w:val="22"/>
          <w:szCs w:val="22"/>
          <w:lang w:val="x-none"/>
        </w:rPr>
        <w:t xml:space="preserve">　</w:t>
      </w:r>
    </w:p>
    <w:p w14:paraId="3DC0E5BE" w14:textId="77777777" w:rsidR="002834F0" w:rsidRPr="009A050C" w:rsidRDefault="002834F0" w:rsidP="00C8581D">
      <w:pPr>
        <w:numPr>
          <w:ilvl w:val="0"/>
          <w:numId w:val="24"/>
        </w:numPr>
        <w:rPr>
          <w:color w:val="0000FF"/>
          <w:sz w:val="22"/>
          <w:szCs w:val="22"/>
          <w:lang w:val="x-none"/>
        </w:rPr>
      </w:pPr>
      <w:r w:rsidRPr="009A050C">
        <w:rPr>
          <w:rFonts w:hint="eastAsia"/>
          <w:color w:val="0000FF"/>
          <w:sz w:val="22"/>
          <w:szCs w:val="22"/>
          <w:lang w:val="x-none"/>
        </w:rPr>
        <w:t xml:space="preserve">　</w:t>
      </w:r>
    </w:p>
    <w:p w14:paraId="2C3A7B06" w14:textId="77777777" w:rsidR="002834F0" w:rsidRPr="009A050C" w:rsidRDefault="002834F0" w:rsidP="00C8581D">
      <w:pPr>
        <w:numPr>
          <w:ilvl w:val="0"/>
          <w:numId w:val="24"/>
        </w:numPr>
        <w:rPr>
          <w:color w:val="0000FF"/>
          <w:sz w:val="22"/>
          <w:szCs w:val="22"/>
          <w:lang w:val="x-none"/>
        </w:rPr>
      </w:pPr>
      <w:r w:rsidRPr="009A050C">
        <w:rPr>
          <w:rFonts w:hint="eastAsia"/>
          <w:color w:val="0000FF"/>
          <w:sz w:val="22"/>
          <w:szCs w:val="22"/>
          <w:lang w:val="x-none"/>
        </w:rPr>
        <w:t xml:space="preserve">　</w:t>
      </w:r>
    </w:p>
    <w:p w14:paraId="5A8E5637" w14:textId="77777777" w:rsidR="00D10079" w:rsidRDefault="00D10079" w:rsidP="00D10079">
      <w:bookmarkStart w:id="64" w:name="_Toc186280436"/>
    </w:p>
    <w:p w14:paraId="218E6F4C" w14:textId="77777777" w:rsidR="00AE1F16" w:rsidRPr="00C16B44" w:rsidRDefault="008773ED" w:rsidP="00C16B44">
      <w:pPr>
        <w:pStyle w:val="1"/>
        <w:rPr>
          <w:rFonts w:ascii="Century" w:eastAsia="ＭＳ 明朝" w:hAnsi="Century"/>
          <w:sz w:val="24"/>
          <w:szCs w:val="24"/>
          <w:lang w:eastAsia="ja-JP"/>
        </w:rPr>
      </w:pPr>
      <w:bookmarkStart w:id="65" w:name="_Toc132376418"/>
      <w:r w:rsidRPr="00C16B44">
        <w:rPr>
          <w:rFonts w:ascii="Century" w:eastAsia="ＭＳ 明朝" w:hAnsi="Century" w:hint="eastAsia"/>
          <w:sz w:val="24"/>
          <w:szCs w:val="24"/>
          <w:lang w:eastAsia="ja-JP"/>
        </w:rPr>
        <w:t>8</w:t>
      </w:r>
      <w:r w:rsidR="00FC6722" w:rsidRPr="00C16B44">
        <w:rPr>
          <w:rFonts w:ascii="Century" w:eastAsia="ＭＳ 明朝" w:hAnsi="Century" w:hint="eastAsia"/>
          <w:sz w:val="24"/>
          <w:szCs w:val="24"/>
          <w:lang w:eastAsia="ja-JP"/>
        </w:rPr>
        <w:t>.</w:t>
      </w:r>
      <w:r w:rsidRPr="00C16B44">
        <w:rPr>
          <w:rFonts w:ascii="Century" w:eastAsia="ＭＳ 明朝" w:hAnsi="Century" w:hint="eastAsia"/>
          <w:sz w:val="24"/>
          <w:szCs w:val="24"/>
          <w:lang w:eastAsia="ja-JP"/>
        </w:rPr>
        <w:t xml:space="preserve"> </w:t>
      </w:r>
      <w:r w:rsidR="00FC6722" w:rsidRPr="00C16B44">
        <w:rPr>
          <w:rFonts w:ascii="Century" w:eastAsia="ＭＳ 明朝" w:hAnsi="Century" w:hint="eastAsia"/>
          <w:sz w:val="24"/>
          <w:szCs w:val="24"/>
          <w:lang w:eastAsia="ja-JP"/>
        </w:rPr>
        <w:t>観察</w:t>
      </w:r>
      <w:r w:rsidR="00D65EBA" w:rsidRPr="00C16B44">
        <w:rPr>
          <w:rFonts w:ascii="Century" w:eastAsia="ＭＳ 明朝" w:hAnsi="Century" w:hint="eastAsia"/>
          <w:sz w:val="24"/>
          <w:szCs w:val="24"/>
          <w:lang w:eastAsia="ja-JP"/>
        </w:rPr>
        <w:t>・</w:t>
      </w:r>
      <w:r w:rsidR="00FC6722" w:rsidRPr="00C16B44">
        <w:rPr>
          <w:rFonts w:ascii="Century" w:eastAsia="ＭＳ 明朝" w:hAnsi="Century" w:hint="eastAsia"/>
          <w:sz w:val="24"/>
          <w:szCs w:val="24"/>
          <w:lang w:eastAsia="ja-JP"/>
        </w:rPr>
        <w:t>検査項目</w:t>
      </w:r>
      <w:bookmarkEnd w:id="64"/>
      <w:bookmarkEnd w:id="65"/>
    </w:p>
    <w:p w14:paraId="70507EFD" w14:textId="77777777" w:rsidR="002862C1" w:rsidRPr="00DD6CEF" w:rsidRDefault="00B351DD" w:rsidP="00C8581D">
      <w:pPr>
        <w:numPr>
          <w:ilvl w:val="0"/>
          <w:numId w:val="23"/>
        </w:numPr>
        <w:rPr>
          <w:color w:val="FF0000"/>
          <w:sz w:val="22"/>
          <w:szCs w:val="22"/>
          <w:lang w:val="x-none"/>
        </w:rPr>
      </w:pPr>
      <w:r w:rsidRPr="00DD6CEF">
        <w:rPr>
          <w:rFonts w:hint="eastAsia"/>
          <w:color w:val="FF0000"/>
          <w:sz w:val="22"/>
          <w:szCs w:val="22"/>
          <w:lang w:val="x-none"/>
        </w:rPr>
        <w:t>適格性判断や安全性・有効性評価のために最低限必要な観察・検査項目を</w:t>
      </w:r>
      <w:r w:rsidR="00B35E83" w:rsidRPr="00DD6CEF">
        <w:rPr>
          <w:rFonts w:hint="eastAsia"/>
          <w:color w:val="FF0000"/>
          <w:sz w:val="22"/>
          <w:szCs w:val="22"/>
          <w:lang w:val="x-none"/>
        </w:rPr>
        <w:t>規定</w:t>
      </w:r>
      <w:r w:rsidR="00DC6A69">
        <w:rPr>
          <w:rFonts w:hint="eastAsia"/>
          <w:color w:val="FF0000"/>
          <w:sz w:val="22"/>
          <w:szCs w:val="22"/>
          <w:lang w:val="x-none"/>
        </w:rPr>
        <w:t>して</w:t>
      </w:r>
      <w:r w:rsidR="009405A0">
        <w:rPr>
          <w:rFonts w:hint="eastAsia"/>
          <w:color w:val="FF0000"/>
          <w:sz w:val="22"/>
          <w:szCs w:val="22"/>
          <w:lang w:val="x-none"/>
        </w:rPr>
        <w:t>ください</w:t>
      </w:r>
      <w:r w:rsidRPr="00DD6CEF">
        <w:rPr>
          <w:rFonts w:hint="eastAsia"/>
          <w:color w:val="FF0000"/>
          <w:sz w:val="22"/>
          <w:szCs w:val="22"/>
          <w:lang w:val="x-none"/>
        </w:rPr>
        <w:t>。</w:t>
      </w:r>
    </w:p>
    <w:p w14:paraId="5B249B95" w14:textId="77777777" w:rsidR="00B351DD" w:rsidRPr="00DD6CEF" w:rsidRDefault="00660FDB" w:rsidP="00C8581D">
      <w:pPr>
        <w:numPr>
          <w:ilvl w:val="0"/>
          <w:numId w:val="23"/>
        </w:numPr>
        <w:rPr>
          <w:color w:val="FF0000"/>
          <w:sz w:val="22"/>
          <w:szCs w:val="22"/>
          <w:lang w:val="x-none"/>
        </w:rPr>
      </w:pPr>
      <w:r w:rsidRPr="00DD6CEF">
        <w:rPr>
          <w:rFonts w:hint="eastAsia"/>
          <w:color w:val="FF0000"/>
          <w:sz w:val="22"/>
          <w:szCs w:val="22"/>
          <w:lang w:val="x-none"/>
        </w:rPr>
        <w:t>データ収集する項目と収集しない（観察・検査はするがデータとしては不要）項目を明確に区別できるように記載</w:t>
      </w:r>
      <w:r w:rsidR="00DC6A69">
        <w:rPr>
          <w:rFonts w:hint="eastAsia"/>
          <w:color w:val="FF0000"/>
          <w:sz w:val="22"/>
          <w:szCs w:val="22"/>
          <w:lang w:val="x-none"/>
        </w:rPr>
        <w:t>して</w:t>
      </w:r>
      <w:r w:rsidR="009405A0">
        <w:rPr>
          <w:rFonts w:hint="eastAsia"/>
          <w:color w:val="FF0000"/>
          <w:sz w:val="22"/>
          <w:szCs w:val="22"/>
          <w:lang w:val="x-none"/>
        </w:rPr>
        <w:t>ください</w:t>
      </w:r>
      <w:r w:rsidRPr="00DD6CEF">
        <w:rPr>
          <w:rFonts w:hint="eastAsia"/>
          <w:color w:val="FF0000"/>
          <w:sz w:val="22"/>
          <w:szCs w:val="22"/>
          <w:lang w:val="x-none"/>
        </w:rPr>
        <w:t>。</w:t>
      </w:r>
    </w:p>
    <w:p w14:paraId="26717DB8" w14:textId="77777777" w:rsidR="00660FDB" w:rsidRPr="00DD6CEF" w:rsidRDefault="00D84AEE" w:rsidP="00C8581D">
      <w:pPr>
        <w:numPr>
          <w:ilvl w:val="0"/>
          <w:numId w:val="23"/>
        </w:numPr>
        <w:rPr>
          <w:color w:val="FF0000"/>
          <w:sz w:val="22"/>
          <w:szCs w:val="22"/>
          <w:lang w:val="x-none"/>
        </w:rPr>
      </w:pPr>
      <w:r w:rsidRPr="00DD6CEF">
        <w:rPr>
          <w:rFonts w:hint="eastAsia"/>
          <w:color w:val="FF0000"/>
          <w:sz w:val="22"/>
          <w:szCs w:val="22"/>
          <w:lang w:val="x-none"/>
        </w:rPr>
        <w:t>「</w:t>
      </w:r>
      <w:r w:rsidR="00EA487C" w:rsidRPr="00DD6CEF">
        <w:rPr>
          <w:rFonts w:hint="eastAsia"/>
          <w:color w:val="FF0000"/>
          <w:sz w:val="22"/>
          <w:szCs w:val="22"/>
          <w:lang w:val="x-none"/>
        </w:rPr>
        <w:t>前観察期間</w:t>
      </w:r>
      <w:r w:rsidR="00560BBF" w:rsidRPr="00DD6CEF">
        <w:rPr>
          <w:rFonts w:hint="eastAsia"/>
          <w:color w:val="FF0000"/>
          <w:sz w:val="22"/>
          <w:szCs w:val="22"/>
          <w:lang w:val="x-none"/>
        </w:rPr>
        <w:t>」</w:t>
      </w:r>
      <w:r w:rsidRPr="00DD6CEF">
        <w:rPr>
          <w:rFonts w:hint="eastAsia"/>
          <w:color w:val="FF0000"/>
          <w:sz w:val="22"/>
          <w:szCs w:val="22"/>
          <w:lang w:val="x-none"/>
        </w:rPr>
        <w:t>「投与開始日」「投与期間中」「</w:t>
      </w:r>
      <w:r w:rsidR="00841953" w:rsidRPr="00DD6CEF">
        <w:rPr>
          <w:rFonts w:hint="eastAsia"/>
          <w:color w:val="FF0000"/>
          <w:sz w:val="22"/>
          <w:szCs w:val="22"/>
        </w:rPr>
        <w:t>投与終了・中止後（後観察期間）</w:t>
      </w:r>
      <w:r w:rsidRPr="00DD6CEF">
        <w:rPr>
          <w:rFonts w:hint="eastAsia"/>
          <w:color w:val="FF0000"/>
          <w:sz w:val="22"/>
          <w:szCs w:val="22"/>
          <w:lang w:val="x-none"/>
        </w:rPr>
        <w:t>」等、時系列に観察・検査・報告項目とその実施時期を明記</w:t>
      </w:r>
      <w:r w:rsidR="00486780">
        <w:rPr>
          <w:rFonts w:hint="eastAsia"/>
          <w:color w:val="FF0000"/>
          <w:sz w:val="22"/>
          <w:szCs w:val="22"/>
          <w:lang w:val="x-none"/>
        </w:rPr>
        <w:t>してください</w:t>
      </w:r>
      <w:r w:rsidRPr="00DD6CEF">
        <w:rPr>
          <w:rFonts w:hint="eastAsia"/>
          <w:color w:val="FF0000"/>
          <w:sz w:val="22"/>
          <w:szCs w:val="22"/>
          <w:lang w:val="x-none"/>
        </w:rPr>
        <w:t>。</w:t>
      </w:r>
      <w:r w:rsidR="007D76B4" w:rsidRPr="00DD6CEF">
        <w:rPr>
          <w:rFonts w:hint="eastAsia"/>
          <w:color w:val="FF0000"/>
          <w:sz w:val="22"/>
          <w:szCs w:val="22"/>
          <w:lang w:val="x-none"/>
        </w:rPr>
        <w:t>なお、実施時期に許容範囲がある場合は併記</w:t>
      </w:r>
      <w:r w:rsidR="00DC6A69">
        <w:rPr>
          <w:rFonts w:hint="eastAsia"/>
          <w:color w:val="FF0000"/>
          <w:sz w:val="22"/>
          <w:szCs w:val="22"/>
          <w:lang w:val="x-none"/>
        </w:rPr>
        <w:t>して</w:t>
      </w:r>
      <w:r w:rsidR="009405A0">
        <w:rPr>
          <w:rFonts w:hint="eastAsia"/>
          <w:color w:val="FF0000"/>
          <w:sz w:val="22"/>
          <w:szCs w:val="22"/>
          <w:lang w:val="x-none"/>
        </w:rPr>
        <w:t>ください</w:t>
      </w:r>
      <w:r w:rsidR="007D76B4" w:rsidRPr="00DD6CEF">
        <w:rPr>
          <w:rFonts w:hint="eastAsia"/>
          <w:color w:val="FF0000"/>
          <w:sz w:val="22"/>
          <w:szCs w:val="22"/>
          <w:lang w:val="x-none"/>
        </w:rPr>
        <w:t>。</w:t>
      </w:r>
    </w:p>
    <w:p w14:paraId="6AF0C678" w14:textId="77777777" w:rsidR="007D76B4" w:rsidRPr="00DD6CEF" w:rsidRDefault="007D76B4" w:rsidP="001A6CD4">
      <w:pPr>
        <w:ind w:left="240" w:firstLine="330"/>
        <w:rPr>
          <w:color w:val="FF0000"/>
          <w:sz w:val="22"/>
          <w:szCs w:val="22"/>
          <w:lang w:val="x-none"/>
        </w:rPr>
      </w:pPr>
      <w:r w:rsidRPr="00DD6CEF">
        <w:rPr>
          <w:rFonts w:hint="eastAsia"/>
          <w:color w:val="FF0000"/>
          <w:sz w:val="22"/>
          <w:szCs w:val="22"/>
          <w:lang w:val="x-none"/>
        </w:rPr>
        <w:t>例）　投与開始日（</w:t>
      </w:r>
      <w:r w:rsidRPr="00DD6CEF">
        <w:rPr>
          <w:rFonts w:hint="eastAsia"/>
          <w:color w:val="FF0000"/>
          <w:sz w:val="22"/>
          <w:szCs w:val="22"/>
          <w:lang w:val="x-none"/>
        </w:rPr>
        <w:t>Day 0</w:t>
      </w:r>
      <w:r w:rsidRPr="00DD6CEF">
        <w:rPr>
          <w:rFonts w:hint="eastAsia"/>
          <w:color w:val="FF0000"/>
          <w:sz w:val="22"/>
          <w:szCs w:val="22"/>
          <w:lang w:val="x-none"/>
        </w:rPr>
        <w:t>）許容範囲：</w:t>
      </w:r>
      <w:r w:rsidRPr="00DD6CEF">
        <w:rPr>
          <w:rFonts w:hint="eastAsia"/>
          <w:color w:val="FF0000"/>
          <w:sz w:val="22"/>
          <w:szCs w:val="22"/>
          <w:lang w:val="x-none"/>
        </w:rPr>
        <w:t>Day -3~0</w:t>
      </w:r>
    </w:p>
    <w:p w14:paraId="31FAE680" w14:textId="77777777" w:rsidR="007D76B4" w:rsidRPr="00DD6CEF" w:rsidRDefault="00E57710" w:rsidP="00C8581D">
      <w:pPr>
        <w:numPr>
          <w:ilvl w:val="0"/>
          <w:numId w:val="23"/>
        </w:numPr>
        <w:rPr>
          <w:color w:val="FF0000"/>
          <w:sz w:val="22"/>
          <w:szCs w:val="22"/>
          <w:lang w:val="x-none"/>
        </w:rPr>
      </w:pPr>
      <w:r w:rsidRPr="00DD6CEF">
        <w:rPr>
          <w:rFonts w:hint="eastAsia"/>
          <w:color w:val="FF0000"/>
          <w:sz w:val="22"/>
          <w:szCs w:val="22"/>
          <w:lang w:val="x-none"/>
        </w:rPr>
        <w:t>実施日に「</w:t>
      </w:r>
      <w:r w:rsidRPr="00DD6CEF">
        <w:rPr>
          <w:rFonts w:hint="eastAsia"/>
          <w:color w:val="FF0000"/>
          <w:sz w:val="22"/>
          <w:szCs w:val="22"/>
          <w:lang w:val="x-none"/>
        </w:rPr>
        <w:t>Day X</w:t>
      </w:r>
      <w:r w:rsidRPr="00DD6CEF">
        <w:rPr>
          <w:rFonts w:hint="eastAsia"/>
          <w:color w:val="FF0000"/>
          <w:sz w:val="22"/>
          <w:szCs w:val="22"/>
          <w:lang w:val="x-none"/>
        </w:rPr>
        <w:t>」という表現を使用する場合には、基準日の説明（例：投与開始日を</w:t>
      </w:r>
      <w:r w:rsidRPr="00DD6CEF">
        <w:rPr>
          <w:rFonts w:hint="eastAsia"/>
          <w:color w:val="FF0000"/>
          <w:sz w:val="22"/>
          <w:szCs w:val="22"/>
          <w:lang w:val="x-none"/>
        </w:rPr>
        <w:t>Day 0</w:t>
      </w:r>
      <w:r w:rsidRPr="00DD6CEF">
        <w:rPr>
          <w:rFonts w:hint="eastAsia"/>
          <w:color w:val="FF0000"/>
          <w:sz w:val="22"/>
          <w:szCs w:val="22"/>
          <w:lang w:val="x-none"/>
        </w:rPr>
        <w:t>とする）を記載</w:t>
      </w:r>
      <w:r w:rsidR="00DC6A69">
        <w:rPr>
          <w:rFonts w:hint="eastAsia"/>
          <w:color w:val="FF0000"/>
          <w:sz w:val="22"/>
          <w:szCs w:val="22"/>
          <w:lang w:val="x-none"/>
        </w:rPr>
        <w:t>して</w:t>
      </w:r>
      <w:r w:rsidR="009405A0">
        <w:rPr>
          <w:rFonts w:hint="eastAsia"/>
          <w:color w:val="FF0000"/>
          <w:sz w:val="22"/>
          <w:szCs w:val="22"/>
          <w:lang w:val="x-none"/>
        </w:rPr>
        <w:t>ください</w:t>
      </w:r>
      <w:r w:rsidRPr="00DD6CEF">
        <w:rPr>
          <w:rFonts w:hint="eastAsia"/>
          <w:color w:val="FF0000"/>
          <w:sz w:val="22"/>
          <w:szCs w:val="22"/>
          <w:lang w:val="x-none"/>
        </w:rPr>
        <w:t>。</w:t>
      </w:r>
    </w:p>
    <w:p w14:paraId="01698E8D" w14:textId="77777777" w:rsidR="00C05E9E" w:rsidRPr="00EF2956" w:rsidRDefault="00C05E9E" w:rsidP="00EF2956">
      <w:pPr>
        <w:numPr>
          <w:ilvl w:val="0"/>
          <w:numId w:val="23"/>
        </w:numPr>
        <w:rPr>
          <w:color w:val="FF0000"/>
          <w:sz w:val="22"/>
          <w:szCs w:val="22"/>
          <w:lang w:val="x-none"/>
        </w:rPr>
        <w:sectPr w:rsidR="00C05E9E" w:rsidRPr="00EF2956" w:rsidSect="00C86012">
          <w:footerReference w:type="default" r:id="rId8"/>
          <w:pgSz w:w="11900" w:h="16840"/>
          <w:pgMar w:top="1191" w:right="1440" w:bottom="1247" w:left="1440" w:header="851" w:footer="992" w:gutter="0"/>
          <w:cols w:space="425"/>
          <w:docGrid w:type="lines" w:linePitch="400"/>
        </w:sectPr>
      </w:pPr>
    </w:p>
    <w:tbl>
      <w:tblPr>
        <w:tblpPr w:leftFromText="142" w:rightFromText="142" w:vertAnchor="text" w:horzAnchor="margin" w:tblpXSpec="center" w:tblpY="760"/>
        <w:tblOverlap w:val="neve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7"/>
        <w:gridCol w:w="398"/>
        <w:gridCol w:w="471"/>
        <w:gridCol w:w="472"/>
        <w:gridCol w:w="472"/>
        <w:gridCol w:w="472"/>
        <w:gridCol w:w="471"/>
        <w:gridCol w:w="472"/>
        <w:gridCol w:w="472"/>
        <w:gridCol w:w="472"/>
        <w:gridCol w:w="472"/>
        <w:gridCol w:w="472"/>
        <w:gridCol w:w="472"/>
        <w:gridCol w:w="472"/>
        <w:gridCol w:w="1470"/>
      </w:tblGrid>
      <w:tr w:rsidR="001B7392" w:rsidRPr="009405A0" w14:paraId="5B62FDCA" w14:textId="77777777" w:rsidTr="001B7392">
        <w:trPr>
          <w:cantSplit/>
          <w:trHeight w:val="494"/>
        </w:trPr>
        <w:tc>
          <w:tcPr>
            <w:tcW w:w="3027" w:type="dxa"/>
            <w:vMerge w:val="restart"/>
            <w:tcBorders>
              <w:right w:val="single" w:sz="4" w:space="0" w:color="auto"/>
            </w:tcBorders>
            <w:vAlign w:val="center"/>
          </w:tcPr>
          <w:p w14:paraId="498E66BA" w14:textId="77777777" w:rsidR="001B7392" w:rsidRPr="009405A0" w:rsidRDefault="001B7392" w:rsidP="001B7392">
            <w:pPr>
              <w:jc w:val="right"/>
              <w:rPr>
                <w:color w:val="0000FF"/>
                <w:sz w:val="22"/>
                <w:szCs w:val="22"/>
              </w:rPr>
            </w:pPr>
            <w:r w:rsidRPr="009405A0">
              <w:rPr>
                <w:rFonts w:hint="eastAsia"/>
                <w:color w:val="0000FF"/>
                <w:sz w:val="22"/>
                <w:szCs w:val="22"/>
              </w:rPr>
              <w:lastRenderedPageBreak/>
              <w:t>時期</w:t>
            </w:r>
          </w:p>
          <w:p w14:paraId="7707CD8D" w14:textId="77777777" w:rsidR="001B7392" w:rsidRPr="009405A0" w:rsidRDefault="001B7392" w:rsidP="001B7392">
            <w:pPr>
              <w:rPr>
                <w:color w:val="0000FF"/>
                <w:sz w:val="22"/>
                <w:szCs w:val="22"/>
              </w:rPr>
            </w:pPr>
          </w:p>
          <w:p w14:paraId="016599AE" w14:textId="77777777" w:rsidR="001B7392" w:rsidRPr="009405A0" w:rsidRDefault="001B7392" w:rsidP="001B7392">
            <w:pPr>
              <w:rPr>
                <w:color w:val="0000FF"/>
                <w:sz w:val="22"/>
                <w:szCs w:val="22"/>
              </w:rPr>
            </w:pPr>
          </w:p>
          <w:p w14:paraId="31C55AA4" w14:textId="77777777" w:rsidR="001B7392" w:rsidRPr="009405A0" w:rsidRDefault="001B7392" w:rsidP="001B7392">
            <w:pPr>
              <w:rPr>
                <w:color w:val="0000FF"/>
                <w:sz w:val="22"/>
                <w:szCs w:val="22"/>
              </w:rPr>
            </w:pPr>
          </w:p>
          <w:p w14:paraId="7B33026B" w14:textId="77777777" w:rsidR="001B7392" w:rsidRPr="009405A0" w:rsidRDefault="001B7392" w:rsidP="001B7392">
            <w:pPr>
              <w:rPr>
                <w:color w:val="0000FF"/>
                <w:sz w:val="22"/>
                <w:szCs w:val="22"/>
              </w:rPr>
            </w:pPr>
            <w:r w:rsidRPr="009405A0">
              <w:rPr>
                <w:rFonts w:hint="eastAsia"/>
                <w:color w:val="0000FF"/>
                <w:sz w:val="22"/>
                <w:szCs w:val="22"/>
              </w:rPr>
              <w:t>検査・観察・調査項目</w:t>
            </w:r>
          </w:p>
        </w:tc>
        <w:tc>
          <w:tcPr>
            <w:tcW w:w="398" w:type="dxa"/>
            <w:vMerge w:val="restart"/>
            <w:tcBorders>
              <w:right w:val="single" w:sz="4" w:space="0" w:color="auto"/>
            </w:tcBorders>
            <w:vAlign w:val="center"/>
          </w:tcPr>
          <w:p w14:paraId="6EF0BB17" w14:textId="77777777" w:rsidR="001B7392" w:rsidRPr="009405A0" w:rsidRDefault="001B7392" w:rsidP="001B7392">
            <w:pPr>
              <w:rPr>
                <w:color w:val="0000FF"/>
                <w:sz w:val="22"/>
                <w:szCs w:val="22"/>
              </w:rPr>
            </w:pPr>
            <w:r w:rsidRPr="009405A0">
              <w:rPr>
                <w:rFonts w:hint="eastAsia"/>
                <w:color w:val="0000FF"/>
                <w:sz w:val="22"/>
                <w:szCs w:val="22"/>
              </w:rPr>
              <w:t>前観察期間</w:t>
            </w:r>
          </w:p>
        </w:tc>
        <w:tc>
          <w:tcPr>
            <w:tcW w:w="2830" w:type="dxa"/>
            <w:gridSpan w:val="6"/>
            <w:tcBorders>
              <w:left w:val="single" w:sz="4" w:space="0" w:color="auto"/>
            </w:tcBorders>
            <w:vAlign w:val="center"/>
          </w:tcPr>
          <w:p w14:paraId="24465F76" w14:textId="77777777" w:rsidR="001B7392" w:rsidRPr="009405A0" w:rsidRDefault="001B7392" w:rsidP="001B7392">
            <w:pPr>
              <w:jc w:val="center"/>
              <w:rPr>
                <w:color w:val="0000FF"/>
                <w:sz w:val="22"/>
                <w:szCs w:val="22"/>
              </w:rPr>
            </w:pPr>
            <w:r w:rsidRPr="009405A0">
              <w:rPr>
                <w:rFonts w:hint="eastAsia"/>
                <w:color w:val="0000FF"/>
                <w:sz w:val="22"/>
                <w:szCs w:val="22"/>
              </w:rPr>
              <w:t>投与期間</w:t>
            </w:r>
          </w:p>
        </w:tc>
        <w:tc>
          <w:tcPr>
            <w:tcW w:w="2832" w:type="dxa"/>
            <w:gridSpan w:val="6"/>
            <w:vAlign w:val="center"/>
          </w:tcPr>
          <w:p w14:paraId="3AC90051" w14:textId="77777777" w:rsidR="001B7392" w:rsidRPr="009405A0" w:rsidRDefault="001B7392" w:rsidP="001B7392">
            <w:pPr>
              <w:jc w:val="center"/>
              <w:rPr>
                <w:color w:val="0000FF"/>
                <w:sz w:val="22"/>
                <w:szCs w:val="22"/>
              </w:rPr>
            </w:pPr>
            <w:r w:rsidRPr="009405A0">
              <w:rPr>
                <w:rFonts w:hint="eastAsia"/>
                <w:color w:val="0000FF"/>
                <w:sz w:val="22"/>
                <w:szCs w:val="22"/>
              </w:rPr>
              <w:t>投与終了・中止後</w:t>
            </w:r>
          </w:p>
          <w:p w14:paraId="4C1E0415" w14:textId="77777777" w:rsidR="001B7392" w:rsidRPr="009405A0" w:rsidRDefault="001B7392" w:rsidP="001B7392">
            <w:pPr>
              <w:jc w:val="center"/>
              <w:rPr>
                <w:color w:val="0000FF"/>
                <w:sz w:val="22"/>
                <w:szCs w:val="22"/>
              </w:rPr>
            </w:pPr>
            <w:r w:rsidRPr="009405A0">
              <w:rPr>
                <w:rFonts w:hint="eastAsia"/>
                <w:color w:val="0000FF"/>
                <w:sz w:val="22"/>
                <w:szCs w:val="22"/>
              </w:rPr>
              <w:t>（後観察期間）</w:t>
            </w:r>
          </w:p>
        </w:tc>
        <w:tc>
          <w:tcPr>
            <w:tcW w:w="1470" w:type="dxa"/>
            <w:vMerge w:val="restart"/>
            <w:vAlign w:val="center"/>
          </w:tcPr>
          <w:p w14:paraId="368F7F9B" w14:textId="097BB40D" w:rsidR="001B7392" w:rsidRPr="009405A0" w:rsidRDefault="001B7392" w:rsidP="001B7392">
            <w:pPr>
              <w:rPr>
                <w:color w:val="0000FF"/>
                <w:sz w:val="22"/>
                <w:szCs w:val="22"/>
              </w:rPr>
            </w:pPr>
            <w:r w:rsidRPr="009405A0">
              <w:rPr>
                <w:rFonts w:hint="eastAsia"/>
                <w:color w:val="0000FF"/>
                <w:sz w:val="22"/>
                <w:szCs w:val="22"/>
              </w:rPr>
              <w:t>最終</w:t>
            </w:r>
            <w:r w:rsidR="0041122B">
              <w:rPr>
                <w:rFonts w:hint="eastAsia"/>
                <w:color w:val="0000FF"/>
                <w:sz w:val="22"/>
                <w:szCs w:val="22"/>
              </w:rPr>
              <w:t>研究対象者（参加者）</w:t>
            </w:r>
          </w:p>
          <w:p w14:paraId="3A1F3F51" w14:textId="77777777" w:rsidR="001B7392" w:rsidRPr="009405A0" w:rsidRDefault="001B7392" w:rsidP="001B7392">
            <w:pPr>
              <w:rPr>
                <w:color w:val="0000FF"/>
                <w:sz w:val="22"/>
                <w:szCs w:val="22"/>
              </w:rPr>
            </w:pPr>
            <w:r w:rsidRPr="009405A0">
              <w:rPr>
                <w:rFonts w:hint="eastAsia"/>
                <w:color w:val="0000FF"/>
                <w:sz w:val="22"/>
                <w:szCs w:val="22"/>
              </w:rPr>
              <w:t>投与終了後</w:t>
            </w:r>
            <w:r w:rsidRPr="009405A0">
              <w:rPr>
                <w:rFonts w:hint="eastAsia"/>
                <w:color w:val="0000FF"/>
                <w:sz w:val="22"/>
                <w:szCs w:val="22"/>
              </w:rPr>
              <w:t>X</w:t>
            </w:r>
            <w:r w:rsidRPr="009405A0">
              <w:rPr>
                <w:rFonts w:hint="eastAsia"/>
                <w:color w:val="0000FF"/>
                <w:sz w:val="22"/>
                <w:szCs w:val="22"/>
              </w:rPr>
              <w:t>年</w:t>
            </w:r>
          </w:p>
          <w:p w14:paraId="5BCCD061" w14:textId="77777777" w:rsidR="001B7392" w:rsidRPr="009405A0" w:rsidRDefault="001B7392" w:rsidP="001B7392">
            <w:pPr>
              <w:rPr>
                <w:color w:val="0000FF"/>
                <w:sz w:val="22"/>
                <w:szCs w:val="22"/>
              </w:rPr>
            </w:pPr>
            <w:r w:rsidRPr="009405A0">
              <w:rPr>
                <w:rFonts w:hint="eastAsia"/>
                <w:color w:val="0000FF"/>
                <w:sz w:val="22"/>
                <w:szCs w:val="22"/>
              </w:rPr>
              <w:t>（追跡終了時）</w:t>
            </w:r>
          </w:p>
        </w:tc>
      </w:tr>
      <w:tr w:rsidR="001B7392" w:rsidRPr="009405A0" w14:paraId="4CE72DF3" w14:textId="77777777" w:rsidTr="001B7392">
        <w:trPr>
          <w:cantSplit/>
          <w:trHeight w:val="1557"/>
        </w:trPr>
        <w:tc>
          <w:tcPr>
            <w:tcW w:w="3027" w:type="dxa"/>
            <w:vMerge/>
            <w:tcBorders>
              <w:right w:val="single" w:sz="4" w:space="0" w:color="auto"/>
            </w:tcBorders>
            <w:vAlign w:val="center"/>
          </w:tcPr>
          <w:p w14:paraId="7FAF2571" w14:textId="77777777" w:rsidR="001B7392" w:rsidRPr="009405A0" w:rsidRDefault="001B7392" w:rsidP="001B7392">
            <w:pPr>
              <w:rPr>
                <w:color w:val="0000FF"/>
                <w:sz w:val="22"/>
                <w:szCs w:val="22"/>
              </w:rPr>
            </w:pPr>
          </w:p>
        </w:tc>
        <w:tc>
          <w:tcPr>
            <w:tcW w:w="398" w:type="dxa"/>
            <w:vMerge/>
            <w:tcBorders>
              <w:right w:val="single" w:sz="4" w:space="0" w:color="auto"/>
            </w:tcBorders>
            <w:vAlign w:val="center"/>
          </w:tcPr>
          <w:p w14:paraId="7D3C51F0" w14:textId="77777777" w:rsidR="001B7392" w:rsidRPr="009405A0" w:rsidRDefault="001B7392" w:rsidP="001B7392">
            <w:pPr>
              <w:rPr>
                <w:color w:val="0000FF"/>
                <w:sz w:val="22"/>
                <w:szCs w:val="22"/>
              </w:rPr>
            </w:pPr>
          </w:p>
        </w:tc>
        <w:tc>
          <w:tcPr>
            <w:tcW w:w="471" w:type="dxa"/>
            <w:tcBorders>
              <w:left w:val="single" w:sz="4" w:space="0" w:color="auto"/>
            </w:tcBorders>
          </w:tcPr>
          <w:p w14:paraId="0E2067FD" w14:textId="77777777" w:rsidR="001B7392" w:rsidRPr="009405A0" w:rsidRDefault="001B7392" w:rsidP="001B7392">
            <w:pPr>
              <w:rPr>
                <w:color w:val="0000FF"/>
                <w:sz w:val="22"/>
                <w:szCs w:val="22"/>
              </w:rPr>
            </w:pPr>
            <w:r w:rsidRPr="009405A0">
              <w:rPr>
                <w:rFonts w:hint="eastAsia"/>
                <w:color w:val="0000FF"/>
                <w:sz w:val="22"/>
                <w:szCs w:val="22"/>
              </w:rPr>
              <w:t>投与開始日</w:t>
            </w:r>
          </w:p>
        </w:tc>
        <w:tc>
          <w:tcPr>
            <w:tcW w:w="472" w:type="dxa"/>
            <w:tcBorders>
              <w:left w:val="single" w:sz="4" w:space="0" w:color="auto"/>
            </w:tcBorders>
          </w:tcPr>
          <w:p w14:paraId="0C421BDF" w14:textId="77777777" w:rsidR="001B7392" w:rsidRPr="009405A0" w:rsidRDefault="001B7392" w:rsidP="001B7392">
            <w:pPr>
              <w:rPr>
                <w:color w:val="0000FF"/>
                <w:sz w:val="22"/>
                <w:szCs w:val="22"/>
              </w:rPr>
            </w:pPr>
            <w:r w:rsidRPr="009405A0">
              <w:rPr>
                <w:rFonts w:hint="eastAsia"/>
                <w:color w:val="0000FF"/>
                <w:sz w:val="22"/>
                <w:szCs w:val="22"/>
              </w:rPr>
              <w:t>投与○週時</w:t>
            </w:r>
          </w:p>
        </w:tc>
        <w:tc>
          <w:tcPr>
            <w:tcW w:w="472" w:type="dxa"/>
            <w:tcBorders>
              <w:left w:val="single" w:sz="4" w:space="0" w:color="auto"/>
            </w:tcBorders>
          </w:tcPr>
          <w:p w14:paraId="5F33EE03" w14:textId="77777777" w:rsidR="001B7392" w:rsidRPr="009405A0" w:rsidRDefault="001B7392" w:rsidP="001B7392">
            <w:pPr>
              <w:rPr>
                <w:color w:val="0000FF"/>
                <w:sz w:val="22"/>
                <w:szCs w:val="22"/>
              </w:rPr>
            </w:pPr>
            <w:r w:rsidRPr="009405A0">
              <w:rPr>
                <w:rFonts w:hint="eastAsia"/>
                <w:color w:val="0000FF"/>
                <w:sz w:val="22"/>
                <w:szCs w:val="22"/>
              </w:rPr>
              <w:t>投与○週時</w:t>
            </w:r>
          </w:p>
        </w:tc>
        <w:tc>
          <w:tcPr>
            <w:tcW w:w="472" w:type="dxa"/>
            <w:tcBorders>
              <w:left w:val="single" w:sz="4" w:space="0" w:color="auto"/>
            </w:tcBorders>
          </w:tcPr>
          <w:p w14:paraId="663EC52D" w14:textId="77777777" w:rsidR="001B7392" w:rsidRPr="009405A0" w:rsidRDefault="001B7392" w:rsidP="001B7392">
            <w:pPr>
              <w:rPr>
                <w:color w:val="0000FF"/>
                <w:sz w:val="22"/>
                <w:szCs w:val="22"/>
              </w:rPr>
            </w:pPr>
            <w:r w:rsidRPr="009405A0">
              <w:rPr>
                <w:rFonts w:hint="eastAsia"/>
                <w:color w:val="0000FF"/>
                <w:sz w:val="22"/>
                <w:szCs w:val="22"/>
              </w:rPr>
              <w:t>投与○週時</w:t>
            </w:r>
          </w:p>
        </w:tc>
        <w:tc>
          <w:tcPr>
            <w:tcW w:w="471" w:type="dxa"/>
            <w:tcBorders>
              <w:left w:val="single" w:sz="4" w:space="0" w:color="auto"/>
            </w:tcBorders>
          </w:tcPr>
          <w:p w14:paraId="111F3242" w14:textId="77777777" w:rsidR="001B7392" w:rsidRPr="009405A0" w:rsidRDefault="001B7392" w:rsidP="001B7392">
            <w:pPr>
              <w:rPr>
                <w:color w:val="0000FF"/>
                <w:sz w:val="22"/>
                <w:szCs w:val="22"/>
              </w:rPr>
            </w:pPr>
            <w:r w:rsidRPr="009405A0">
              <w:rPr>
                <w:rFonts w:hint="eastAsia"/>
                <w:color w:val="0000FF"/>
                <w:sz w:val="22"/>
                <w:szCs w:val="22"/>
              </w:rPr>
              <w:t>投与○週時</w:t>
            </w:r>
          </w:p>
        </w:tc>
        <w:tc>
          <w:tcPr>
            <w:tcW w:w="472" w:type="dxa"/>
            <w:tcBorders>
              <w:left w:val="single" w:sz="4" w:space="0" w:color="auto"/>
            </w:tcBorders>
          </w:tcPr>
          <w:p w14:paraId="74D7B875" w14:textId="77777777" w:rsidR="001B7392" w:rsidRPr="009405A0" w:rsidRDefault="001B7392" w:rsidP="001B7392">
            <w:pPr>
              <w:rPr>
                <w:color w:val="0000FF"/>
                <w:sz w:val="22"/>
                <w:szCs w:val="22"/>
              </w:rPr>
            </w:pPr>
            <w:r w:rsidRPr="009405A0">
              <w:rPr>
                <w:rFonts w:hint="eastAsia"/>
                <w:color w:val="0000FF"/>
                <w:sz w:val="22"/>
                <w:szCs w:val="22"/>
              </w:rPr>
              <w:t>投与○週時</w:t>
            </w:r>
          </w:p>
        </w:tc>
        <w:tc>
          <w:tcPr>
            <w:tcW w:w="472" w:type="dxa"/>
            <w:tcBorders>
              <w:left w:val="single" w:sz="4" w:space="0" w:color="auto"/>
            </w:tcBorders>
          </w:tcPr>
          <w:p w14:paraId="12CC6056" w14:textId="77777777" w:rsidR="001B7392" w:rsidRPr="009405A0" w:rsidRDefault="001B7392" w:rsidP="001B7392">
            <w:pPr>
              <w:rPr>
                <w:color w:val="0000FF"/>
                <w:sz w:val="22"/>
                <w:szCs w:val="22"/>
              </w:rPr>
            </w:pPr>
            <w:r w:rsidRPr="009405A0">
              <w:rPr>
                <w:rFonts w:hint="eastAsia"/>
                <w:color w:val="0000FF"/>
                <w:sz w:val="22"/>
                <w:szCs w:val="22"/>
              </w:rPr>
              <w:t>投与終了時</w:t>
            </w:r>
          </w:p>
        </w:tc>
        <w:tc>
          <w:tcPr>
            <w:tcW w:w="472" w:type="dxa"/>
          </w:tcPr>
          <w:p w14:paraId="45987239" w14:textId="77777777" w:rsidR="001B7392" w:rsidRPr="009405A0" w:rsidRDefault="001B7392" w:rsidP="001B7392">
            <w:pPr>
              <w:rPr>
                <w:color w:val="0000FF"/>
                <w:sz w:val="22"/>
                <w:szCs w:val="22"/>
              </w:rPr>
            </w:pPr>
            <w:r w:rsidRPr="009405A0">
              <w:rPr>
                <w:rFonts w:hint="eastAsia"/>
                <w:color w:val="0000FF"/>
                <w:sz w:val="22"/>
                <w:szCs w:val="22"/>
              </w:rPr>
              <w:t>終了後○週時</w:t>
            </w:r>
          </w:p>
        </w:tc>
        <w:tc>
          <w:tcPr>
            <w:tcW w:w="472" w:type="dxa"/>
          </w:tcPr>
          <w:p w14:paraId="0462CA47" w14:textId="77777777" w:rsidR="001B7392" w:rsidRPr="009405A0" w:rsidRDefault="001B7392" w:rsidP="001B7392">
            <w:pPr>
              <w:rPr>
                <w:color w:val="0000FF"/>
                <w:sz w:val="22"/>
                <w:szCs w:val="22"/>
              </w:rPr>
            </w:pPr>
            <w:r w:rsidRPr="009405A0">
              <w:rPr>
                <w:rFonts w:hint="eastAsia"/>
                <w:color w:val="0000FF"/>
                <w:sz w:val="22"/>
                <w:szCs w:val="22"/>
              </w:rPr>
              <w:t>終了後○週時</w:t>
            </w:r>
          </w:p>
        </w:tc>
        <w:tc>
          <w:tcPr>
            <w:tcW w:w="472" w:type="dxa"/>
          </w:tcPr>
          <w:p w14:paraId="5CF6C9E7" w14:textId="77777777" w:rsidR="001B7392" w:rsidRPr="009405A0" w:rsidRDefault="001B7392" w:rsidP="001B7392">
            <w:pPr>
              <w:rPr>
                <w:color w:val="0000FF"/>
                <w:sz w:val="22"/>
                <w:szCs w:val="22"/>
              </w:rPr>
            </w:pPr>
            <w:r w:rsidRPr="009405A0">
              <w:rPr>
                <w:rFonts w:hint="eastAsia"/>
                <w:color w:val="0000FF"/>
                <w:sz w:val="22"/>
                <w:szCs w:val="22"/>
              </w:rPr>
              <w:t>終了後○週時</w:t>
            </w:r>
          </w:p>
        </w:tc>
        <w:tc>
          <w:tcPr>
            <w:tcW w:w="472" w:type="dxa"/>
          </w:tcPr>
          <w:p w14:paraId="02AC8108" w14:textId="77777777" w:rsidR="001B7392" w:rsidRPr="009405A0" w:rsidRDefault="001B7392" w:rsidP="001B7392">
            <w:pPr>
              <w:rPr>
                <w:color w:val="0000FF"/>
                <w:sz w:val="22"/>
                <w:szCs w:val="22"/>
              </w:rPr>
            </w:pPr>
            <w:r w:rsidRPr="009405A0">
              <w:rPr>
                <w:rFonts w:hint="eastAsia"/>
                <w:color w:val="0000FF"/>
                <w:sz w:val="22"/>
                <w:szCs w:val="22"/>
              </w:rPr>
              <w:t>終了後○週時</w:t>
            </w:r>
          </w:p>
        </w:tc>
        <w:tc>
          <w:tcPr>
            <w:tcW w:w="472" w:type="dxa"/>
          </w:tcPr>
          <w:p w14:paraId="2EDEC8C7" w14:textId="77777777" w:rsidR="001B7392" w:rsidRPr="009405A0" w:rsidRDefault="001B7392" w:rsidP="001B7392">
            <w:pPr>
              <w:rPr>
                <w:color w:val="0000FF"/>
                <w:sz w:val="22"/>
                <w:szCs w:val="22"/>
              </w:rPr>
            </w:pPr>
            <w:r w:rsidRPr="009405A0">
              <w:rPr>
                <w:rFonts w:hint="eastAsia"/>
                <w:color w:val="0000FF"/>
                <w:sz w:val="22"/>
                <w:szCs w:val="22"/>
              </w:rPr>
              <w:t>終了後○週時</w:t>
            </w:r>
          </w:p>
        </w:tc>
        <w:tc>
          <w:tcPr>
            <w:tcW w:w="1470" w:type="dxa"/>
            <w:vMerge/>
            <w:vAlign w:val="center"/>
          </w:tcPr>
          <w:p w14:paraId="33C94EF7" w14:textId="77777777" w:rsidR="001B7392" w:rsidRPr="009405A0" w:rsidRDefault="001B7392" w:rsidP="001B7392">
            <w:pPr>
              <w:rPr>
                <w:color w:val="0000FF"/>
                <w:sz w:val="22"/>
                <w:szCs w:val="22"/>
              </w:rPr>
            </w:pPr>
          </w:p>
        </w:tc>
      </w:tr>
      <w:tr w:rsidR="001B7392" w:rsidRPr="009405A0" w14:paraId="262AFF8D" w14:textId="77777777" w:rsidTr="001B7392">
        <w:trPr>
          <w:trHeight w:val="422"/>
        </w:trPr>
        <w:tc>
          <w:tcPr>
            <w:tcW w:w="3027" w:type="dxa"/>
            <w:vAlign w:val="center"/>
          </w:tcPr>
          <w:p w14:paraId="5BDAA369" w14:textId="77777777" w:rsidR="001B7392" w:rsidRPr="009405A0" w:rsidRDefault="001B7392" w:rsidP="001B7392">
            <w:pPr>
              <w:rPr>
                <w:color w:val="0000FF"/>
                <w:sz w:val="22"/>
                <w:szCs w:val="22"/>
              </w:rPr>
            </w:pPr>
            <w:r w:rsidRPr="009405A0">
              <w:rPr>
                <w:rFonts w:hint="eastAsia"/>
                <w:color w:val="0000FF"/>
                <w:sz w:val="22"/>
                <w:szCs w:val="22"/>
              </w:rPr>
              <w:t>同意取得</w:t>
            </w:r>
          </w:p>
        </w:tc>
        <w:tc>
          <w:tcPr>
            <w:tcW w:w="398" w:type="dxa"/>
            <w:tcBorders>
              <w:top w:val="single" w:sz="4" w:space="0" w:color="auto"/>
            </w:tcBorders>
            <w:vAlign w:val="center"/>
          </w:tcPr>
          <w:p w14:paraId="6DBBCEB4" w14:textId="77777777" w:rsidR="001B7392" w:rsidRPr="009405A0" w:rsidRDefault="001B7392" w:rsidP="001B7392">
            <w:pPr>
              <w:rPr>
                <w:color w:val="0000FF"/>
                <w:sz w:val="22"/>
                <w:szCs w:val="22"/>
              </w:rPr>
            </w:pPr>
            <w:r w:rsidRPr="009405A0">
              <w:rPr>
                <w:rFonts w:hint="eastAsia"/>
                <w:color w:val="0000FF"/>
                <w:sz w:val="22"/>
                <w:szCs w:val="22"/>
              </w:rPr>
              <w:t>●</w:t>
            </w:r>
          </w:p>
        </w:tc>
        <w:tc>
          <w:tcPr>
            <w:tcW w:w="471" w:type="dxa"/>
            <w:vAlign w:val="center"/>
          </w:tcPr>
          <w:p w14:paraId="58F5CE3E" w14:textId="77777777" w:rsidR="001B7392" w:rsidRPr="009405A0" w:rsidRDefault="001B7392" w:rsidP="001B7392">
            <w:pPr>
              <w:rPr>
                <w:color w:val="0000FF"/>
                <w:sz w:val="22"/>
                <w:szCs w:val="22"/>
              </w:rPr>
            </w:pPr>
          </w:p>
        </w:tc>
        <w:tc>
          <w:tcPr>
            <w:tcW w:w="472" w:type="dxa"/>
            <w:vAlign w:val="center"/>
          </w:tcPr>
          <w:p w14:paraId="68F60E4B" w14:textId="77777777" w:rsidR="001B7392" w:rsidRPr="009405A0" w:rsidRDefault="001B7392" w:rsidP="001B7392">
            <w:pPr>
              <w:rPr>
                <w:color w:val="0000FF"/>
                <w:sz w:val="22"/>
                <w:szCs w:val="22"/>
              </w:rPr>
            </w:pPr>
          </w:p>
        </w:tc>
        <w:tc>
          <w:tcPr>
            <w:tcW w:w="472" w:type="dxa"/>
            <w:vAlign w:val="center"/>
          </w:tcPr>
          <w:p w14:paraId="428F310E" w14:textId="77777777" w:rsidR="001B7392" w:rsidRPr="009405A0" w:rsidRDefault="001B7392" w:rsidP="001B7392">
            <w:pPr>
              <w:rPr>
                <w:color w:val="0000FF"/>
                <w:sz w:val="22"/>
                <w:szCs w:val="22"/>
              </w:rPr>
            </w:pPr>
          </w:p>
        </w:tc>
        <w:tc>
          <w:tcPr>
            <w:tcW w:w="472" w:type="dxa"/>
            <w:vAlign w:val="center"/>
          </w:tcPr>
          <w:p w14:paraId="0A59CFD0" w14:textId="77777777" w:rsidR="001B7392" w:rsidRPr="009405A0" w:rsidRDefault="001B7392" w:rsidP="001B7392">
            <w:pPr>
              <w:rPr>
                <w:color w:val="0000FF"/>
                <w:sz w:val="22"/>
                <w:szCs w:val="22"/>
              </w:rPr>
            </w:pPr>
          </w:p>
        </w:tc>
        <w:tc>
          <w:tcPr>
            <w:tcW w:w="471" w:type="dxa"/>
            <w:vAlign w:val="center"/>
          </w:tcPr>
          <w:p w14:paraId="32861D5B" w14:textId="77777777" w:rsidR="001B7392" w:rsidRPr="009405A0" w:rsidRDefault="001B7392" w:rsidP="001B7392">
            <w:pPr>
              <w:rPr>
                <w:color w:val="0000FF"/>
                <w:sz w:val="22"/>
                <w:szCs w:val="22"/>
              </w:rPr>
            </w:pPr>
          </w:p>
        </w:tc>
        <w:tc>
          <w:tcPr>
            <w:tcW w:w="472" w:type="dxa"/>
            <w:vAlign w:val="center"/>
          </w:tcPr>
          <w:p w14:paraId="5E20E7C6" w14:textId="77777777" w:rsidR="001B7392" w:rsidRPr="009405A0" w:rsidRDefault="001B7392" w:rsidP="001B7392">
            <w:pPr>
              <w:rPr>
                <w:color w:val="0000FF"/>
                <w:sz w:val="22"/>
                <w:szCs w:val="22"/>
              </w:rPr>
            </w:pPr>
          </w:p>
        </w:tc>
        <w:tc>
          <w:tcPr>
            <w:tcW w:w="472" w:type="dxa"/>
            <w:vAlign w:val="center"/>
          </w:tcPr>
          <w:p w14:paraId="2F688E38" w14:textId="77777777" w:rsidR="001B7392" w:rsidRPr="009405A0" w:rsidRDefault="001B7392" w:rsidP="001B7392">
            <w:pPr>
              <w:rPr>
                <w:color w:val="0000FF"/>
                <w:sz w:val="22"/>
                <w:szCs w:val="22"/>
              </w:rPr>
            </w:pPr>
          </w:p>
        </w:tc>
        <w:tc>
          <w:tcPr>
            <w:tcW w:w="472" w:type="dxa"/>
            <w:vAlign w:val="center"/>
          </w:tcPr>
          <w:p w14:paraId="5924B469" w14:textId="77777777" w:rsidR="001B7392" w:rsidRPr="009405A0" w:rsidRDefault="001B7392" w:rsidP="001B7392">
            <w:pPr>
              <w:rPr>
                <w:color w:val="0000FF"/>
                <w:sz w:val="22"/>
                <w:szCs w:val="22"/>
              </w:rPr>
            </w:pPr>
          </w:p>
        </w:tc>
        <w:tc>
          <w:tcPr>
            <w:tcW w:w="472" w:type="dxa"/>
            <w:vAlign w:val="center"/>
          </w:tcPr>
          <w:p w14:paraId="702A1794" w14:textId="77777777" w:rsidR="001B7392" w:rsidRPr="009405A0" w:rsidRDefault="001B7392" w:rsidP="001B7392">
            <w:pPr>
              <w:rPr>
                <w:color w:val="0000FF"/>
                <w:sz w:val="22"/>
                <w:szCs w:val="22"/>
              </w:rPr>
            </w:pPr>
          </w:p>
        </w:tc>
        <w:tc>
          <w:tcPr>
            <w:tcW w:w="472" w:type="dxa"/>
            <w:vAlign w:val="center"/>
          </w:tcPr>
          <w:p w14:paraId="19D77723" w14:textId="77777777" w:rsidR="001B7392" w:rsidRPr="009405A0" w:rsidRDefault="001B7392" w:rsidP="001B7392">
            <w:pPr>
              <w:rPr>
                <w:color w:val="0000FF"/>
                <w:sz w:val="22"/>
                <w:szCs w:val="22"/>
              </w:rPr>
            </w:pPr>
          </w:p>
        </w:tc>
        <w:tc>
          <w:tcPr>
            <w:tcW w:w="472" w:type="dxa"/>
            <w:vAlign w:val="center"/>
          </w:tcPr>
          <w:p w14:paraId="7A02429E" w14:textId="77777777" w:rsidR="001B7392" w:rsidRPr="009405A0" w:rsidRDefault="001B7392" w:rsidP="001B7392">
            <w:pPr>
              <w:rPr>
                <w:color w:val="0000FF"/>
                <w:sz w:val="22"/>
                <w:szCs w:val="22"/>
              </w:rPr>
            </w:pPr>
          </w:p>
        </w:tc>
        <w:tc>
          <w:tcPr>
            <w:tcW w:w="472" w:type="dxa"/>
            <w:vAlign w:val="center"/>
          </w:tcPr>
          <w:p w14:paraId="43C29D7C" w14:textId="77777777" w:rsidR="001B7392" w:rsidRPr="009405A0" w:rsidRDefault="001B7392" w:rsidP="001B7392">
            <w:pPr>
              <w:rPr>
                <w:color w:val="0000FF"/>
                <w:sz w:val="22"/>
                <w:szCs w:val="22"/>
              </w:rPr>
            </w:pPr>
          </w:p>
        </w:tc>
        <w:tc>
          <w:tcPr>
            <w:tcW w:w="1470" w:type="dxa"/>
            <w:vAlign w:val="center"/>
          </w:tcPr>
          <w:p w14:paraId="1C208214" w14:textId="77777777" w:rsidR="001B7392" w:rsidRPr="009405A0" w:rsidRDefault="001B7392" w:rsidP="001B7392">
            <w:pPr>
              <w:rPr>
                <w:color w:val="0000FF"/>
                <w:sz w:val="22"/>
                <w:szCs w:val="22"/>
              </w:rPr>
            </w:pPr>
          </w:p>
        </w:tc>
      </w:tr>
      <w:tr w:rsidR="001B7392" w:rsidRPr="009405A0" w14:paraId="5F9B5A7C" w14:textId="77777777" w:rsidTr="001B7392">
        <w:trPr>
          <w:trHeight w:val="422"/>
        </w:trPr>
        <w:tc>
          <w:tcPr>
            <w:tcW w:w="3027" w:type="dxa"/>
            <w:vAlign w:val="center"/>
          </w:tcPr>
          <w:p w14:paraId="5A9A863C" w14:textId="2CD8A62B" w:rsidR="001B7392" w:rsidRPr="009405A0" w:rsidRDefault="0041122B" w:rsidP="001B7392">
            <w:pPr>
              <w:rPr>
                <w:color w:val="0000FF"/>
                <w:sz w:val="22"/>
                <w:szCs w:val="22"/>
              </w:rPr>
            </w:pPr>
            <w:r>
              <w:rPr>
                <w:rFonts w:hint="eastAsia"/>
                <w:color w:val="0000FF"/>
                <w:sz w:val="22"/>
                <w:szCs w:val="22"/>
              </w:rPr>
              <w:t>研究対象者（参加者）</w:t>
            </w:r>
            <w:r w:rsidR="001B7392" w:rsidRPr="009405A0">
              <w:rPr>
                <w:rFonts w:hint="eastAsia"/>
                <w:color w:val="0000FF"/>
                <w:sz w:val="22"/>
                <w:szCs w:val="22"/>
              </w:rPr>
              <w:t>背景</w:t>
            </w:r>
          </w:p>
        </w:tc>
        <w:tc>
          <w:tcPr>
            <w:tcW w:w="398" w:type="dxa"/>
            <w:tcBorders>
              <w:top w:val="single" w:sz="4" w:space="0" w:color="auto"/>
            </w:tcBorders>
            <w:vAlign w:val="center"/>
          </w:tcPr>
          <w:p w14:paraId="751C869B" w14:textId="77777777" w:rsidR="001B7392" w:rsidRPr="009405A0" w:rsidRDefault="001B7392" w:rsidP="001B7392">
            <w:pPr>
              <w:rPr>
                <w:color w:val="0000FF"/>
                <w:sz w:val="22"/>
                <w:szCs w:val="22"/>
              </w:rPr>
            </w:pPr>
            <w:r w:rsidRPr="009405A0">
              <w:rPr>
                <w:rFonts w:hint="eastAsia"/>
                <w:color w:val="0000FF"/>
                <w:sz w:val="22"/>
                <w:szCs w:val="22"/>
              </w:rPr>
              <w:t>●</w:t>
            </w:r>
          </w:p>
        </w:tc>
        <w:tc>
          <w:tcPr>
            <w:tcW w:w="471" w:type="dxa"/>
            <w:vAlign w:val="center"/>
          </w:tcPr>
          <w:p w14:paraId="6264EE34" w14:textId="77777777" w:rsidR="001B7392" w:rsidRPr="009405A0" w:rsidRDefault="001B7392" w:rsidP="001B7392">
            <w:pPr>
              <w:rPr>
                <w:color w:val="0000FF"/>
                <w:sz w:val="22"/>
                <w:szCs w:val="22"/>
              </w:rPr>
            </w:pPr>
          </w:p>
        </w:tc>
        <w:tc>
          <w:tcPr>
            <w:tcW w:w="472" w:type="dxa"/>
            <w:vAlign w:val="center"/>
          </w:tcPr>
          <w:p w14:paraId="55133182" w14:textId="77777777" w:rsidR="001B7392" w:rsidRPr="009405A0" w:rsidRDefault="001B7392" w:rsidP="001B7392">
            <w:pPr>
              <w:rPr>
                <w:color w:val="0000FF"/>
                <w:sz w:val="22"/>
                <w:szCs w:val="22"/>
              </w:rPr>
            </w:pPr>
          </w:p>
        </w:tc>
        <w:tc>
          <w:tcPr>
            <w:tcW w:w="472" w:type="dxa"/>
            <w:vAlign w:val="center"/>
          </w:tcPr>
          <w:p w14:paraId="5C5F224A" w14:textId="77777777" w:rsidR="001B7392" w:rsidRPr="009405A0" w:rsidRDefault="001B7392" w:rsidP="001B7392">
            <w:pPr>
              <w:rPr>
                <w:color w:val="0000FF"/>
                <w:sz w:val="22"/>
                <w:szCs w:val="22"/>
              </w:rPr>
            </w:pPr>
          </w:p>
        </w:tc>
        <w:tc>
          <w:tcPr>
            <w:tcW w:w="472" w:type="dxa"/>
            <w:vAlign w:val="center"/>
          </w:tcPr>
          <w:p w14:paraId="48B35776" w14:textId="77777777" w:rsidR="001B7392" w:rsidRPr="009405A0" w:rsidRDefault="001B7392" w:rsidP="001B7392">
            <w:pPr>
              <w:rPr>
                <w:color w:val="0000FF"/>
                <w:sz w:val="22"/>
                <w:szCs w:val="22"/>
              </w:rPr>
            </w:pPr>
          </w:p>
        </w:tc>
        <w:tc>
          <w:tcPr>
            <w:tcW w:w="471" w:type="dxa"/>
            <w:vAlign w:val="center"/>
          </w:tcPr>
          <w:p w14:paraId="232F16E5" w14:textId="77777777" w:rsidR="001B7392" w:rsidRPr="009405A0" w:rsidRDefault="001B7392" w:rsidP="001B7392">
            <w:pPr>
              <w:rPr>
                <w:color w:val="0000FF"/>
                <w:sz w:val="22"/>
                <w:szCs w:val="22"/>
              </w:rPr>
            </w:pPr>
          </w:p>
        </w:tc>
        <w:tc>
          <w:tcPr>
            <w:tcW w:w="472" w:type="dxa"/>
            <w:vAlign w:val="center"/>
          </w:tcPr>
          <w:p w14:paraId="608E1E8A" w14:textId="77777777" w:rsidR="001B7392" w:rsidRPr="009405A0" w:rsidRDefault="001B7392" w:rsidP="001B7392">
            <w:pPr>
              <w:rPr>
                <w:color w:val="0000FF"/>
                <w:sz w:val="22"/>
                <w:szCs w:val="22"/>
              </w:rPr>
            </w:pPr>
          </w:p>
        </w:tc>
        <w:tc>
          <w:tcPr>
            <w:tcW w:w="472" w:type="dxa"/>
            <w:vAlign w:val="center"/>
          </w:tcPr>
          <w:p w14:paraId="47367BAF" w14:textId="77777777" w:rsidR="001B7392" w:rsidRPr="009405A0" w:rsidRDefault="001B7392" w:rsidP="001B7392">
            <w:pPr>
              <w:rPr>
                <w:color w:val="0000FF"/>
                <w:sz w:val="22"/>
                <w:szCs w:val="22"/>
              </w:rPr>
            </w:pPr>
          </w:p>
        </w:tc>
        <w:tc>
          <w:tcPr>
            <w:tcW w:w="472" w:type="dxa"/>
            <w:vAlign w:val="center"/>
          </w:tcPr>
          <w:p w14:paraId="1033C377" w14:textId="77777777" w:rsidR="001B7392" w:rsidRPr="009405A0" w:rsidRDefault="001B7392" w:rsidP="001B7392">
            <w:pPr>
              <w:rPr>
                <w:color w:val="0000FF"/>
                <w:sz w:val="22"/>
                <w:szCs w:val="22"/>
              </w:rPr>
            </w:pPr>
          </w:p>
        </w:tc>
        <w:tc>
          <w:tcPr>
            <w:tcW w:w="472" w:type="dxa"/>
            <w:vAlign w:val="center"/>
          </w:tcPr>
          <w:p w14:paraId="2CDE6C5F" w14:textId="77777777" w:rsidR="001B7392" w:rsidRPr="009405A0" w:rsidRDefault="001B7392" w:rsidP="001B7392">
            <w:pPr>
              <w:rPr>
                <w:color w:val="0000FF"/>
                <w:sz w:val="22"/>
                <w:szCs w:val="22"/>
              </w:rPr>
            </w:pPr>
          </w:p>
        </w:tc>
        <w:tc>
          <w:tcPr>
            <w:tcW w:w="472" w:type="dxa"/>
            <w:vAlign w:val="center"/>
          </w:tcPr>
          <w:p w14:paraId="6BF03E91" w14:textId="77777777" w:rsidR="001B7392" w:rsidRPr="009405A0" w:rsidRDefault="001B7392" w:rsidP="001B7392">
            <w:pPr>
              <w:rPr>
                <w:color w:val="0000FF"/>
                <w:sz w:val="22"/>
                <w:szCs w:val="22"/>
              </w:rPr>
            </w:pPr>
          </w:p>
        </w:tc>
        <w:tc>
          <w:tcPr>
            <w:tcW w:w="472" w:type="dxa"/>
            <w:vAlign w:val="center"/>
          </w:tcPr>
          <w:p w14:paraId="7A9D3A82" w14:textId="77777777" w:rsidR="001B7392" w:rsidRPr="009405A0" w:rsidRDefault="001B7392" w:rsidP="001B7392">
            <w:pPr>
              <w:rPr>
                <w:color w:val="0000FF"/>
                <w:sz w:val="22"/>
                <w:szCs w:val="22"/>
              </w:rPr>
            </w:pPr>
          </w:p>
        </w:tc>
        <w:tc>
          <w:tcPr>
            <w:tcW w:w="472" w:type="dxa"/>
            <w:vAlign w:val="center"/>
          </w:tcPr>
          <w:p w14:paraId="7CDA748D" w14:textId="77777777" w:rsidR="001B7392" w:rsidRPr="009405A0" w:rsidRDefault="001B7392" w:rsidP="001B7392">
            <w:pPr>
              <w:rPr>
                <w:color w:val="0000FF"/>
                <w:sz w:val="22"/>
                <w:szCs w:val="22"/>
              </w:rPr>
            </w:pPr>
          </w:p>
        </w:tc>
        <w:tc>
          <w:tcPr>
            <w:tcW w:w="1470" w:type="dxa"/>
            <w:vAlign w:val="center"/>
          </w:tcPr>
          <w:p w14:paraId="63B631A4" w14:textId="77777777" w:rsidR="001B7392" w:rsidRPr="009405A0" w:rsidRDefault="001B7392" w:rsidP="001B7392">
            <w:pPr>
              <w:rPr>
                <w:color w:val="0000FF"/>
                <w:sz w:val="22"/>
                <w:szCs w:val="22"/>
              </w:rPr>
            </w:pPr>
          </w:p>
        </w:tc>
      </w:tr>
      <w:tr w:rsidR="001B7392" w:rsidRPr="009405A0" w14:paraId="613AB1EC" w14:textId="77777777" w:rsidTr="001B7392">
        <w:trPr>
          <w:trHeight w:val="422"/>
        </w:trPr>
        <w:tc>
          <w:tcPr>
            <w:tcW w:w="3027" w:type="dxa"/>
            <w:vAlign w:val="center"/>
          </w:tcPr>
          <w:p w14:paraId="65EB3531" w14:textId="77777777" w:rsidR="001B7392" w:rsidRPr="009405A0" w:rsidRDefault="001B7392" w:rsidP="001B7392">
            <w:pPr>
              <w:rPr>
                <w:color w:val="0000FF"/>
                <w:sz w:val="22"/>
                <w:szCs w:val="22"/>
              </w:rPr>
            </w:pPr>
            <w:r w:rsidRPr="009405A0">
              <w:rPr>
                <w:rFonts w:hint="eastAsia"/>
                <w:color w:val="0000FF"/>
                <w:sz w:val="22"/>
                <w:szCs w:val="22"/>
              </w:rPr>
              <w:t>身体所見</w:t>
            </w:r>
          </w:p>
        </w:tc>
        <w:tc>
          <w:tcPr>
            <w:tcW w:w="398" w:type="dxa"/>
            <w:vAlign w:val="center"/>
          </w:tcPr>
          <w:p w14:paraId="0B647318" w14:textId="77777777" w:rsidR="001B7392" w:rsidRPr="009405A0" w:rsidRDefault="001B7392" w:rsidP="001B7392">
            <w:pPr>
              <w:rPr>
                <w:color w:val="0000FF"/>
                <w:sz w:val="22"/>
                <w:szCs w:val="22"/>
              </w:rPr>
            </w:pPr>
            <w:bookmarkStart w:id="66" w:name="_Toc133231166"/>
            <w:r w:rsidRPr="009405A0">
              <w:rPr>
                <w:rFonts w:hint="eastAsia"/>
                <w:color w:val="0000FF"/>
                <w:sz w:val="22"/>
                <w:szCs w:val="22"/>
              </w:rPr>
              <w:t>●</w:t>
            </w:r>
            <w:bookmarkEnd w:id="66"/>
          </w:p>
        </w:tc>
        <w:tc>
          <w:tcPr>
            <w:tcW w:w="471" w:type="dxa"/>
            <w:vAlign w:val="center"/>
          </w:tcPr>
          <w:p w14:paraId="27A00E7A" w14:textId="77777777" w:rsidR="001B7392" w:rsidRPr="009405A0" w:rsidRDefault="001B7392" w:rsidP="001B7392">
            <w:pPr>
              <w:rPr>
                <w:color w:val="0000FF"/>
                <w:sz w:val="22"/>
                <w:szCs w:val="22"/>
              </w:rPr>
            </w:pPr>
            <w:bookmarkStart w:id="67" w:name="_Toc133231167"/>
            <w:r w:rsidRPr="009405A0">
              <w:rPr>
                <w:rFonts w:hint="eastAsia"/>
                <w:color w:val="0000FF"/>
                <w:sz w:val="22"/>
                <w:szCs w:val="22"/>
              </w:rPr>
              <w:t>△</w:t>
            </w:r>
            <w:bookmarkEnd w:id="67"/>
          </w:p>
        </w:tc>
        <w:tc>
          <w:tcPr>
            <w:tcW w:w="472" w:type="dxa"/>
            <w:vAlign w:val="center"/>
          </w:tcPr>
          <w:p w14:paraId="42581EFC" w14:textId="77777777" w:rsidR="001B7392" w:rsidRPr="009405A0" w:rsidRDefault="001B7392" w:rsidP="001B7392">
            <w:pPr>
              <w:rPr>
                <w:color w:val="0000FF"/>
                <w:sz w:val="22"/>
                <w:szCs w:val="22"/>
              </w:rPr>
            </w:pPr>
            <w:bookmarkStart w:id="68" w:name="_Toc133231168"/>
            <w:r w:rsidRPr="009405A0">
              <w:rPr>
                <w:rFonts w:hint="eastAsia"/>
                <w:color w:val="0000FF"/>
                <w:sz w:val="22"/>
                <w:szCs w:val="22"/>
              </w:rPr>
              <w:t>△</w:t>
            </w:r>
            <w:bookmarkEnd w:id="68"/>
          </w:p>
        </w:tc>
        <w:tc>
          <w:tcPr>
            <w:tcW w:w="472" w:type="dxa"/>
            <w:vAlign w:val="center"/>
          </w:tcPr>
          <w:p w14:paraId="49A97A05" w14:textId="77777777" w:rsidR="001B7392" w:rsidRPr="009405A0" w:rsidRDefault="001B7392" w:rsidP="001B7392">
            <w:pPr>
              <w:rPr>
                <w:color w:val="0000FF"/>
                <w:sz w:val="22"/>
                <w:szCs w:val="22"/>
              </w:rPr>
            </w:pPr>
            <w:bookmarkStart w:id="69" w:name="_Toc133231169"/>
            <w:r w:rsidRPr="009405A0">
              <w:rPr>
                <w:rFonts w:hint="eastAsia"/>
                <w:color w:val="0000FF"/>
                <w:sz w:val="22"/>
                <w:szCs w:val="22"/>
              </w:rPr>
              <w:t>●</w:t>
            </w:r>
            <w:bookmarkEnd w:id="69"/>
          </w:p>
        </w:tc>
        <w:tc>
          <w:tcPr>
            <w:tcW w:w="472" w:type="dxa"/>
            <w:vAlign w:val="center"/>
          </w:tcPr>
          <w:p w14:paraId="05BAEECE" w14:textId="77777777" w:rsidR="001B7392" w:rsidRPr="009405A0" w:rsidRDefault="001B7392" w:rsidP="001B7392">
            <w:pPr>
              <w:rPr>
                <w:color w:val="0000FF"/>
                <w:sz w:val="22"/>
                <w:szCs w:val="22"/>
              </w:rPr>
            </w:pPr>
            <w:bookmarkStart w:id="70" w:name="_Toc133231170"/>
            <w:r w:rsidRPr="009405A0">
              <w:rPr>
                <w:rFonts w:hint="eastAsia"/>
                <w:color w:val="0000FF"/>
                <w:sz w:val="22"/>
                <w:szCs w:val="22"/>
              </w:rPr>
              <w:t>○</w:t>
            </w:r>
            <w:bookmarkEnd w:id="70"/>
          </w:p>
        </w:tc>
        <w:tc>
          <w:tcPr>
            <w:tcW w:w="471" w:type="dxa"/>
            <w:vAlign w:val="center"/>
          </w:tcPr>
          <w:p w14:paraId="6F681845" w14:textId="77777777" w:rsidR="001B7392" w:rsidRPr="009405A0" w:rsidRDefault="001B7392" w:rsidP="001B7392">
            <w:pPr>
              <w:rPr>
                <w:color w:val="0000FF"/>
                <w:sz w:val="22"/>
                <w:szCs w:val="22"/>
              </w:rPr>
            </w:pPr>
            <w:bookmarkStart w:id="71" w:name="_Toc133231171"/>
            <w:r w:rsidRPr="009405A0">
              <w:rPr>
                <w:rFonts w:hint="eastAsia"/>
                <w:color w:val="0000FF"/>
                <w:sz w:val="22"/>
                <w:szCs w:val="22"/>
              </w:rPr>
              <w:t>○</w:t>
            </w:r>
            <w:bookmarkEnd w:id="71"/>
          </w:p>
        </w:tc>
        <w:tc>
          <w:tcPr>
            <w:tcW w:w="472" w:type="dxa"/>
            <w:vAlign w:val="center"/>
          </w:tcPr>
          <w:p w14:paraId="0777FB31" w14:textId="77777777" w:rsidR="001B7392" w:rsidRPr="009405A0" w:rsidRDefault="001B7392" w:rsidP="001B7392">
            <w:pPr>
              <w:rPr>
                <w:color w:val="0000FF"/>
                <w:sz w:val="22"/>
                <w:szCs w:val="22"/>
              </w:rPr>
            </w:pPr>
            <w:bookmarkStart w:id="72" w:name="_Toc133231172"/>
            <w:r w:rsidRPr="009405A0">
              <w:rPr>
                <w:rFonts w:hint="eastAsia"/>
                <w:color w:val="0000FF"/>
                <w:sz w:val="22"/>
                <w:szCs w:val="22"/>
              </w:rPr>
              <w:t>●</w:t>
            </w:r>
            <w:bookmarkEnd w:id="72"/>
          </w:p>
        </w:tc>
        <w:tc>
          <w:tcPr>
            <w:tcW w:w="472" w:type="dxa"/>
            <w:vAlign w:val="center"/>
          </w:tcPr>
          <w:p w14:paraId="20EC3E7A" w14:textId="77777777" w:rsidR="001B7392" w:rsidRPr="009405A0" w:rsidRDefault="001B7392" w:rsidP="001B7392">
            <w:pPr>
              <w:rPr>
                <w:color w:val="0000FF"/>
                <w:sz w:val="22"/>
                <w:szCs w:val="22"/>
              </w:rPr>
            </w:pPr>
            <w:bookmarkStart w:id="73" w:name="_Toc133231175"/>
            <w:r w:rsidRPr="009405A0">
              <w:rPr>
                <w:rFonts w:hint="eastAsia"/>
                <w:color w:val="0000FF"/>
                <w:sz w:val="22"/>
                <w:szCs w:val="22"/>
              </w:rPr>
              <w:t>●</w:t>
            </w:r>
            <w:bookmarkEnd w:id="73"/>
          </w:p>
        </w:tc>
        <w:tc>
          <w:tcPr>
            <w:tcW w:w="472" w:type="dxa"/>
            <w:vAlign w:val="center"/>
          </w:tcPr>
          <w:p w14:paraId="2225803A" w14:textId="77777777" w:rsidR="001B7392" w:rsidRPr="009405A0" w:rsidRDefault="001B7392" w:rsidP="001B7392">
            <w:pPr>
              <w:rPr>
                <w:color w:val="0000FF"/>
                <w:sz w:val="22"/>
                <w:szCs w:val="22"/>
              </w:rPr>
            </w:pPr>
            <w:bookmarkStart w:id="74" w:name="_Toc133231176"/>
            <w:r w:rsidRPr="009405A0">
              <w:rPr>
                <w:rFonts w:hint="eastAsia"/>
                <w:color w:val="0000FF"/>
                <w:sz w:val="22"/>
                <w:szCs w:val="22"/>
              </w:rPr>
              <w:t>○</w:t>
            </w:r>
            <w:bookmarkEnd w:id="74"/>
          </w:p>
        </w:tc>
        <w:tc>
          <w:tcPr>
            <w:tcW w:w="472" w:type="dxa"/>
            <w:vAlign w:val="center"/>
          </w:tcPr>
          <w:p w14:paraId="13B4E380" w14:textId="77777777" w:rsidR="001B7392" w:rsidRPr="009405A0" w:rsidRDefault="001B7392" w:rsidP="001B7392">
            <w:pPr>
              <w:rPr>
                <w:color w:val="0000FF"/>
                <w:sz w:val="22"/>
                <w:szCs w:val="22"/>
              </w:rPr>
            </w:pPr>
            <w:bookmarkStart w:id="75" w:name="_Toc133231177"/>
            <w:r w:rsidRPr="009405A0">
              <w:rPr>
                <w:rFonts w:hint="eastAsia"/>
                <w:color w:val="0000FF"/>
                <w:sz w:val="22"/>
                <w:szCs w:val="22"/>
              </w:rPr>
              <w:t>○</w:t>
            </w:r>
            <w:bookmarkEnd w:id="75"/>
          </w:p>
        </w:tc>
        <w:tc>
          <w:tcPr>
            <w:tcW w:w="472" w:type="dxa"/>
            <w:vAlign w:val="center"/>
          </w:tcPr>
          <w:p w14:paraId="1D886258" w14:textId="77777777" w:rsidR="001B7392" w:rsidRPr="009405A0" w:rsidRDefault="001B7392" w:rsidP="001B7392">
            <w:pPr>
              <w:rPr>
                <w:color w:val="0000FF"/>
                <w:sz w:val="22"/>
                <w:szCs w:val="22"/>
              </w:rPr>
            </w:pPr>
            <w:bookmarkStart w:id="76" w:name="_Toc133231178"/>
            <w:r w:rsidRPr="009405A0">
              <w:rPr>
                <w:rFonts w:hint="eastAsia"/>
                <w:color w:val="0000FF"/>
                <w:sz w:val="22"/>
                <w:szCs w:val="22"/>
              </w:rPr>
              <w:t>●</w:t>
            </w:r>
            <w:bookmarkEnd w:id="76"/>
          </w:p>
        </w:tc>
        <w:tc>
          <w:tcPr>
            <w:tcW w:w="472" w:type="dxa"/>
            <w:vAlign w:val="center"/>
          </w:tcPr>
          <w:p w14:paraId="14319054" w14:textId="77777777" w:rsidR="001B7392" w:rsidRPr="009405A0" w:rsidRDefault="001B7392" w:rsidP="001B7392">
            <w:pPr>
              <w:rPr>
                <w:color w:val="0000FF"/>
                <w:sz w:val="22"/>
                <w:szCs w:val="22"/>
              </w:rPr>
            </w:pPr>
            <w:bookmarkStart w:id="77" w:name="_Toc133231179"/>
            <w:r w:rsidRPr="009405A0">
              <w:rPr>
                <w:rFonts w:hint="eastAsia"/>
                <w:color w:val="0000FF"/>
                <w:sz w:val="22"/>
                <w:szCs w:val="22"/>
              </w:rPr>
              <w:t>○</w:t>
            </w:r>
            <w:bookmarkEnd w:id="77"/>
          </w:p>
        </w:tc>
        <w:tc>
          <w:tcPr>
            <w:tcW w:w="472" w:type="dxa"/>
            <w:vAlign w:val="center"/>
          </w:tcPr>
          <w:p w14:paraId="4C7AAF7F" w14:textId="77777777" w:rsidR="001B7392" w:rsidRPr="009405A0" w:rsidRDefault="001B7392" w:rsidP="001B7392">
            <w:pPr>
              <w:rPr>
                <w:color w:val="0000FF"/>
                <w:sz w:val="22"/>
                <w:szCs w:val="22"/>
              </w:rPr>
            </w:pPr>
          </w:p>
        </w:tc>
        <w:tc>
          <w:tcPr>
            <w:tcW w:w="1470" w:type="dxa"/>
            <w:vAlign w:val="center"/>
          </w:tcPr>
          <w:p w14:paraId="19AB71D5" w14:textId="77777777" w:rsidR="001B7392" w:rsidRPr="009405A0" w:rsidRDefault="001B7392" w:rsidP="001B7392">
            <w:pPr>
              <w:rPr>
                <w:color w:val="0000FF"/>
                <w:sz w:val="22"/>
                <w:szCs w:val="22"/>
              </w:rPr>
            </w:pPr>
          </w:p>
        </w:tc>
      </w:tr>
      <w:tr w:rsidR="001B7392" w:rsidRPr="009405A0" w14:paraId="4E4DD02F" w14:textId="77777777" w:rsidTr="001B7392">
        <w:trPr>
          <w:trHeight w:val="422"/>
        </w:trPr>
        <w:tc>
          <w:tcPr>
            <w:tcW w:w="3027" w:type="dxa"/>
            <w:vAlign w:val="center"/>
          </w:tcPr>
          <w:p w14:paraId="23C897C2" w14:textId="77777777" w:rsidR="001B7392" w:rsidRPr="009405A0" w:rsidRDefault="001B7392" w:rsidP="001B7392">
            <w:pPr>
              <w:rPr>
                <w:color w:val="0000FF"/>
                <w:sz w:val="22"/>
                <w:szCs w:val="22"/>
              </w:rPr>
            </w:pPr>
            <w:r w:rsidRPr="009405A0">
              <w:rPr>
                <w:rFonts w:hint="eastAsia"/>
                <w:color w:val="0000FF"/>
                <w:sz w:val="22"/>
                <w:szCs w:val="22"/>
              </w:rPr>
              <w:t>血液学的検査・生化学検査</w:t>
            </w:r>
          </w:p>
        </w:tc>
        <w:tc>
          <w:tcPr>
            <w:tcW w:w="398" w:type="dxa"/>
            <w:vAlign w:val="center"/>
          </w:tcPr>
          <w:p w14:paraId="6172ABF7" w14:textId="77777777" w:rsidR="001B7392" w:rsidRPr="009405A0" w:rsidRDefault="001B7392" w:rsidP="001B7392">
            <w:pPr>
              <w:rPr>
                <w:color w:val="0000FF"/>
                <w:sz w:val="22"/>
                <w:szCs w:val="22"/>
              </w:rPr>
            </w:pPr>
            <w:r w:rsidRPr="009405A0">
              <w:rPr>
                <w:rFonts w:hint="eastAsia"/>
                <w:color w:val="0000FF"/>
                <w:sz w:val="22"/>
                <w:szCs w:val="22"/>
              </w:rPr>
              <w:t>●</w:t>
            </w:r>
          </w:p>
        </w:tc>
        <w:tc>
          <w:tcPr>
            <w:tcW w:w="471" w:type="dxa"/>
            <w:vAlign w:val="center"/>
          </w:tcPr>
          <w:p w14:paraId="073C0F4E" w14:textId="77777777" w:rsidR="001B7392" w:rsidRPr="009405A0" w:rsidRDefault="001B7392" w:rsidP="001B7392">
            <w:pPr>
              <w:rPr>
                <w:color w:val="0000FF"/>
                <w:sz w:val="22"/>
                <w:szCs w:val="22"/>
              </w:rPr>
            </w:pPr>
            <w:r w:rsidRPr="009405A0">
              <w:rPr>
                <w:rFonts w:hint="eastAsia"/>
                <w:color w:val="0000FF"/>
                <w:sz w:val="22"/>
                <w:szCs w:val="22"/>
              </w:rPr>
              <w:t>△</w:t>
            </w:r>
          </w:p>
        </w:tc>
        <w:tc>
          <w:tcPr>
            <w:tcW w:w="472" w:type="dxa"/>
            <w:vAlign w:val="center"/>
          </w:tcPr>
          <w:p w14:paraId="2623DE62" w14:textId="77777777" w:rsidR="001B7392" w:rsidRPr="009405A0" w:rsidRDefault="001B7392" w:rsidP="001B7392">
            <w:pPr>
              <w:rPr>
                <w:color w:val="0000FF"/>
                <w:sz w:val="22"/>
                <w:szCs w:val="22"/>
              </w:rPr>
            </w:pPr>
            <w:r w:rsidRPr="009405A0">
              <w:rPr>
                <w:rFonts w:hint="eastAsia"/>
                <w:color w:val="0000FF"/>
                <w:sz w:val="22"/>
                <w:szCs w:val="22"/>
              </w:rPr>
              <w:t>△</w:t>
            </w:r>
          </w:p>
        </w:tc>
        <w:tc>
          <w:tcPr>
            <w:tcW w:w="472" w:type="dxa"/>
            <w:vAlign w:val="center"/>
          </w:tcPr>
          <w:p w14:paraId="49170E2C" w14:textId="77777777" w:rsidR="001B7392" w:rsidRPr="009405A0" w:rsidRDefault="001B7392" w:rsidP="001B7392">
            <w:pPr>
              <w:rPr>
                <w:color w:val="0000FF"/>
                <w:sz w:val="22"/>
                <w:szCs w:val="22"/>
              </w:rPr>
            </w:pPr>
            <w:r w:rsidRPr="009405A0">
              <w:rPr>
                <w:rFonts w:hint="eastAsia"/>
                <w:color w:val="0000FF"/>
                <w:sz w:val="22"/>
                <w:szCs w:val="22"/>
              </w:rPr>
              <w:t>●</w:t>
            </w:r>
          </w:p>
        </w:tc>
        <w:tc>
          <w:tcPr>
            <w:tcW w:w="472" w:type="dxa"/>
            <w:vAlign w:val="center"/>
          </w:tcPr>
          <w:p w14:paraId="14878D25" w14:textId="77777777" w:rsidR="001B7392" w:rsidRPr="009405A0" w:rsidRDefault="001B7392" w:rsidP="001B7392">
            <w:pPr>
              <w:rPr>
                <w:color w:val="0000FF"/>
                <w:sz w:val="22"/>
                <w:szCs w:val="22"/>
              </w:rPr>
            </w:pPr>
            <w:r w:rsidRPr="009405A0">
              <w:rPr>
                <w:rFonts w:hint="eastAsia"/>
                <w:color w:val="0000FF"/>
                <w:sz w:val="22"/>
                <w:szCs w:val="22"/>
              </w:rPr>
              <w:t>○</w:t>
            </w:r>
          </w:p>
        </w:tc>
        <w:tc>
          <w:tcPr>
            <w:tcW w:w="471" w:type="dxa"/>
            <w:vAlign w:val="center"/>
          </w:tcPr>
          <w:p w14:paraId="2F3E9225" w14:textId="77777777" w:rsidR="001B7392" w:rsidRPr="009405A0" w:rsidRDefault="001B7392" w:rsidP="001B7392">
            <w:pPr>
              <w:rPr>
                <w:color w:val="0000FF"/>
                <w:sz w:val="22"/>
                <w:szCs w:val="22"/>
              </w:rPr>
            </w:pPr>
            <w:r w:rsidRPr="009405A0">
              <w:rPr>
                <w:rFonts w:hint="eastAsia"/>
                <w:color w:val="0000FF"/>
                <w:sz w:val="22"/>
                <w:szCs w:val="22"/>
              </w:rPr>
              <w:t>○</w:t>
            </w:r>
          </w:p>
        </w:tc>
        <w:tc>
          <w:tcPr>
            <w:tcW w:w="472" w:type="dxa"/>
            <w:vAlign w:val="center"/>
          </w:tcPr>
          <w:p w14:paraId="0E7956C8" w14:textId="77777777" w:rsidR="001B7392" w:rsidRPr="009405A0" w:rsidRDefault="001B7392" w:rsidP="001B7392">
            <w:pPr>
              <w:rPr>
                <w:color w:val="0000FF"/>
                <w:sz w:val="22"/>
                <w:szCs w:val="22"/>
              </w:rPr>
            </w:pPr>
            <w:r w:rsidRPr="009405A0">
              <w:rPr>
                <w:rFonts w:hint="eastAsia"/>
                <w:color w:val="0000FF"/>
                <w:sz w:val="22"/>
                <w:szCs w:val="22"/>
              </w:rPr>
              <w:t>●</w:t>
            </w:r>
          </w:p>
        </w:tc>
        <w:tc>
          <w:tcPr>
            <w:tcW w:w="472" w:type="dxa"/>
            <w:vAlign w:val="center"/>
          </w:tcPr>
          <w:p w14:paraId="6002F91E" w14:textId="77777777" w:rsidR="001B7392" w:rsidRPr="009405A0" w:rsidRDefault="001B7392" w:rsidP="001B7392">
            <w:pPr>
              <w:rPr>
                <w:color w:val="0000FF"/>
                <w:sz w:val="22"/>
                <w:szCs w:val="22"/>
              </w:rPr>
            </w:pPr>
            <w:r w:rsidRPr="009405A0">
              <w:rPr>
                <w:rFonts w:hint="eastAsia"/>
                <w:color w:val="0000FF"/>
                <w:sz w:val="22"/>
                <w:szCs w:val="22"/>
              </w:rPr>
              <w:t>●</w:t>
            </w:r>
          </w:p>
        </w:tc>
        <w:tc>
          <w:tcPr>
            <w:tcW w:w="472" w:type="dxa"/>
            <w:vAlign w:val="center"/>
          </w:tcPr>
          <w:p w14:paraId="6D1BD228" w14:textId="77777777" w:rsidR="001B7392" w:rsidRPr="009405A0" w:rsidRDefault="001B7392" w:rsidP="001B7392">
            <w:pPr>
              <w:rPr>
                <w:color w:val="0000FF"/>
                <w:sz w:val="22"/>
                <w:szCs w:val="22"/>
              </w:rPr>
            </w:pPr>
            <w:r w:rsidRPr="009405A0">
              <w:rPr>
                <w:rFonts w:hint="eastAsia"/>
                <w:color w:val="0000FF"/>
                <w:sz w:val="22"/>
                <w:szCs w:val="22"/>
              </w:rPr>
              <w:t>○</w:t>
            </w:r>
          </w:p>
        </w:tc>
        <w:tc>
          <w:tcPr>
            <w:tcW w:w="472" w:type="dxa"/>
            <w:vAlign w:val="center"/>
          </w:tcPr>
          <w:p w14:paraId="5F5A35B3" w14:textId="77777777" w:rsidR="001B7392" w:rsidRPr="009405A0" w:rsidRDefault="001B7392" w:rsidP="001B7392">
            <w:pPr>
              <w:rPr>
                <w:color w:val="0000FF"/>
                <w:sz w:val="22"/>
                <w:szCs w:val="22"/>
              </w:rPr>
            </w:pPr>
            <w:r w:rsidRPr="009405A0">
              <w:rPr>
                <w:rFonts w:hint="eastAsia"/>
                <w:color w:val="0000FF"/>
                <w:sz w:val="22"/>
                <w:szCs w:val="22"/>
              </w:rPr>
              <w:t>○</w:t>
            </w:r>
          </w:p>
        </w:tc>
        <w:tc>
          <w:tcPr>
            <w:tcW w:w="472" w:type="dxa"/>
            <w:vAlign w:val="center"/>
          </w:tcPr>
          <w:p w14:paraId="22CB06E5" w14:textId="77777777" w:rsidR="001B7392" w:rsidRPr="009405A0" w:rsidRDefault="001B7392" w:rsidP="001B7392">
            <w:pPr>
              <w:rPr>
                <w:color w:val="0000FF"/>
                <w:sz w:val="22"/>
                <w:szCs w:val="22"/>
              </w:rPr>
            </w:pPr>
            <w:r w:rsidRPr="009405A0">
              <w:rPr>
                <w:rFonts w:hint="eastAsia"/>
                <w:color w:val="0000FF"/>
                <w:sz w:val="22"/>
                <w:szCs w:val="22"/>
              </w:rPr>
              <w:t>●</w:t>
            </w:r>
          </w:p>
        </w:tc>
        <w:tc>
          <w:tcPr>
            <w:tcW w:w="472" w:type="dxa"/>
            <w:vAlign w:val="center"/>
          </w:tcPr>
          <w:p w14:paraId="61D44420" w14:textId="77777777" w:rsidR="001B7392" w:rsidRPr="009405A0" w:rsidRDefault="001B7392" w:rsidP="001B7392">
            <w:pPr>
              <w:rPr>
                <w:color w:val="0000FF"/>
                <w:sz w:val="22"/>
                <w:szCs w:val="22"/>
              </w:rPr>
            </w:pPr>
            <w:r w:rsidRPr="009405A0">
              <w:rPr>
                <w:rFonts w:hint="eastAsia"/>
                <w:color w:val="0000FF"/>
                <w:sz w:val="22"/>
                <w:szCs w:val="22"/>
              </w:rPr>
              <w:t>○</w:t>
            </w:r>
          </w:p>
        </w:tc>
        <w:tc>
          <w:tcPr>
            <w:tcW w:w="472" w:type="dxa"/>
            <w:vAlign w:val="center"/>
          </w:tcPr>
          <w:p w14:paraId="27465DA9" w14:textId="77777777" w:rsidR="001B7392" w:rsidRPr="009405A0" w:rsidRDefault="001B7392" w:rsidP="001B7392">
            <w:pPr>
              <w:rPr>
                <w:color w:val="0000FF"/>
                <w:sz w:val="22"/>
                <w:szCs w:val="22"/>
              </w:rPr>
            </w:pPr>
          </w:p>
        </w:tc>
        <w:tc>
          <w:tcPr>
            <w:tcW w:w="1470" w:type="dxa"/>
            <w:vAlign w:val="center"/>
          </w:tcPr>
          <w:p w14:paraId="5183F4A9" w14:textId="77777777" w:rsidR="001B7392" w:rsidRPr="009405A0" w:rsidRDefault="001B7392" w:rsidP="001B7392">
            <w:pPr>
              <w:rPr>
                <w:color w:val="0000FF"/>
                <w:sz w:val="22"/>
                <w:szCs w:val="22"/>
              </w:rPr>
            </w:pPr>
          </w:p>
        </w:tc>
      </w:tr>
      <w:tr w:rsidR="001B7392" w:rsidRPr="009405A0" w14:paraId="3776C725" w14:textId="77777777" w:rsidTr="001B7392">
        <w:trPr>
          <w:trHeight w:val="422"/>
        </w:trPr>
        <w:tc>
          <w:tcPr>
            <w:tcW w:w="3027" w:type="dxa"/>
            <w:vAlign w:val="center"/>
          </w:tcPr>
          <w:p w14:paraId="1A387E48" w14:textId="77777777" w:rsidR="001B7392" w:rsidRPr="009405A0" w:rsidRDefault="001B7392" w:rsidP="001B7392">
            <w:pPr>
              <w:rPr>
                <w:color w:val="0000FF"/>
                <w:sz w:val="22"/>
                <w:szCs w:val="22"/>
              </w:rPr>
            </w:pPr>
            <w:r w:rsidRPr="009405A0">
              <w:rPr>
                <w:rFonts w:hint="eastAsia"/>
                <w:color w:val="0000FF"/>
                <w:sz w:val="22"/>
                <w:szCs w:val="22"/>
              </w:rPr>
              <w:t>腹部造影ＣＴ</w:t>
            </w:r>
          </w:p>
        </w:tc>
        <w:tc>
          <w:tcPr>
            <w:tcW w:w="398" w:type="dxa"/>
            <w:vAlign w:val="center"/>
          </w:tcPr>
          <w:p w14:paraId="04515685" w14:textId="77777777" w:rsidR="001B7392" w:rsidRPr="009405A0" w:rsidRDefault="001B7392" w:rsidP="001B7392">
            <w:pPr>
              <w:rPr>
                <w:color w:val="0000FF"/>
                <w:sz w:val="22"/>
                <w:szCs w:val="22"/>
              </w:rPr>
            </w:pPr>
          </w:p>
        </w:tc>
        <w:tc>
          <w:tcPr>
            <w:tcW w:w="471" w:type="dxa"/>
            <w:vAlign w:val="center"/>
          </w:tcPr>
          <w:p w14:paraId="3F70CEEF" w14:textId="77777777" w:rsidR="001B7392" w:rsidRPr="009405A0" w:rsidRDefault="001B7392" w:rsidP="001B7392">
            <w:pPr>
              <w:rPr>
                <w:color w:val="0000FF"/>
                <w:sz w:val="22"/>
                <w:szCs w:val="22"/>
              </w:rPr>
            </w:pPr>
          </w:p>
        </w:tc>
        <w:tc>
          <w:tcPr>
            <w:tcW w:w="472" w:type="dxa"/>
            <w:vAlign w:val="center"/>
          </w:tcPr>
          <w:p w14:paraId="65BF7D84" w14:textId="77777777" w:rsidR="001B7392" w:rsidRPr="009405A0" w:rsidRDefault="001B7392" w:rsidP="001B7392">
            <w:pPr>
              <w:rPr>
                <w:color w:val="0000FF"/>
                <w:sz w:val="22"/>
                <w:szCs w:val="22"/>
              </w:rPr>
            </w:pPr>
          </w:p>
        </w:tc>
        <w:tc>
          <w:tcPr>
            <w:tcW w:w="472" w:type="dxa"/>
            <w:vAlign w:val="center"/>
          </w:tcPr>
          <w:p w14:paraId="7E3F10DC" w14:textId="77777777" w:rsidR="001B7392" w:rsidRPr="009405A0" w:rsidRDefault="001B7392" w:rsidP="001B7392">
            <w:pPr>
              <w:rPr>
                <w:color w:val="0000FF"/>
                <w:sz w:val="22"/>
                <w:szCs w:val="22"/>
              </w:rPr>
            </w:pPr>
          </w:p>
        </w:tc>
        <w:tc>
          <w:tcPr>
            <w:tcW w:w="472" w:type="dxa"/>
            <w:vAlign w:val="center"/>
          </w:tcPr>
          <w:p w14:paraId="5476B4F1" w14:textId="77777777" w:rsidR="001B7392" w:rsidRPr="009405A0" w:rsidRDefault="001B7392" w:rsidP="001B7392">
            <w:pPr>
              <w:rPr>
                <w:color w:val="0000FF"/>
                <w:sz w:val="22"/>
                <w:szCs w:val="22"/>
              </w:rPr>
            </w:pPr>
          </w:p>
        </w:tc>
        <w:tc>
          <w:tcPr>
            <w:tcW w:w="471" w:type="dxa"/>
            <w:vAlign w:val="center"/>
          </w:tcPr>
          <w:p w14:paraId="6908667A" w14:textId="77777777" w:rsidR="001B7392" w:rsidRPr="009405A0" w:rsidRDefault="001B7392" w:rsidP="001B7392">
            <w:pPr>
              <w:rPr>
                <w:color w:val="0000FF"/>
                <w:sz w:val="22"/>
                <w:szCs w:val="22"/>
              </w:rPr>
            </w:pPr>
          </w:p>
        </w:tc>
        <w:tc>
          <w:tcPr>
            <w:tcW w:w="472" w:type="dxa"/>
            <w:vAlign w:val="center"/>
          </w:tcPr>
          <w:p w14:paraId="025049DD" w14:textId="77777777" w:rsidR="001B7392" w:rsidRPr="009405A0" w:rsidRDefault="001B7392" w:rsidP="001B7392">
            <w:pPr>
              <w:rPr>
                <w:color w:val="0000FF"/>
                <w:sz w:val="22"/>
                <w:szCs w:val="22"/>
              </w:rPr>
            </w:pPr>
            <w:r w:rsidRPr="009405A0">
              <w:rPr>
                <w:rFonts w:hint="eastAsia"/>
                <w:color w:val="0000FF"/>
                <w:sz w:val="22"/>
                <w:szCs w:val="22"/>
              </w:rPr>
              <w:t>●</w:t>
            </w:r>
          </w:p>
        </w:tc>
        <w:tc>
          <w:tcPr>
            <w:tcW w:w="472" w:type="dxa"/>
            <w:vAlign w:val="center"/>
          </w:tcPr>
          <w:p w14:paraId="5D2E5A35" w14:textId="77777777" w:rsidR="001B7392" w:rsidRPr="009405A0" w:rsidRDefault="001B7392" w:rsidP="001B7392">
            <w:pPr>
              <w:rPr>
                <w:color w:val="0000FF"/>
                <w:sz w:val="22"/>
                <w:szCs w:val="22"/>
              </w:rPr>
            </w:pPr>
          </w:p>
        </w:tc>
        <w:tc>
          <w:tcPr>
            <w:tcW w:w="472" w:type="dxa"/>
            <w:vAlign w:val="center"/>
          </w:tcPr>
          <w:p w14:paraId="56478290" w14:textId="77777777" w:rsidR="001B7392" w:rsidRPr="009405A0" w:rsidRDefault="001B7392" w:rsidP="001B7392">
            <w:pPr>
              <w:rPr>
                <w:color w:val="0000FF"/>
                <w:sz w:val="22"/>
                <w:szCs w:val="22"/>
              </w:rPr>
            </w:pPr>
          </w:p>
        </w:tc>
        <w:tc>
          <w:tcPr>
            <w:tcW w:w="472" w:type="dxa"/>
            <w:vAlign w:val="center"/>
          </w:tcPr>
          <w:p w14:paraId="1068C0F5" w14:textId="77777777" w:rsidR="001B7392" w:rsidRPr="009405A0" w:rsidRDefault="001B7392" w:rsidP="001B7392">
            <w:pPr>
              <w:rPr>
                <w:color w:val="0000FF"/>
                <w:sz w:val="22"/>
                <w:szCs w:val="22"/>
              </w:rPr>
            </w:pPr>
          </w:p>
        </w:tc>
        <w:tc>
          <w:tcPr>
            <w:tcW w:w="472" w:type="dxa"/>
            <w:vAlign w:val="center"/>
          </w:tcPr>
          <w:p w14:paraId="1DBF2709" w14:textId="77777777" w:rsidR="001B7392" w:rsidRPr="009405A0" w:rsidRDefault="001B7392" w:rsidP="001B7392">
            <w:pPr>
              <w:rPr>
                <w:color w:val="0000FF"/>
                <w:sz w:val="22"/>
                <w:szCs w:val="22"/>
              </w:rPr>
            </w:pPr>
            <w:r w:rsidRPr="009405A0">
              <w:rPr>
                <w:rFonts w:hint="eastAsia"/>
                <w:color w:val="0000FF"/>
                <w:sz w:val="22"/>
                <w:szCs w:val="22"/>
              </w:rPr>
              <w:t>●</w:t>
            </w:r>
          </w:p>
        </w:tc>
        <w:tc>
          <w:tcPr>
            <w:tcW w:w="472" w:type="dxa"/>
            <w:vAlign w:val="center"/>
          </w:tcPr>
          <w:p w14:paraId="4949484E" w14:textId="77777777" w:rsidR="001B7392" w:rsidRPr="009405A0" w:rsidRDefault="001B7392" w:rsidP="001B7392">
            <w:pPr>
              <w:rPr>
                <w:color w:val="0000FF"/>
                <w:sz w:val="22"/>
                <w:szCs w:val="22"/>
              </w:rPr>
            </w:pPr>
          </w:p>
        </w:tc>
        <w:tc>
          <w:tcPr>
            <w:tcW w:w="472" w:type="dxa"/>
            <w:vAlign w:val="center"/>
          </w:tcPr>
          <w:p w14:paraId="1B67AF7B" w14:textId="77777777" w:rsidR="001B7392" w:rsidRPr="009405A0" w:rsidRDefault="001B7392" w:rsidP="001B7392">
            <w:pPr>
              <w:rPr>
                <w:color w:val="0000FF"/>
                <w:sz w:val="22"/>
                <w:szCs w:val="22"/>
              </w:rPr>
            </w:pPr>
            <w:r w:rsidRPr="009405A0">
              <w:rPr>
                <w:rFonts w:hint="eastAsia"/>
                <w:color w:val="0000FF"/>
                <w:sz w:val="22"/>
                <w:szCs w:val="22"/>
              </w:rPr>
              <w:t>●</w:t>
            </w:r>
          </w:p>
        </w:tc>
        <w:tc>
          <w:tcPr>
            <w:tcW w:w="1470" w:type="dxa"/>
            <w:vAlign w:val="center"/>
          </w:tcPr>
          <w:p w14:paraId="73C3BEAC" w14:textId="77777777" w:rsidR="001B7392" w:rsidRPr="009405A0" w:rsidRDefault="001B7392" w:rsidP="001B7392">
            <w:pPr>
              <w:rPr>
                <w:color w:val="0000FF"/>
                <w:sz w:val="22"/>
                <w:szCs w:val="22"/>
              </w:rPr>
            </w:pPr>
          </w:p>
        </w:tc>
      </w:tr>
      <w:tr w:rsidR="001B7392" w:rsidRPr="009405A0" w14:paraId="111EE2CD" w14:textId="77777777" w:rsidTr="001B7392">
        <w:trPr>
          <w:trHeight w:val="422"/>
        </w:trPr>
        <w:tc>
          <w:tcPr>
            <w:tcW w:w="3027" w:type="dxa"/>
            <w:vAlign w:val="center"/>
          </w:tcPr>
          <w:p w14:paraId="62C29741" w14:textId="77777777" w:rsidR="001B7392" w:rsidRPr="009405A0" w:rsidRDefault="001B7392" w:rsidP="001B7392">
            <w:pPr>
              <w:rPr>
                <w:color w:val="0000FF"/>
                <w:sz w:val="22"/>
                <w:szCs w:val="22"/>
              </w:rPr>
            </w:pPr>
            <w:r w:rsidRPr="009405A0">
              <w:rPr>
                <w:rFonts w:hint="eastAsia"/>
                <w:color w:val="0000FF"/>
                <w:sz w:val="22"/>
                <w:szCs w:val="22"/>
              </w:rPr>
              <w:t>胸部Ｘ線又は胸部ＣＴ</w:t>
            </w:r>
          </w:p>
        </w:tc>
        <w:tc>
          <w:tcPr>
            <w:tcW w:w="398" w:type="dxa"/>
            <w:vAlign w:val="center"/>
          </w:tcPr>
          <w:p w14:paraId="5E317705" w14:textId="77777777" w:rsidR="001B7392" w:rsidRPr="009405A0" w:rsidRDefault="001B7392" w:rsidP="001B7392">
            <w:pPr>
              <w:rPr>
                <w:color w:val="0000FF"/>
                <w:sz w:val="22"/>
                <w:szCs w:val="22"/>
              </w:rPr>
            </w:pPr>
          </w:p>
        </w:tc>
        <w:tc>
          <w:tcPr>
            <w:tcW w:w="471" w:type="dxa"/>
            <w:vAlign w:val="center"/>
          </w:tcPr>
          <w:p w14:paraId="2AAFF5ED" w14:textId="77777777" w:rsidR="001B7392" w:rsidRPr="009405A0" w:rsidRDefault="001B7392" w:rsidP="001B7392">
            <w:pPr>
              <w:rPr>
                <w:color w:val="0000FF"/>
                <w:sz w:val="22"/>
                <w:szCs w:val="22"/>
              </w:rPr>
            </w:pPr>
          </w:p>
        </w:tc>
        <w:tc>
          <w:tcPr>
            <w:tcW w:w="472" w:type="dxa"/>
            <w:vAlign w:val="center"/>
          </w:tcPr>
          <w:p w14:paraId="3B7A4948" w14:textId="77777777" w:rsidR="001B7392" w:rsidRPr="009405A0" w:rsidRDefault="001B7392" w:rsidP="001B7392">
            <w:pPr>
              <w:rPr>
                <w:color w:val="0000FF"/>
                <w:sz w:val="22"/>
                <w:szCs w:val="22"/>
              </w:rPr>
            </w:pPr>
          </w:p>
        </w:tc>
        <w:tc>
          <w:tcPr>
            <w:tcW w:w="472" w:type="dxa"/>
            <w:vAlign w:val="center"/>
          </w:tcPr>
          <w:p w14:paraId="5D5A343C" w14:textId="77777777" w:rsidR="001B7392" w:rsidRPr="009405A0" w:rsidRDefault="001B7392" w:rsidP="001B7392">
            <w:pPr>
              <w:rPr>
                <w:color w:val="0000FF"/>
                <w:sz w:val="22"/>
                <w:szCs w:val="22"/>
              </w:rPr>
            </w:pPr>
          </w:p>
        </w:tc>
        <w:tc>
          <w:tcPr>
            <w:tcW w:w="472" w:type="dxa"/>
            <w:vAlign w:val="center"/>
          </w:tcPr>
          <w:p w14:paraId="6892BCE8" w14:textId="77777777" w:rsidR="001B7392" w:rsidRPr="009405A0" w:rsidRDefault="001B7392" w:rsidP="001B7392">
            <w:pPr>
              <w:rPr>
                <w:color w:val="0000FF"/>
                <w:sz w:val="22"/>
                <w:szCs w:val="22"/>
              </w:rPr>
            </w:pPr>
          </w:p>
        </w:tc>
        <w:tc>
          <w:tcPr>
            <w:tcW w:w="471" w:type="dxa"/>
            <w:vAlign w:val="center"/>
          </w:tcPr>
          <w:p w14:paraId="60660BB0" w14:textId="77777777" w:rsidR="001B7392" w:rsidRPr="009405A0" w:rsidRDefault="001B7392" w:rsidP="001B7392">
            <w:pPr>
              <w:rPr>
                <w:color w:val="0000FF"/>
                <w:sz w:val="22"/>
                <w:szCs w:val="22"/>
              </w:rPr>
            </w:pPr>
          </w:p>
        </w:tc>
        <w:tc>
          <w:tcPr>
            <w:tcW w:w="472" w:type="dxa"/>
            <w:vAlign w:val="center"/>
          </w:tcPr>
          <w:p w14:paraId="45DB3EFF" w14:textId="77777777" w:rsidR="001B7392" w:rsidRPr="009405A0" w:rsidRDefault="001B7392" w:rsidP="001B7392">
            <w:pPr>
              <w:rPr>
                <w:color w:val="0000FF"/>
                <w:sz w:val="22"/>
                <w:szCs w:val="22"/>
              </w:rPr>
            </w:pPr>
            <w:r w:rsidRPr="009405A0">
              <w:rPr>
                <w:rFonts w:hint="eastAsia"/>
                <w:color w:val="0000FF"/>
                <w:sz w:val="22"/>
                <w:szCs w:val="22"/>
              </w:rPr>
              <w:t>●</w:t>
            </w:r>
          </w:p>
        </w:tc>
        <w:tc>
          <w:tcPr>
            <w:tcW w:w="472" w:type="dxa"/>
            <w:vAlign w:val="center"/>
          </w:tcPr>
          <w:p w14:paraId="070C913C" w14:textId="77777777" w:rsidR="001B7392" w:rsidRPr="009405A0" w:rsidRDefault="001B7392" w:rsidP="001B7392">
            <w:pPr>
              <w:rPr>
                <w:color w:val="0000FF"/>
                <w:sz w:val="22"/>
                <w:szCs w:val="22"/>
              </w:rPr>
            </w:pPr>
          </w:p>
        </w:tc>
        <w:tc>
          <w:tcPr>
            <w:tcW w:w="472" w:type="dxa"/>
            <w:vAlign w:val="center"/>
          </w:tcPr>
          <w:p w14:paraId="082C610C" w14:textId="77777777" w:rsidR="001B7392" w:rsidRPr="009405A0" w:rsidRDefault="001B7392" w:rsidP="001B7392">
            <w:pPr>
              <w:rPr>
                <w:color w:val="0000FF"/>
                <w:sz w:val="22"/>
                <w:szCs w:val="22"/>
              </w:rPr>
            </w:pPr>
          </w:p>
        </w:tc>
        <w:tc>
          <w:tcPr>
            <w:tcW w:w="472" w:type="dxa"/>
            <w:vAlign w:val="center"/>
          </w:tcPr>
          <w:p w14:paraId="2993D051" w14:textId="77777777" w:rsidR="001B7392" w:rsidRPr="009405A0" w:rsidRDefault="001B7392" w:rsidP="001B7392">
            <w:pPr>
              <w:rPr>
                <w:color w:val="0000FF"/>
                <w:sz w:val="22"/>
                <w:szCs w:val="22"/>
              </w:rPr>
            </w:pPr>
          </w:p>
        </w:tc>
        <w:tc>
          <w:tcPr>
            <w:tcW w:w="472" w:type="dxa"/>
            <w:vAlign w:val="center"/>
          </w:tcPr>
          <w:p w14:paraId="26AB8DCB" w14:textId="77777777" w:rsidR="001B7392" w:rsidRPr="009405A0" w:rsidRDefault="001B7392" w:rsidP="001B7392">
            <w:pPr>
              <w:rPr>
                <w:color w:val="0000FF"/>
                <w:sz w:val="22"/>
                <w:szCs w:val="22"/>
              </w:rPr>
            </w:pPr>
            <w:r w:rsidRPr="009405A0">
              <w:rPr>
                <w:rFonts w:hint="eastAsia"/>
                <w:color w:val="0000FF"/>
                <w:sz w:val="22"/>
                <w:szCs w:val="22"/>
              </w:rPr>
              <w:t>●</w:t>
            </w:r>
          </w:p>
        </w:tc>
        <w:tc>
          <w:tcPr>
            <w:tcW w:w="472" w:type="dxa"/>
            <w:vAlign w:val="center"/>
          </w:tcPr>
          <w:p w14:paraId="1E6B5A79" w14:textId="77777777" w:rsidR="001B7392" w:rsidRPr="009405A0" w:rsidRDefault="001B7392" w:rsidP="001B7392">
            <w:pPr>
              <w:rPr>
                <w:color w:val="0000FF"/>
                <w:sz w:val="22"/>
                <w:szCs w:val="22"/>
              </w:rPr>
            </w:pPr>
          </w:p>
        </w:tc>
        <w:tc>
          <w:tcPr>
            <w:tcW w:w="472" w:type="dxa"/>
            <w:vAlign w:val="center"/>
          </w:tcPr>
          <w:p w14:paraId="177A9080" w14:textId="77777777" w:rsidR="001B7392" w:rsidRPr="009405A0" w:rsidRDefault="001B7392" w:rsidP="001B7392">
            <w:pPr>
              <w:rPr>
                <w:color w:val="0000FF"/>
                <w:sz w:val="22"/>
                <w:szCs w:val="22"/>
              </w:rPr>
            </w:pPr>
            <w:r w:rsidRPr="009405A0">
              <w:rPr>
                <w:rFonts w:hint="eastAsia"/>
                <w:color w:val="0000FF"/>
                <w:sz w:val="22"/>
                <w:szCs w:val="22"/>
              </w:rPr>
              <w:t>●</w:t>
            </w:r>
          </w:p>
        </w:tc>
        <w:tc>
          <w:tcPr>
            <w:tcW w:w="1470" w:type="dxa"/>
            <w:vAlign w:val="center"/>
          </w:tcPr>
          <w:p w14:paraId="54064F59" w14:textId="77777777" w:rsidR="001B7392" w:rsidRPr="009405A0" w:rsidRDefault="001B7392" w:rsidP="001B7392">
            <w:pPr>
              <w:rPr>
                <w:color w:val="0000FF"/>
                <w:sz w:val="22"/>
                <w:szCs w:val="22"/>
              </w:rPr>
            </w:pPr>
          </w:p>
        </w:tc>
      </w:tr>
      <w:tr w:rsidR="001B7392" w:rsidRPr="009405A0" w14:paraId="0411995E" w14:textId="77777777" w:rsidTr="001B7392">
        <w:trPr>
          <w:trHeight w:val="422"/>
        </w:trPr>
        <w:tc>
          <w:tcPr>
            <w:tcW w:w="3027" w:type="dxa"/>
            <w:vAlign w:val="center"/>
          </w:tcPr>
          <w:p w14:paraId="68EF814D" w14:textId="77777777" w:rsidR="001B7392" w:rsidRPr="009405A0" w:rsidRDefault="001B7392" w:rsidP="001B7392">
            <w:pPr>
              <w:rPr>
                <w:color w:val="0000FF"/>
                <w:sz w:val="22"/>
                <w:szCs w:val="22"/>
              </w:rPr>
            </w:pPr>
            <w:r w:rsidRPr="009405A0">
              <w:rPr>
                <w:rFonts w:hint="eastAsia"/>
                <w:color w:val="0000FF"/>
                <w:sz w:val="22"/>
                <w:szCs w:val="22"/>
              </w:rPr>
              <w:t>自他覚所見</w:t>
            </w:r>
          </w:p>
        </w:tc>
        <w:tc>
          <w:tcPr>
            <w:tcW w:w="398" w:type="dxa"/>
            <w:vAlign w:val="center"/>
          </w:tcPr>
          <w:p w14:paraId="474054F8" w14:textId="77777777" w:rsidR="001B7392" w:rsidRPr="009405A0" w:rsidRDefault="001B7392" w:rsidP="001B7392">
            <w:pPr>
              <w:rPr>
                <w:color w:val="0000FF"/>
                <w:sz w:val="22"/>
                <w:szCs w:val="22"/>
              </w:rPr>
            </w:pPr>
          </w:p>
        </w:tc>
        <w:tc>
          <w:tcPr>
            <w:tcW w:w="471" w:type="dxa"/>
            <w:vAlign w:val="center"/>
          </w:tcPr>
          <w:p w14:paraId="0A087A73" w14:textId="77777777" w:rsidR="001B7392" w:rsidRPr="009405A0" w:rsidRDefault="001B7392" w:rsidP="001B7392">
            <w:pPr>
              <w:rPr>
                <w:color w:val="0000FF"/>
                <w:sz w:val="22"/>
                <w:szCs w:val="22"/>
              </w:rPr>
            </w:pPr>
            <w:r w:rsidRPr="009405A0">
              <w:rPr>
                <w:rFonts w:hint="eastAsia"/>
                <w:color w:val="0000FF"/>
                <w:sz w:val="22"/>
                <w:szCs w:val="22"/>
              </w:rPr>
              <w:t>●</w:t>
            </w:r>
          </w:p>
        </w:tc>
        <w:tc>
          <w:tcPr>
            <w:tcW w:w="472" w:type="dxa"/>
            <w:vAlign w:val="center"/>
          </w:tcPr>
          <w:p w14:paraId="024E44C7" w14:textId="77777777" w:rsidR="001B7392" w:rsidRPr="009405A0" w:rsidRDefault="001B7392" w:rsidP="001B7392">
            <w:pPr>
              <w:rPr>
                <w:color w:val="0000FF"/>
                <w:sz w:val="22"/>
                <w:szCs w:val="22"/>
              </w:rPr>
            </w:pPr>
            <w:r w:rsidRPr="009405A0">
              <w:rPr>
                <w:rFonts w:hint="eastAsia"/>
                <w:color w:val="0000FF"/>
                <w:sz w:val="22"/>
                <w:szCs w:val="22"/>
              </w:rPr>
              <w:t>●</w:t>
            </w:r>
          </w:p>
        </w:tc>
        <w:tc>
          <w:tcPr>
            <w:tcW w:w="472" w:type="dxa"/>
            <w:vAlign w:val="center"/>
          </w:tcPr>
          <w:p w14:paraId="0FB14636" w14:textId="77777777" w:rsidR="001B7392" w:rsidRPr="009405A0" w:rsidRDefault="001B7392" w:rsidP="001B7392">
            <w:pPr>
              <w:rPr>
                <w:color w:val="0000FF"/>
                <w:sz w:val="22"/>
                <w:szCs w:val="22"/>
              </w:rPr>
            </w:pPr>
            <w:r w:rsidRPr="009405A0">
              <w:rPr>
                <w:rFonts w:hint="eastAsia"/>
                <w:color w:val="0000FF"/>
                <w:sz w:val="22"/>
                <w:szCs w:val="22"/>
              </w:rPr>
              <w:t>●</w:t>
            </w:r>
          </w:p>
        </w:tc>
        <w:tc>
          <w:tcPr>
            <w:tcW w:w="472" w:type="dxa"/>
            <w:vAlign w:val="center"/>
          </w:tcPr>
          <w:p w14:paraId="1EDF36C6" w14:textId="77777777" w:rsidR="001B7392" w:rsidRPr="009405A0" w:rsidRDefault="001B7392" w:rsidP="001B7392">
            <w:pPr>
              <w:rPr>
                <w:color w:val="0000FF"/>
                <w:sz w:val="22"/>
                <w:szCs w:val="22"/>
              </w:rPr>
            </w:pPr>
            <w:r w:rsidRPr="009405A0">
              <w:rPr>
                <w:rFonts w:hint="eastAsia"/>
                <w:color w:val="0000FF"/>
                <w:sz w:val="22"/>
                <w:szCs w:val="22"/>
              </w:rPr>
              <w:t>●</w:t>
            </w:r>
          </w:p>
        </w:tc>
        <w:tc>
          <w:tcPr>
            <w:tcW w:w="471" w:type="dxa"/>
            <w:vAlign w:val="center"/>
          </w:tcPr>
          <w:p w14:paraId="74451A66" w14:textId="77777777" w:rsidR="001B7392" w:rsidRPr="009405A0" w:rsidRDefault="001B7392" w:rsidP="001B7392">
            <w:pPr>
              <w:rPr>
                <w:color w:val="0000FF"/>
                <w:sz w:val="22"/>
                <w:szCs w:val="22"/>
              </w:rPr>
            </w:pPr>
            <w:r w:rsidRPr="009405A0">
              <w:rPr>
                <w:rFonts w:hint="eastAsia"/>
                <w:color w:val="0000FF"/>
                <w:sz w:val="22"/>
                <w:szCs w:val="22"/>
              </w:rPr>
              <w:t>●</w:t>
            </w:r>
          </w:p>
        </w:tc>
        <w:tc>
          <w:tcPr>
            <w:tcW w:w="472" w:type="dxa"/>
            <w:vAlign w:val="center"/>
          </w:tcPr>
          <w:p w14:paraId="1A12BE68" w14:textId="77777777" w:rsidR="001B7392" w:rsidRPr="009405A0" w:rsidRDefault="001B7392" w:rsidP="001B7392">
            <w:pPr>
              <w:rPr>
                <w:color w:val="0000FF"/>
                <w:sz w:val="22"/>
                <w:szCs w:val="22"/>
              </w:rPr>
            </w:pPr>
            <w:r w:rsidRPr="009405A0">
              <w:rPr>
                <w:rFonts w:hint="eastAsia"/>
                <w:color w:val="0000FF"/>
                <w:sz w:val="22"/>
                <w:szCs w:val="22"/>
              </w:rPr>
              <w:t>●</w:t>
            </w:r>
          </w:p>
        </w:tc>
        <w:tc>
          <w:tcPr>
            <w:tcW w:w="472" w:type="dxa"/>
            <w:vAlign w:val="center"/>
          </w:tcPr>
          <w:p w14:paraId="5C1F5F4A" w14:textId="77777777" w:rsidR="001B7392" w:rsidRPr="009405A0" w:rsidRDefault="001B7392" w:rsidP="001B7392">
            <w:pPr>
              <w:rPr>
                <w:color w:val="0000FF"/>
                <w:sz w:val="22"/>
                <w:szCs w:val="22"/>
              </w:rPr>
            </w:pPr>
          </w:p>
        </w:tc>
        <w:tc>
          <w:tcPr>
            <w:tcW w:w="472" w:type="dxa"/>
            <w:vAlign w:val="center"/>
          </w:tcPr>
          <w:p w14:paraId="3A978CF9" w14:textId="77777777" w:rsidR="001B7392" w:rsidRPr="009405A0" w:rsidRDefault="001B7392" w:rsidP="001B7392">
            <w:pPr>
              <w:rPr>
                <w:color w:val="0000FF"/>
                <w:sz w:val="22"/>
                <w:szCs w:val="22"/>
              </w:rPr>
            </w:pPr>
          </w:p>
        </w:tc>
        <w:tc>
          <w:tcPr>
            <w:tcW w:w="472" w:type="dxa"/>
            <w:vAlign w:val="center"/>
          </w:tcPr>
          <w:p w14:paraId="6308064B" w14:textId="77777777" w:rsidR="001B7392" w:rsidRPr="009405A0" w:rsidRDefault="001B7392" w:rsidP="001B7392">
            <w:pPr>
              <w:rPr>
                <w:color w:val="0000FF"/>
                <w:sz w:val="22"/>
                <w:szCs w:val="22"/>
              </w:rPr>
            </w:pPr>
          </w:p>
        </w:tc>
        <w:tc>
          <w:tcPr>
            <w:tcW w:w="472" w:type="dxa"/>
            <w:vAlign w:val="center"/>
          </w:tcPr>
          <w:p w14:paraId="45E66348" w14:textId="77777777" w:rsidR="001B7392" w:rsidRPr="009405A0" w:rsidRDefault="001B7392" w:rsidP="001B7392">
            <w:pPr>
              <w:rPr>
                <w:color w:val="0000FF"/>
                <w:sz w:val="22"/>
                <w:szCs w:val="22"/>
              </w:rPr>
            </w:pPr>
          </w:p>
        </w:tc>
        <w:tc>
          <w:tcPr>
            <w:tcW w:w="472" w:type="dxa"/>
            <w:vAlign w:val="center"/>
          </w:tcPr>
          <w:p w14:paraId="327B9A8C" w14:textId="77777777" w:rsidR="001B7392" w:rsidRPr="009405A0" w:rsidRDefault="001B7392" w:rsidP="001B7392">
            <w:pPr>
              <w:rPr>
                <w:color w:val="0000FF"/>
                <w:sz w:val="22"/>
                <w:szCs w:val="22"/>
              </w:rPr>
            </w:pPr>
          </w:p>
        </w:tc>
        <w:tc>
          <w:tcPr>
            <w:tcW w:w="472" w:type="dxa"/>
            <w:vAlign w:val="center"/>
          </w:tcPr>
          <w:p w14:paraId="4AE4BB16" w14:textId="77777777" w:rsidR="001B7392" w:rsidRPr="009405A0" w:rsidRDefault="001B7392" w:rsidP="001B7392">
            <w:pPr>
              <w:rPr>
                <w:color w:val="0000FF"/>
                <w:sz w:val="22"/>
                <w:szCs w:val="22"/>
              </w:rPr>
            </w:pPr>
          </w:p>
        </w:tc>
        <w:tc>
          <w:tcPr>
            <w:tcW w:w="1470" w:type="dxa"/>
            <w:vAlign w:val="center"/>
          </w:tcPr>
          <w:p w14:paraId="43EA06BF" w14:textId="77777777" w:rsidR="001B7392" w:rsidRPr="009405A0" w:rsidRDefault="001B7392" w:rsidP="001B7392">
            <w:pPr>
              <w:rPr>
                <w:color w:val="0000FF"/>
                <w:sz w:val="22"/>
                <w:szCs w:val="22"/>
              </w:rPr>
            </w:pPr>
          </w:p>
        </w:tc>
      </w:tr>
      <w:tr w:rsidR="001B7392" w:rsidRPr="009405A0" w14:paraId="1303ACB9" w14:textId="77777777" w:rsidTr="001B7392">
        <w:trPr>
          <w:trHeight w:val="422"/>
        </w:trPr>
        <w:tc>
          <w:tcPr>
            <w:tcW w:w="3027" w:type="dxa"/>
            <w:vAlign w:val="center"/>
          </w:tcPr>
          <w:p w14:paraId="323565AB" w14:textId="77777777" w:rsidR="001B7392" w:rsidRPr="009405A0" w:rsidRDefault="001B7392" w:rsidP="001B7392">
            <w:pPr>
              <w:rPr>
                <w:color w:val="0000FF"/>
                <w:sz w:val="22"/>
                <w:szCs w:val="22"/>
              </w:rPr>
            </w:pPr>
            <w:r w:rsidRPr="009405A0">
              <w:rPr>
                <w:rFonts w:hint="eastAsia"/>
                <w:color w:val="0000FF"/>
                <w:sz w:val="22"/>
                <w:szCs w:val="22"/>
              </w:rPr>
              <w:t>服薬状況</w:t>
            </w:r>
          </w:p>
        </w:tc>
        <w:tc>
          <w:tcPr>
            <w:tcW w:w="398" w:type="dxa"/>
            <w:vAlign w:val="center"/>
          </w:tcPr>
          <w:p w14:paraId="458A25A4" w14:textId="77777777" w:rsidR="001B7392" w:rsidRPr="009405A0" w:rsidRDefault="001B7392" w:rsidP="001B7392">
            <w:pPr>
              <w:rPr>
                <w:color w:val="0000FF"/>
                <w:sz w:val="22"/>
                <w:szCs w:val="22"/>
              </w:rPr>
            </w:pPr>
          </w:p>
        </w:tc>
        <w:tc>
          <w:tcPr>
            <w:tcW w:w="471" w:type="dxa"/>
            <w:vAlign w:val="center"/>
          </w:tcPr>
          <w:p w14:paraId="5FD2DA38" w14:textId="77777777" w:rsidR="001B7392" w:rsidRPr="009405A0" w:rsidRDefault="001B7392" w:rsidP="001B7392">
            <w:pPr>
              <w:rPr>
                <w:color w:val="0000FF"/>
                <w:sz w:val="22"/>
                <w:szCs w:val="22"/>
              </w:rPr>
            </w:pPr>
            <w:r w:rsidRPr="009405A0">
              <w:rPr>
                <w:rFonts w:hint="eastAsia"/>
                <w:color w:val="0000FF"/>
                <w:sz w:val="22"/>
                <w:szCs w:val="22"/>
              </w:rPr>
              <w:t>△</w:t>
            </w:r>
          </w:p>
        </w:tc>
        <w:tc>
          <w:tcPr>
            <w:tcW w:w="472" w:type="dxa"/>
            <w:vAlign w:val="center"/>
          </w:tcPr>
          <w:p w14:paraId="370A87C9" w14:textId="77777777" w:rsidR="001B7392" w:rsidRPr="009405A0" w:rsidRDefault="001B7392" w:rsidP="001B7392">
            <w:pPr>
              <w:rPr>
                <w:color w:val="0000FF"/>
                <w:sz w:val="22"/>
                <w:szCs w:val="22"/>
              </w:rPr>
            </w:pPr>
            <w:r w:rsidRPr="009405A0">
              <w:rPr>
                <w:rFonts w:hint="eastAsia"/>
                <w:color w:val="0000FF"/>
                <w:sz w:val="22"/>
                <w:szCs w:val="22"/>
              </w:rPr>
              <w:t>△</w:t>
            </w:r>
          </w:p>
        </w:tc>
        <w:tc>
          <w:tcPr>
            <w:tcW w:w="472" w:type="dxa"/>
            <w:vAlign w:val="center"/>
          </w:tcPr>
          <w:p w14:paraId="2A080403" w14:textId="77777777" w:rsidR="001B7392" w:rsidRPr="009405A0" w:rsidRDefault="001B7392" w:rsidP="001B7392">
            <w:pPr>
              <w:rPr>
                <w:color w:val="0000FF"/>
                <w:sz w:val="22"/>
                <w:szCs w:val="22"/>
              </w:rPr>
            </w:pPr>
            <w:r w:rsidRPr="009405A0">
              <w:rPr>
                <w:rFonts w:hint="eastAsia"/>
                <w:color w:val="0000FF"/>
                <w:sz w:val="22"/>
                <w:szCs w:val="22"/>
              </w:rPr>
              <w:t>●</w:t>
            </w:r>
          </w:p>
        </w:tc>
        <w:tc>
          <w:tcPr>
            <w:tcW w:w="472" w:type="dxa"/>
            <w:vAlign w:val="center"/>
          </w:tcPr>
          <w:p w14:paraId="108EA057" w14:textId="77777777" w:rsidR="001B7392" w:rsidRPr="009405A0" w:rsidRDefault="001B7392" w:rsidP="001B7392">
            <w:pPr>
              <w:rPr>
                <w:color w:val="0000FF"/>
                <w:sz w:val="22"/>
                <w:szCs w:val="22"/>
              </w:rPr>
            </w:pPr>
            <w:r w:rsidRPr="009405A0">
              <w:rPr>
                <w:rFonts w:hint="eastAsia"/>
                <w:color w:val="0000FF"/>
                <w:sz w:val="22"/>
                <w:szCs w:val="22"/>
              </w:rPr>
              <w:t>●</w:t>
            </w:r>
          </w:p>
        </w:tc>
        <w:tc>
          <w:tcPr>
            <w:tcW w:w="471" w:type="dxa"/>
            <w:vAlign w:val="center"/>
          </w:tcPr>
          <w:p w14:paraId="4AA9D464" w14:textId="77777777" w:rsidR="001B7392" w:rsidRPr="009405A0" w:rsidRDefault="001B7392" w:rsidP="001B7392">
            <w:pPr>
              <w:rPr>
                <w:color w:val="0000FF"/>
                <w:sz w:val="22"/>
                <w:szCs w:val="22"/>
              </w:rPr>
            </w:pPr>
            <w:r w:rsidRPr="009405A0">
              <w:rPr>
                <w:rFonts w:hint="eastAsia"/>
                <w:color w:val="0000FF"/>
                <w:sz w:val="22"/>
                <w:szCs w:val="22"/>
              </w:rPr>
              <w:t>●</w:t>
            </w:r>
          </w:p>
        </w:tc>
        <w:tc>
          <w:tcPr>
            <w:tcW w:w="472" w:type="dxa"/>
            <w:vAlign w:val="center"/>
          </w:tcPr>
          <w:p w14:paraId="7045CF4D" w14:textId="77777777" w:rsidR="001B7392" w:rsidRPr="009405A0" w:rsidRDefault="001B7392" w:rsidP="001B7392">
            <w:pPr>
              <w:rPr>
                <w:color w:val="0000FF"/>
                <w:sz w:val="22"/>
                <w:szCs w:val="22"/>
              </w:rPr>
            </w:pPr>
            <w:r w:rsidRPr="009405A0">
              <w:rPr>
                <w:rFonts w:hint="eastAsia"/>
                <w:color w:val="0000FF"/>
                <w:sz w:val="22"/>
                <w:szCs w:val="22"/>
              </w:rPr>
              <w:t>●</w:t>
            </w:r>
          </w:p>
        </w:tc>
        <w:tc>
          <w:tcPr>
            <w:tcW w:w="472" w:type="dxa"/>
            <w:vAlign w:val="center"/>
          </w:tcPr>
          <w:p w14:paraId="412EA80C" w14:textId="77777777" w:rsidR="001B7392" w:rsidRPr="009405A0" w:rsidRDefault="001B7392" w:rsidP="001B7392">
            <w:pPr>
              <w:rPr>
                <w:color w:val="0000FF"/>
                <w:sz w:val="22"/>
                <w:szCs w:val="22"/>
              </w:rPr>
            </w:pPr>
            <w:r w:rsidRPr="009405A0">
              <w:rPr>
                <w:rFonts w:hint="eastAsia"/>
                <w:color w:val="0000FF"/>
                <w:sz w:val="22"/>
                <w:szCs w:val="22"/>
              </w:rPr>
              <w:t>●</w:t>
            </w:r>
          </w:p>
        </w:tc>
        <w:tc>
          <w:tcPr>
            <w:tcW w:w="472" w:type="dxa"/>
            <w:vAlign w:val="center"/>
          </w:tcPr>
          <w:p w14:paraId="35F19D91" w14:textId="77777777" w:rsidR="001B7392" w:rsidRPr="009405A0" w:rsidRDefault="001B7392" w:rsidP="001B7392">
            <w:pPr>
              <w:rPr>
                <w:color w:val="0000FF"/>
                <w:sz w:val="22"/>
                <w:szCs w:val="22"/>
              </w:rPr>
            </w:pPr>
            <w:r w:rsidRPr="009405A0">
              <w:rPr>
                <w:rFonts w:hint="eastAsia"/>
                <w:color w:val="0000FF"/>
                <w:sz w:val="22"/>
                <w:szCs w:val="22"/>
              </w:rPr>
              <w:t>●</w:t>
            </w:r>
          </w:p>
        </w:tc>
        <w:tc>
          <w:tcPr>
            <w:tcW w:w="472" w:type="dxa"/>
            <w:vAlign w:val="center"/>
          </w:tcPr>
          <w:p w14:paraId="113688EA" w14:textId="77777777" w:rsidR="001B7392" w:rsidRPr="009405A0" w:rsidRDefault="001B7392" w:rsidP="001B7392">
            <w:pPr>
              <w:rPr>
                <w:color w:val="0000FF"/>
                <w:sz w:val="22"/>
                <w:szCs w:val="22"/>
              </w:rPr>
            </w:pPr>
            <w:r w:rsidRPr="009405A0">
              <w:rPr>
                <w:rFonts w:hint="eastAsia"/>
                <w:color w:val="0000FF"/>
                <w:sz w:val="22"/>
                <w:szCs w:val="22"/>
              </w:rPr>
              <w:t>●</w:t>
            </w:r>
          </w:p>
        </w:tc>
        <w:tc>
          <w:tcPr>
            <w:tcW w:w="472" w:type="dxa"/>
            <w:vAlign w:val="center"/>
          </w:tcPr>
          <w:p w14:paraId="742F2630" w14:textId="77777777" w:rsidR="001B7392" w:rsidRPr="009405A0" w:rsidRDefault="001B7392" w:rsidP="001B7392">
            <w:pPr>
              <w:rPr>
                <w:color w:val="0000FF"/>
                <w:sz w:val="22"/>
                <w:szCs w:val="22"/>
              </w:rPr>
            </w:pPr>
            <w:r w:rsidRPr="009405A0">
              <w:rPr>
                <w:rFonts w:hint="eastAsia"/>
                <w:color w:val="0000FF"/>
                <w:sz w:val="22"/>
                <w:szCs w:val="22"/>
              </w:rPr>
              <w:t>●</w:t>
            </w:r>
          </w:p>
        </w:tc>
        <w:tc>
          <w:tcPr>
            <w:tcW w:w="472" w:type="dxa"/>
            <w:vAlign w:val="center"/>
          </w:tcPr>
          <w:p w14:paraId="4FD8ED95" w14:textId="77777777" w:rsidR="001B7392" w:rsidRPr="009405A0" w:rsidRDefault="001B7392" w:rsidP="001B7392">
            <w:pPr>
              <w:rPr>
                <w:color w:val="0000FF"/>
                <w:sz w:val="22"/>
                <w:szCs w:val="22"/>
              </w:rPr>
            </w:pPr>
            <w:r w:rsidRPr="009405A0">
              <w:rPr>
                <w:rFonts w:hint="eastAsia"/>
                <w:color w:val="0000FF"/>
                <w:sz w:val="22"/>
                <w:szCs w:val="22"/>
              </w:rPr>
              <w:t>○</w:t>
            </w:r>
          </w:p>
        </w:tc>
        <w:tc>
          <w:tcPr>
            <w:tcW w:w="472" w:type="dxa"/>
            <w:vAlign w:val="center"/>
          </w:tcPr>
          <w:p w14:paraId="501F4791" w14:textId="77777777" w:rsidR="001B7392" w:rsidRPr="009405A0" w:rsidRDefault="001B7392" w:rsidP="001B7392">
            <w:pPr>
              <w:rPr>
                <w:color w:val="0000FF"/>
                <w:sz w:val="22"/>
                <w:szCs w:val="22"/>
              </w:rPr>
            </w:pPr>
          </w:p>
        </w:tc>
        <w:tc>
          <w:tcPr>
            <w:tcW w:w="1470" w:type="dxa"/>
            <w:vAlign w:val="center"/>
          </w:tcPr>
          <w:p w14:paraId="5B0968BB" w14:textId="77777777" w:rsidR="001B7392" w:rsidRPr="009405A0" w:rsidRDefault="001B7392" w:rsidP="001B7392">
            <w:pPr>
              <w:rPr>
                <w:color w:val="0000FF"/>
                <w:sz w:val="22"/>
                <w:szCs w:val="22"/>
              </w:rPr>
            </w:pPr>
          </w:p>
        </w:tc>
      </w:tr>
      <w:tr w:rsidR="001B7392" w:rsidRPr="009405A0" w14:paraId="1FEAAEF4" w14:textId="77777777" w:rsidTr="001B7392">
        <w:trPr>
          <w:trHeight w:val="422"/>
        </w:trPr>
        <w:tc>
          <w:tcPr>
            <w:tcW w:w="3027" w:type="dxa"/>
            <w:vAlign w:val="center"/>
          </w:tcPr>
          <w:p w14:paraId="0F05E012" w14:textId="77777777" w:rsidR="001B7392" w:rsidRPr="009405A0" w:rsidRDefault="001B7392" w:rsidP="001B7392">
            <w:pPr>
              <w:rPr>
                <w:color w:val="0000FF"/>
                <w:sz w:val="22"/>
                <w:szCs w:val="22"/>
              </w:rPr>
            </w:pPr>
            <w:r w:rsidRPr="009405A0">
              <w:rPr>
                <w:rFonts w:hint="eastAsia"/>
                <w:color w:val="0000FF"/>
                <w:sz w:val="22"/>
                <w:szCs w:val="22"/>
              </w:rPr>
              <w:t>有害事象</w:t>
            </w:r>
          </w:p>
        </w:tc>
        <w:tc>
          <w:tcPr>
            <w:tcW w:w="398" w:type="dxa"/>
            <w:vAlign w:val="center"/>
          </w:tcPr>
          <w:p w14:paraId="6F71C21E" w14:textId="77777777" w:rsidR="001B7392" w:rsidRPr="009405A0" w:rsidRDefault="001B7392" w:rsidP="001B7392">
            <w:pPr>
              <w:rPr>
                <w:color w:val="0000FF"/>
                <w:sz w:val="22"/>
                <w:szCs w:val="22"/>
              </w:rPr>
            </w:pPr>
          </w:p>
        </w:tc>
        <w:tc>
          <w:tcPr>
            <w:tcW w:w="5662" w:type="dxa"/>
            <w:gridSpan w:val="12"/>
            <w:vAlign w:val="center"/>
          </w:tcPr>
          <w:p w14:paraId="7A30DFD9" w14:textId="77777777" w:rsidR="001B7392" w:rsidRPr="009405A0" w:rsidRDefault="001B7392" w:rsidP="001B7392">
            <w:pPr>
              <w:jc w:val="center"/>
              <w:rPr>
                <w:color w:val="0000FF"/>
                <w:sz w:val="22"/>
                <w:szCs w:val="22"/>
              </w:rPr>
            </w:pPr>
            <w:r w:rsidRPr="009405A0">
              <w:rPr>
                <w:rFonts w:hint="eastAsia"/>
                <w:color w:val="0000FF"/>
                <w:sz w:val="22"/>
                <w:szCs w:val="22"/>
              </w:rPr>
              <w:t>←　●　→</w:t>
            </w:r>
          </w:p>
        </w:tc>
        <w:tc>
          <w:tcPr>
            <w:tcW w:w="1470" w:type="dxa"/>
            <w:vAlign w:val="center"/>
          </w:tcPr>
          <w:p w14:paraId="400877DA" w14:textId="77777777" w:rsidR="001B7392" w:rsidRPr="009405A0" w:rsidRDefault="001B7392" w:rsidP="001B7392">
            <w:pPr>
              <w:rPr>
                <w:color w:val="0000FF"/>
                <w:sz w:val="22"/>
                <w:szCs w:val="22"/>
              </w:rPr>
            </w:pPr>
          </w:p>
        </w:tc>
      </w:tr>
      <w:tr w:rsidR="001B7392" w:rsidRPr="009405A0" w14:paraId="38FF29CD" w14:textId="77777777" w:rsidTr="001B7392">
        <w:trPr>
          <w:trHeight w:val="422"/>
        </w:trPr>
        <w:tc>
          <w:tcPr>
            <w:tcW w:w="3027" w:type="dxa"/>
            <w:tcBorders>
              <w:top w:val="double" w:sz="4" w:space="0" w:color="auto"/>
            </w:tcBorders>
            <w:vAlign w:val="center"/>
          </w:tcPr>
          <w:p w14:paraId="0946886E" w14:textId="77777777" w:rsidR="001B7392" w:rsidRPr="009405A0" w:rsidRDefault="001B7392" w:rsidP="001B7392">
            <w:pPr>
              <w:rPr>
                <w:color w:val="0000FF"/>
                <w:sz w:val="22"/>
                <w:szCs w:val="22"/>
              </w:rPr>
            </w:pPr>
          </w:p>
        </w:tc>
        <w:tc>
          <w:tcPr>
            <w:tcW w:w="398" w:type="dxa"/>
            <w:tcBorders>
              <w:top w:val="double" w:sz="4" w:space="0" w:color="auto"/>
            </w:tcBorders>
            <w:vAlign w:val="center"/>
          </w:tcPr>
          <w:p w14:paraId="71ECA9DE" w14:textId="77777777" w:rsidR="001B7392" w:rsidRPr="009405A0" w:rsidRDefault="001B7392" w:rsidP="001B7392">
            <w:pPr>
              <w:rPr>
                <w:color w:val="0000FF"/>
                <w:sz w:val="22"/>
                <w:szCs w:val="22"/>
              </w:rPr>
            </w:pPr>
          </w:p>
        </w:tc>
        <w:tc>
          <w:tcPr>
            <w:tcW w:w="471" w:type="dxa"/>
            <w:tcBorders>
              <w:top w:val="double" w:sz="4" w:space="0" w:color="auto"/>
            </w:tcBorders>
            <w:vAlign w:val="center"/>
          </w:tcPr>
          <w:p w14:paraId="1F3D958C" w14:textId="77777777" w:rsidR="001B7392" w:rsidRPr="009405A0" w:rsidRDefault="001B7392" w:rsidP="001B7392">
            <w:pPr>
              <w:rPr>
                <w:color w:val="0000FF"/>
                <w:sz w:val="22"/>
                <w:szCs w:val="22"/>
              </w:rPr>
            </w:pPr>
          </w:p>
        </w:tc>
        <w:tc>
          <w:tcPr>
            <w:tcW w:w="472" w:type="dxa"/>
            <w:tcBorders>
              <w:top w:val="double" w:sz="4" w:space="0" w:color="auto"/>
            </w:tcBorders>
            <w:vAlign w:val="center"/>
          </w:tcPr>
          <w:p w14:paraId="189EE4EB" w14:textId="77777777" w:rsidR="001B7392" w:rsidRPr="009405A0" w:rsidRDefault="001B7392" w:rsidP="001B7392">
            <w:pPr>
              <w:rPr>
                <w:color w:val="0000FF"/>
                <w:sz w:val="22"/>
                <w:szCs w:val="22"/>
              </w:rPr>
            </w:pPr>
          </w:p>
        </w:tc>
        <w:tc>
          <w:tcPr>
            <w:tcW w:w="472" w:type="dxa"/>
            <w:tcBorders>
              <w:top w:val="double" w:sz="4" w:space="0" w:color="auto"/>
            </w:tcBorders>
            <w:vAlign w:val="center"/>
          </w:tcPr>
          <w:p w14:paraId="22C0C2AC" w14:textId="77777777" w:rsidR="001B7392" w:rsidRPr="009405A0" w:rsidRDefault="001B7392" w:rsidP="001B7392">
            <w:pPr>
              <w:rPr>
                <w:color w:val="0000FF"/>
                <w:sz w:val="22"/>
                <w:szCs w:val="22"/>
              </w:rPr>
            </w:pPr>
          </w:p>
        </w:tc>
        <w:tc>
          <w:tcPr>
            <w:tcW w:w="472" w:type="dxa"/>
            <w:tcBorders>
              <w:top w:val="double" w:sz="4" w:space="0" w:color="auto"/>
            </w:tcBorders>
            <w:vAlign w:val="center"/>
          </w:tcPr>
          <w:p w14:paraId="57F8F5E8" w14:textId="77777777" w:rsidR="001B7392" w:rsidRPr="009405A0" w:rsidRDefault="001B7392" w:rsidP="001B7392">
            <w:pPr>
              <w:rPr>
                <w:color w:val="0000FF"/>
                <w:sz w:val="22"/>
                <w:szCs w:val="22"/>
              </w:rPr>
            </w:pPr>
          </w:p>
        </w:tc>
        <w:tc>
          <w:tcPr>
            <w:tcW w:w="471" w:type="dxa"/>
            <w:tcBorders>
              <w:top w:val="double" w:sz="4" w:space="0" w:color="auto"/>
            </w:tcBorders>
            <w:vAlign w:val="center"/>
          </w:tcPr>
          <w:p w14:paraId="04FEB2AE" w14:textId="77777777" w:rsidR="001B7392" w:rsidRPr="009405A0" w:rsidRDefault="001B7392" w:rsidP="001B7392">
            <w:pPr>
              <w:rPr>
                <w:color w:val="0000FF"/>
                <w:sz w:val="22"/>
                <w:szCs w:val="22"/>
              </w:rPr>
            </w:pPr>
          </w:p>
        </w:tc>
        <w:tc>
          <w:tcPr>
            <w:tcW w:w="472" w:type="dxa"/>
            <w:tcBorders>
              <w:top w:val="double" w:sz="4" w:space="0" w:color="auto"/>
            </w:tcBorders>
            <w:vAlign w:val="center"/>
          </w:tcPr>
          <w:p w14:paraId="3A19782E" w14:textId="77777777" w:rsidR="001B7392" w:rsidRPr="009405A0" w:rsidRDefault="001B7392" w:rsidP="001B7392">
            <w:pPr>
              <w:rPr>
                <w:color w:val="0000FF"/>
                <w:sz w:val="22"/>
                <w:szCs w:val="22"/>
              </w:rPr>
            </w:pPr>
          </w:p>
        </w:tc>
        <w:tc>
          <w:tcPr>
            <w:tcW w:w="472" w:type="dxa"/>
            <w:tcBorders>
              <w:top w:val="double" w:sz="4" w:space="0" w:color="auto"/>
            </w:tcBorders>
            <w:vAlign w:val="center"/>
          </w:tcPr>
          <w:p w14:paraId="7E2454AC" w14:textId="77777777" w:rsidR="001B7392" w:rsidRPr="009405A0" w:rsidRDefault="001B7392" w:rsidP="001B7392">
            <w:pPr>
              <w:rPr>
                <w:color w:val="0000FF"/>
                <w:sz w:val="22"/>
                <w:szCs w:val="22"/>
              </w:rPr>
            </w:pPr>
          </w:p>
        </w:tc>
        <w:tc>
          <w:tcPr>
            <w:tcW w:w="472" w:type="dxa"/>
            <w:tcBorders>
              <w:top w:val="double" w:sz="4" w:space="0" w:color="auto"/>
            </w:tcBorders>
            <w:vAlign w:val="center"/>
          </w:tcPr>
          <w:p w14:paraId="52D15420" w14:textId="77777777" w:rsidR="001B7392" w:rsidRPr="009405A0" w:rsidRDefault="001B7392" w:rsidP="001B7392">
            <w:pPr>
              <w:rPr>
                <w:color w:val="0000FF"/>
                <w:sz w:val="22"/>
                <w:szCs w:val="22"/>
              </w:rPr>
            </w:pPr>
          </w:p>
        </w:tc>
        <w:tc>
          <w:tcPr>
            <w:tcW w:w="472" w:type="dxa"/>
            <w:tcBorders>
              <w:top w:val="double" w:sz="4" w:space="0" w:color="auto"/>
            </w:tcBorders>
            <w:vAlign w:val="center"/>
          </w:tcPr>
          <w:p w14:paraId="43954364" w14:textId="77777777" w:rsidR="001B7392" w:rsidRPr="009405A0" w:rsidRDefault="001B7392" w:rsidP="001B7392">
            <w:pPr>
              <w:rPr>
                <w:color w:val="0000FF"/>
                <w:sz w:val="22"/>
                <w:szCs w:val="22"/>
              </w:rPr>
            </w:pPr>
          </w:p>
        </w:tc>
        <w:tc>
          <w:tcPr>
            <w:tcW w:w="472" w:type="dxa"/>
            <w:tcBorders>
              <w:top w:val="double" w:sz="4" w:space="0" w:color="auto"/>
            </w:tcBorders>
            <w:vAlign w:val="center"/>
          </w:tcPr>
          <w:p w14:paraId="50471F28" w14:textId="77777777" w:rsidR="001B7392" w:rsidRPr="009405A0" w:rsidRDefault="001B7392" w:rsidP="001B7392">
            <w:pPr>
              <w:rPr>
                <w:color w:val="0000FF"/>
                <w:sz w:val="22"/>
                <w:szCs w:val="22"/>
              </w:rPr>
            </w:pPr>
          </w:p>
        </w:tc>
        <w:tc>
          <w:tcPr>
            <w:tcW w:w="472" w:type="dxa"/>
            <w:tcBorders>
              <w:top w:val="double" w:sz="4" w:space="0" w:color="auto"/>
            </w:tcBorders>
            <w:vAlign w:val="center"/>
          </w:tcPr>
          <w:p w14:paraId="5383147A" w14:textId="77777777" w:rsidR="001B7392" w:rsidRPr="009405A0" w:rsidRDefault="001B7392" w:rsidP="001B7392">
            <w:pPr>
              <w:rPr>
                <w:color w:val="0000FF"/>
                <w:sz w:val="22"/>
                <w:szCs w:val="22"/>
              </w:rPr>
            </w:pPr>
          </w:p>
        </w:tc>
        <w:tc>
          <w:tcPr>
            <w:tcW w:w="472" w:type="dxa"/>
            <w:tcBorders>
              <w:top w:val="double" w:sz="4" w:space="0" w:color="auto"/>
            </w:tcBorders>
            <w:vAlign w:val="center"/>
          </w:tcPr>
          <w:p w14:paraId="66B56914" w14:textId="77777777" w:rsidR="001B7392" w:rsidRPr="009405A0" w:rsidRDefault="001B7392" w:rsidP="001B7392">
            <w:pPr>
              <w:rPr>
                <w:color w:val="0000FF"/>
                <w:sz w:val="22"/>
                <w:szCs w:val="22"/>
              </w:rPr>
            </w:pPr>
          </w:p>
        </w:tc>
        <w:tc>
          <w:tcPr>
            <w:tcW w:w="1470" w:type="dxa"/>
            <w:tcBorders>
              <w:top w:val="double" w:sz="4" w:space="0" w:color="auto"/>
            </w:tcBorders>
            <w:vAlign w:val="center"/>
          </w:tcPr>
          <w:p w14:paraId="588D1F86" w14:textId="77777777" w:rsidR="001B7392" w:rsidRPr="009405A0" w:rsidRDefault="001B7392" w:rsidP="001B7392">
            <w:pPr>
              <w:jc w:val="center"/>
              <w:rPr>
                <w:color w:val="0000FF"/>
                <w:sz w:val="22"/>
                <w:szCs w:val="22"/>
              </w:rPr>
            </w:pPr>
          </w:p>
        </w:tc>
      </w:tr>
    </w:tbl>
    <w:p w14:paraId="2FF37A4F" w14:textId="77777777" w:rsidR="002526DD" w:rsidRPr="009405A0" w:rsidRDefault="00C7014B" w:rsidP="00745752">
      <w:pPr>
        <w:rPr>
          <w:color w:val="0000FF"/>
          <w:sz w:val="22"/>
          <w:szCs w:val="22"/>
          <w:lang w:val="x-none"/>
        </w:rPr>
      </w:pPr>
      <w:r w:rsidRPr="00851B6A">
        <w:rPr>
          <w:rFonts w:hint="eastAsia"/>
          <w:color w:val="FF0000"/>
          <w:sz w:val="22"/>
          <w:szCs w:val="22"/>
          <w:lang w:val="x-none"/>
        </w:rPr>
        <w:t>＜記載例＞</w:t>
      </w:r>
      <w:r w:rsidR="009971A4" w:rsidRPr="009405A0">
        <w:rPr>
          <w:rFonts w:hint="eastAsia"/>
          <w:color w:val="0000FF"/>
          <w:sz w:val="22"/>
          <w:szCs w:val="22"/>
          <w:lang w:val="x-none"/>
        </w:rPr>
        <w:t xml:space="preserve">　</w:t>
      </w:r>
      <w:r w:rsidR="009971A4" w:rsidRPr="00851B6A">
        <w:rPr>
          <w:rFonts w:hint="eastAsia"/>
          <w:color w:val="0000FF"/>
          <w:sz w:val="22"/>
          <w:szCs w:val="22"/>
        </w:rPr>
        <w:t>観察・検査・報告スケジュール</w:t>
      </w:r>
    </w:p>
    <w:p w14:paraId="2AA80490" w14:textId="77777777" w:rsidR="009405A0" w:rsidRPr="009405A0" w:rsidRDefault="009405A0" w:rsidP="00AB6A0D">
      <w:pPr>
        <w:jc w:val="left"/>
        <w:rPr>
          <w:color w:val="0000FF"/>
          <w:sz w:val="22"/>
          <w:szCs w:val="22"/>
        </w:rPr>
      </w:pPr>
    </w:p>
    <w:p w14:paraId="0AC3D651" w14:textId="77777777" w:rsidR="001633F7" w:rsidRPr="009405A0" w:rsidRDefault="001633F7" w:rsidP="00AB6A0D">
      <w:pPr>
        <w:jc w:val="left"/>
        <w:rPr>
          <w:color w:val="0000FF"/>
          <w:sz w:val="22"/>
          <w:szCs w:val="22"/>
        </w:rPr>
      </w:pPr>
      <w:r w:rsidRPr="009405A0">
        <w:rPr>
          <w:rFonts w:hint="eastAsia"/>
          <w:color w:val="0000FF"/>
          <w:sz w:val="22"/>
          <w:szCs w:val="22"/>
        </w:rPr>
        <w:t>○：</w:t>
      </w:r>
      <w:r w:rsidR="00301E99" w:rsidRPr="009405A0">
        <w:rPr>
          <w:rFonts w:hint="eastAsia"/>
          <w:color w:val="0000FF"/>
          <w:sz w:val="22"/>
          <w:szCs w:val="22"/>
        </w:rPr>
        <w:t>必要時に</w:t>
      </w:r>
      <w:r w:rsidRPr="009405A0">
        <w:rPr>
          <w:rFonts w:hint="eastAsia"/>
          <w:color w:val="0000FF"/>
          <w:sz w:val="22"/>
          <w:szCs w:val="22"/>
        </w:rPr>
        <w:t>報告</w:t>
      </w:r>
      <w:r w:rsidR="00E47FEB">
        <w:rPr>
          <w:rFonts w:hint="eastAsia"/>
          <w:color w:val="0000FF"/>
          <w:sz w:val="22"/>
          <w:szCs w:val="22"/>
        </w:rPr>
        <w:t>・記録</w:t>
      </w:r>
      <w:r w:rsidR="00DB5AB3" w:rsidRPr="009405A0">
        <w:rPr>
          <w:rFonts w:hint="eastAsia"/>
          <w:color w:val="0000FF"/>
          <w:sz w:val="22"/>
          <w:szCs w:val="22"/>
        </w:rPr>
        <w:t xml:space="preserve">　　</w:t>
      </w:r>
      <w:r w:rsidRPr="009405A0">
        <w:rPr>
          <w:rFonts w:hint="eastAsia"/>
          <w:color w:val="0000FF"/>
          <w:sz w:val="22"/>
          <w:szCs w:val="22"/>
        </w:rPr>
        <w:t>△：</w:t>
      </w:r>
      <w:r w:rsidR="00DB5AB3" w:rsidRPr="009405A0">
        <w:rPr>
          <w:rFonts w:hint="eastAsia"/>
          <w:color w:val="0000FF"/>
          <w:sz w:val="22"/>
          <w:szCs w:val="22"/>
        </w:rPr>
        <w:t>発生した場合には報告</w:t>
      </w:r>
      <w:r w:rsidR="00E47FEB">
        <w:rPr>
          <w:rFonts w:hint="eastAsia"/>
          <w:color w:val="0000FF"/>
          <w:sz w:val="22"/>
          <w:szCs w:val="22"/>
        </w:rPr>
        <w:t>・記録</w:t>
      </w:r>
      <w:r w:rsidR="00DB5AB3" w:rsidRPr="009405A0">
        <w:rPr>
          <w:rFonts w:hint="eastAsia"/>
          <w:color w:val="0000FF"/>
          <w:sz w:val="22"/>
          <w:szCs w:val="22"/>
        </w:rPr>
        <w:t xml:space="preserve">　</w:t>
      </w:r>
      <w:r w:rsidRPr="009405A0">
        <w:rPr>
          <w:rFonts w:hint="eastAsia"/>
          <w:color w:val="0000FF"/>
          <w:sz w:val="22"/>
          <w:szCs w:val="22"/>
        </w:rPr>
        <w:t xml:space="preserve">　●：報告</w:t>
      </w:r>
      <w:r w:rsidR="00E47FEB">
        <w:rPr>
          <w:rFonts w:hint="eastAsia"/>
          <w:color w:val="0000FF"/>
          <w:sz w:val="22"/>
          <w:szCs w:val="22"/>
        </w:rPr>
        <w:t>・記録</w:t>
      </w:r>
      <w:r w:rsidRPr="009405A0">
        <w:rPr>
          <w:rFonts w:hint="eastAsia"/>
          <w:color w:val="0000FF"/>
          <w:sz w:val="22"/>
          <w:szCs w:val="22"/>
        </w:rPr>
        <w:t>が必須</w:t>
      </w:r>
    </w:p>
    <w:p w14:paraId="16019847" w14:textId="77777777" w:rsidR="001633F7" w:rsidRPr="00851B6A" w:rsidRDefault="001633F7" w:rsidP="00AB6A0D">
      <w:pPr>
        <w:pBdr>
          <w:bottom w:val="single" w:sz="6" w:space="1" w:color="auto"/>
        </w:pBdr>
        <w:rPr>
          <w:sz w:val="22"/>
          <w:szCs w:val="22"/>
        </w:rPr>
        <w:sectPr w:rsidR="001633F7" w:rsidRPr="00851B6A" w:rsidSect="00851B6A">
          <w:pgSz w:w="11906" w:h="16838" w:code="9"/>
          <w:pgMar w:top="1701" w:right="1384" w:bottom="1985" w:left="1384" w:header="851" w:footer="6" w:gutter="0"/>
          <w:cols w:space="425"/>
          <w:docGrid w:type="lines" w:linePitch="346"/>
        </w:sectPr>
      </w:pPr>
    </w:p>
    <w:p w14:paraId="563B8DC5" w14:textId="77777777" w:rsidR="00CF2942" w:rsidRPr="002C4E73" w:rsidRDefault="008773ED" w:rsidP="008773ED">
      <w:pPr>
        <w:pStyle w:val="1"/>
        <w:rPr>
          <w:rFonts w:ascii="Century" w:eastAsia="ＭＳ 明朝" w:hAnsi="Century"/>
          <w:sz w:val="24"/>
          <w:szCs w:val="24"/>
          <w:lang w:eastAsia="ja-JP"/>
        </w:rPr>
      </w:pPr>
      <w:bookmarkStart w:id="78" w:name="_Toc186280438"/>
      <w:bookmarkStart w:id="79" w:name="_Toc132376419"/>
      <w:r>
        <w:rPr>
          <w:rFonts w:ascii="Century" w:eastAsia="ＭＳ 明朝" w:hAnsi="Century" w:hint="eastAsia"/>
          <w:sz w:val="24"/>
          <w:szCs w:val="24"/>
          <w:lang w:eastAsia="ja-JP"/>
        </w:rPr>
        <w:lastRenderedPageBreak/>
        <w:t xml:space="preserve">9. </w:t>
      </w:r>
      <w:r w:rsidR="00D60B67" w:rsidRPr="00DB5AB3">
        <w:rPr>
          <w:rFonts w:ascii="Century" w:eastAsia="ＭＳ 明朝" w:hAnsi="Century" w:hint="eastAsia"/>
          <w:sz w:val="24"/>
          <w:szCs w:val="24"/>
        </w:rPr>
        <w:t>有</w:t>
      </w:r>
      <w:r w:rsidR="00D60B67" w:rsidRPr="002C4E73">
        <w:rPr>
          <w:rFonts w:ascii="Century" w:eastAsia="ＭＳ 明朝" w:hAnsi="Century" w:hint="eastAsia"/>
          <w:sz w:val="24"/>
          <w:szCs w:val="24"/>
        </w:rPr>
        <w:t>害事象の</w:t>
      </w:r>
      <w:r w:rsidR="00D60B67">
        <w:rPr>
          <w:rFonts w:ascii="Century" w:eastAsia="ＭＳ 明朝" w:hAnsi="Century" w:hint="eastAsia"/>
          <w:sz w:val="24"/>
          <w:szCs w:val="24"/>
          <w:lang w:eastAsia="ja-JP"/>
        </w:rPr>
        <w:t>取り扱い</w:t>
      </w:r>
      <w:bookmarkEnd w:id="78"/>
      <w:bookmarkEnd w:id="79"/>
    </w:p>
    <w:p w14:paraId="45BA9E53" w14:textId="77777777" w:rsidR="00107681" w:rsidRDefault="008773ED" w:rsidP="008773ED">
      <w:pPr>
        <w:pStyle w:val="2"/>
        <w:ind w:firstLine="240"/>
        <w:rPr>
          <w:rFonts w:ascii="Century" w:eastAsia="ＭＳ 明朝" w:hAnsi="Century"/>
          <w:lang w:eastAsia="ja-JP"/>
        </w:rPr>
      </w:pPr>
      <w:bookmarkStart w:id="80" w:name="_Toc186280439"/>
      <w:bookmarkStart w:id="81" w:name="_Toc132376420"/>
      <w:r>
        <w:rPr>
          <w:rFonts w:ascii="Century" w:eastAsia="ＭＳ 明朝" w:hAnsi="Century" w:hint="eastAsia"/>
          <w:lang w:eastAsia="ja-JP"/>
        </w:rPr>
        <w:t>9</w:t>
      </w:r>
      <w:r w:rsidR="001A6A12" w:rsidRPr="00CD6B7E">
        <w:rPr>
          <w:rFonts w:ascii="Century" w:eastAsia="ＭＳ 明朝" w:hAnsi="Century" w:hint="eastAsia"/>
          <w:lang w:eastAsia="ja-JP"/>
        </w:rPr>
        <w:t>.1.</w:t>
      </w:r>
      <w:r w:rsidR="001A6A12" w:rsidRPr="00CD6B7E">
        <w:rPr>
          <w:rFonts w:ascii="Century" w:eastAsia="ＭＳ 明朝" w:hAnsi="Century" w:hint="eastAsia"/>
          <w:lang w:eastAsia="ja-JP"/>
        </w:rPr>
        <w:t xml:space="preserve">　有害事象の定義</w:t>
      </w:r>
      <w:bookmarkEnd w:id="80"/>
      <w:bookmarkEnd w:id="81"/>
    </w:p>
    <w:p w14:paraId="2358B53D" w14:textId="77777777" w:rsidR="00107681" w:rsidRPr="00DD6CEF" w:rsidRDefault="0089130B" w:rsidP="00310287">
      <w:pPr>
        <w:numPr>
          <w:ilvl w:val="1"/>
          <w:numId w:val="26"/>
        </w:numPr>
        <w:rPr>
          <w:color w:val="FF0000"/>
          <w:sz w:val="22"/>
          <w:szCs w:val="22"/>
          <w:lang w:val="x-none"/>
        </w:rPr>
      </w:pPr>
      <w:r>
        <w:rPr>
          <w:rFonts w:hint="eastAsia"/>
          <w:color w:val="FF0000"/>
          <w:sz w:val="22"/>
          <w:szCs w:val="22"/>
          <w:lang w:val="x-none"/>
        </w:rPr>
        <w:t>「</w:t>
      </w:r>
      <w:r w:rsidR="00EB7351" w:rsidRPr="00DD6CEF">
        <w:rPr>
          <w:rFonts w:hint="eastAsia"/>
          <w:color w:val="FF0000"/>
          <w:sz w:val="22"/>
          <w:szCs w:val="22"/>
          <w:lang w:val="x-none"/>
        </w:rPr>
        <w:t>有害事象」と「重篤な有害事象」の定義を記載</w:t>
      </w:r>
      <w:r w:rsidR="00E97EAE">
        <w:rPr>
          <w:rFonts w:hint="eastAsia"/>
          <w:color w:val="FF0000"/>
          <w:sz w:val="22"/>
          <w:szCs w:val="22"/>
          <w:lang w:val="x-none"/>
        </w:rPr>
        <w:t>して</w:t>
      </w:r>
      <w:r w:rsidR="009405A0">
        <w:rPr>
          <w:rFonts w:hint="eastAsia"/>
          <w:color w:val="FF0000"/>
          <w:sz w:val="22"/>
          <w:szCs w:val="22"/>
          <w:lang w:val="x-none"/>
        </w:rPr>
        <w:t>ください</w:t>
      </w:r>
      <w:r w:rsidR="00EB7351" w:rsidRPr="00DD6CEF">
        <w:rPr>
          <w:rFonts w:hint="eastAsia"/>
          <w:color w:val="FF0000"/>
          <w:sz w:val="22"/>
          <w:szCs w:val="22"/>
          <w:lang w:val="x-none"/>
        </w:rPr>
        <w:t>。</w:t>
      </w:r>
    </w:p>
    <w:p w14:paraId="1D2DABE5" w14:textId="77777777" w:rsidR="00B81861" w:rsidRDefault="008773ED" w:rsidP="001A6CD4">
      <w:pPr>
        <w:pStyle w:val="3"/>
        <w:ind w:leftChars="100" w:left="240" w:firstLine="120"/>
        <w:rPr>
          <w:rFonts w:ascii="ＭＳ 明朝" w:eastAsia="ＭＳ 明朝" w:hAnsi="ＭＳ 明朝"/>
          <w:lang w:eastAsia="ja-JP"/>
        </w:rPr>
      </w:pPr>
      <w:bookmarkStart w:id="82" w:name="_Toc186280440"/>
      <w:bookmarkStart w:id="83" w:name="_Toc132376421"/>
      <w:r>
        <w:rPr>
          <w:rFonts w:ascii="Century" w:hAnsi="Century" w:hint="eastAsia"/>
          <w:lang w:eastAsia="ja-JP"/>
        </w:rPr>
        <w:t>9</w:t>
      </w:r>
      <w:r w:rsidR="00291454" w:rsidRPr="008A53AC">
        <w:rPr>
          <w:rFonts w:ascii="Century" w:hAnsi="Century"/>
        </w:rPr>
        <w:t>.1.1</w:t>
      </w:r>
      <w:r w:rsidR="00291454">
        <w:rPr>
          <w:rFonts w:ascii="Century" w:hAnsi="Century" w:hint="eastAsia"/>
        </w:rPr>
        <w:t>.</w:t>
      </w:r>
      <w:r w:rsidR="00291454">
        <w:rPr>
          <w:rFonts w:hint="eastAsia"/>
        </w:rPr>
        <w:t xml:space="preserve">　</w:t>
      </w:r>
      <w:r w:rsidR="00291454" w:rsidRPr="008A53AC">
        <w:rPr>
          <w:rFonts w:ascii="ＭＳ 明朝" w:eastAsia="ＭＳ 明朝" w:hAnsi="ＭＳ 明朝" w:hint="eastAsia"/>
        </w:rPr>
        <w:t>有害事象の定義</w:t>
      </w:r>
      <w:bookmarkEnd w:id="82"/>
      <w:bookmarkEnd w:id="83"/>
    </w:p>
    <w:p w14:paraId="7C2835A6" w14:textId="77777777" w:rsidR="00B81861" w:rsidRPr="00851B6A" w:rsidRDefault="008A53AC" w:rsidP="002F4C17">
      <w:pPr>
        <w:rPr>
          <w:rFonts w:ascii="ＭＳ 明朝" w:hAnsi="ＭＳ 明朝"/>
          <w:color w:val="FF0000"/>
          <w:sz w:val="22"/>
          <w:szCs w:val="22"/>
        </w:rPr>
      </w:pPr>
      <w:r w:rsidRPr="00851B6A">
        <w:rPr>
          <w:rFonts w:ascii="ＭＳ 明朝" w:hAnsi="ＭＳ 明朝" w:hint="eastAsia"/>
          <w:color w:val="FF0000"/>
          <w:sz w:val="22"/>
          <w:szCs w:val="22"/>
        </w:rPr>
        <w:t xml:space="preserve">＜記載例＞　</w:t>
      </w:r>
    </w:p>
    <w:p w14:paraId="2D9F09C2" w14:textId="315413CA" w:rsidR="001A6A12" w:rsidRPr="00B81861" w:rsidRDefault="001A6A12" w:rsidP="00851B6A">
      <w:pPr>
        <w:ind w:firstLineChars="100" w:firstLine="220"/>
        <w:rPr>
          <w:rFonts w:ascii="ＭＳ 明朝" w:hAnsi="ＭＳ 明朝"/>
          <w:color w:val="0000FF"/>
          <w:sz w:val="22"/>
          <w:szCs w:val="22"/>
        </w:rPr>
      </w:pPr>
      <w:r w:rsidRPr="00B81861">
        <w:rPr>
          <w:rFonts w:ascii="ＭＳ 明朝" w:hAnsi="ＭＳ 明朝" w:hint="eastAsia"/>
          <w:color w:val="0000FF"/>
          <w:sz w:val="22"/>
          <w:szCs w:val="22"/>
        </w:rPr>
        <w:t>有害事象とは、実施された研究との因果関係の有無を問わず、</w:t>
      </w:r>
      <w:r w:rsidR="0041122B">
        <w:rPr>
          <w:rFonts w:ascii="ＭＳ 明朝" w:hAnsi="ＭＳ 明朝" w:hint="eastAsia"/>
          <w:color w:val="0000FF"/>
          <w:sz w:val="22"/>
          <w:szCs w:val="22"/>
        </w:rPr>
        <w:t>研究対象者（参加者）</w:t>
      </w:r>
      <w:r w:rsidRPr="00B81861">
        <w:rPr>
          <w:rFonts w:ascii="ＭＳ 明朝" w:hAnsi="ＭＳ 明朝" w:hint="eastAsia"/>
          <w:color w:val="0000FF"/>
          <w:sz w:val="22"/>
          <w:szCs w:val="22"/>
        </w:rPr>
        <w:t>に生じた全ての好ましくない又は意図しない傷病もしくはその徴候（臨床検査値の異常を含む。）とする。</w:t>
      </w:r>
    </w:p>
    <w:p w14:paraId="4946130B" w14:textId="77777777" w:rsidR="008A53AC" w:rsidRPr="00EF2956" w:rsidRDefault="008A53AC" w:rsidP="00AB6A0D">
      <w:pPr>
        <w:rPr>
          <w:color w:val="0000FF"/>
          <w:sz w:val="22"/>
          <w:szCs w:val="22"/>
        </w:rPr>
      </w:pPr>
    </w:p>
    <w:p w14:paraId="20557659" w14:textId="77777777" w:rsidR="00F6041A" w:rsidRDefault="00562A1C" w:rsidP="00E03041">
      <w:pPr>
        <w:pStyle w:val="3"/>
        <w:ind w:leftChars="100" w:left="240" w:firstLine="120"/>
      </w:pPr>
      <w:bookmarkStart w:id="84" w:name="_Toc186280441"/>
      <w:bookmarkStart w:id="85" w:name="_Toc132376422"/>
      <w:r>
        <w:rPr>
          <w:rFonts w:ascii="Century" w:hAnsi="Century" w:hint="eastAsia"/>
          <w:lang w:eastAsia="ja-JP"/>
        </w:rPr>
        <w:t>9</w:t>
      </w:r>
      <w:r w:rsidR="00E31311">
        <w:rPr>
          <w:rFonts w:ascii="Century" w:hAnsi="Century"/>
        </w:rPr>
        <w:t>.</w:t>
      </w:r>
      <w:r w:rsidR="00E31311">
        <w:rPr>
          <w:rFonts w:ascii="Century" w:hAnsi="Century" w:hint="eastAsia"/>
        </w:rPr>
        <w:t>1</w:t>
      </w:r>
      <w:r w:rsidR="00F6041A" w:rsidRPr="00F6041A">
        <w:rPr>
          <w:rFonts w:ascii="Century" w:hAnsi="Century"/>
        </w:rPr>
        <w:t>.2</w:t>
      </w:r>
      <w:r w:rsidR="00C1007A">
        <w:rPr>
          <w:rFonts w:ascii="Century" w:hAnsi="Century" w:hint="eastAsia"/>
        </w:rPr>
        <w:t>.</w:t>
      </w:r>
      <w:r w:rsidR="00F6041A">
        <w:rPr>
          <w:rFonts w:hint="eastAsia"/>
        </w:rPr>
        <w:t xml:space="preserve">　</w:t>
      </w:r>
      <w:r w:rsidR="00F6041A" w:rsidRPr="00F6041A">
        <w:rPr>
          <w:rFonts w:ascii="ＭＳ 明朝" w:eastAsia="ＭＳ 明朝" w:hAnsi="ＭＳ 明朝" w:hint="eastAsia"/>
        </w:rPr>
        <w:t>重篤な有害事象の定義</w:t>
      </w:r>
      <w:bookmarkEnd w:id="84"/>
      <w:bookmarkEnd w:id="85"/>
    </w:p>
    <w:p w14:paraId="09A9F6A6" w14:textId="77777777" w:rsidR="00F6041A" w:rsidRPr="00851B6A" w:rsidRDefault="00F6041A" w:rsidP="00B43D7F">
      <w:pPr>
        <w:ind w:firstLine="330"/>
        <w:rPr>
          <w:color w:val="FF0000"/>
          <w:sz w:val="22"/>
          <w:szCs w:val="22"/>
        </w:rPr>
      </w:pPr>
      <w:r w:rsidRPr="00851B6A">
        <w:rPr>
          <w:rFonts w:hint="eastAsia"/>
          <w:color w:val="FF0000"/>
          <w:sz w:val="22"/>
          <w:szCs w:val="22"/>
        </w:rPr>
        <w:t>＜記載例＞</w:t>
      </w:r>
    </w:p>
    <w:p w14:paraId="5867E843" w14:textId="29135C19" w:rsidR="00F6041A" w:rsidRPr="00EF2956" w:rsidRDefault="00862D8B" w:rsidP="00B43D7F">
      <w:pPr>
        <w:ind w:left="330" w:hanging="330"/>
        <w:rPr>
          <w:color w:val="0000FF"/>
          <w:sz w:val="22"/>
          <w:szCs w:val="22"/>
        </w:rPr>
      </w:pPr>
      <w:r w:rsidRPr="00EF2956">
        <w:rPr>
          <w:rFonts w:hint="eastAsia"/>
          <w:color w:val="0000FF"/>
          <w:sz w:val="22"/>
          <w:szCs w:val="22"/>
        </w:rPr>
        <w:t xml:space="preserve">　</w:t>
      </w:r>
      <w:r w:rsidR="00B43D7F">
        <w:rPr>
          <w:rFonts w:hint="eastAsia"/>
          <w:color w:val="0000FF"/>
          <w:sz w:val="22"/>
          <w:szCs w:val="22"/>
        </w:rPr>
        <w:t xml:space="preserve">   </w:t>
      </w:r>
      <w:r w:rsidR="007E05FE" w:rsidRPr="00EF2956">
        <w:rPr>
          <w:rFonts w:hint="eastAsia"/>
          <w:color w:val="0000FF"/>
          <w:sz w:val="22"/>
          <w:szCs w:val="22"/>
        </w:rPr>
        <w:t>重篤な有害事象（</w:t>
      </w:r>
      <w:r w:rsidR="007E05FE" w:rsidRPr="00EF2956">
        <w:rPr>
          <w:rFonts w:hint="eastAsia"/>
          <w:color w:val="0000FF"/>
          <w:sz w:val="22"/>
          <w:szCs w:val="22"/>
        </w:rPr>
        <w:t>SAE</w:t>
      </w:r>
      <w:r w:rsidR="007E05FE" w:rsidRPr="00EF2956">
        <w:rPr>
          <w:rFonts w:hint="eastAsia"/>
          <w:color w:val="0000FF"/>
          <w:sz w:val="22"/>
          <w:szCs w:val="22"/>
        </w:rPr>
        <w:t>：</w:t>
      </w:r>
      <w:r w:rsidR="007E05FE" w:rsidRPr="00EF2956">
        <w:rPr>
          <w:rFonts w:hint="eastAsia"/>
          <w:color w:val="0000FF"/>
          <w:sz w:val="22"/>
          <w:szCs w:val="22"/>
        </w:rPr>
        <w:t>Se</w:t>
      </w:r>
      <w:r w:rsidR="00360CBC">
        <w:rPr>
          <w:rFonts w:hint="eastAsia"/>
          <w:color w:val="0000FF"/>
          <w:sz w:val="22"/>
          <w:szCs w:val="22"/>
        </w:rPr>
        <w:t>rious</w:t>
      </w:r>
      <w:r w:rsidR="007E05FE" w:rsidRPr="00EF2956">
        <w:rPr>
          <w:rFonts w:hint="eastAsia"/>
          <w:color w:val="0000FF"/>
          <w:sz w:val="22"/>
          <w:szCs w:val="22"/>
        </w:rPr>
        <w:t xml:space="preserve"> Adverse Event</w:t>
      </w:r>
      <w:r w:rsidR="007E05FE" w:rsidRPr="00EF2956">
        <w:rPr>
          <w:rFonts w:hint="eastAsia"/>
          <w:color w:val="0000FF"/>
          <w:sz w:val="22"/>
          <w:szCs w:val="22"/>
        </w:rPr>
        <w:t>）とは、</w:t>
      </w:r>
      <w:r w:rsidR="00354C98" w:rsidRPr="00EF2956">
        <w:rPr>
          <w:rFonts w:hint="eastAsia"/>
          <w:color w:val="0000FF"/>
          <w:sz w:val="22"/>
          <w:szCs w:val="22"/>
        </w:rPr>
        <w:t>有害事象のうち</w:t>
      </w:r>
      <w:r w:rsidR="00F035EB">
        <w:rPr>
          <w:rFonts w:hint="eastAsia"/>
          <w:color w:val="0000FF"/>
          <w:sz w:val="22"/>
          <w:szCs w:val="22"/>
        </w:rPr>
        <w:t>次に掲げるいずれかに</w:t>
      </w:r>
      <w:r w:rsidR="00354C98" w:rsidRPr="00EF2956">
        <w:rPr>
          <w:rFonts w:hint="eastAsia"/>
          <w:color w:val="0000FF"/>
          <w:sz w:val="22"/>
          <w:szCs w:val="22"/>
        </w:rPr>
        <w:t>該当するものをいう。</w:t>
      </w:r>
    </w:p>
    <w:p w14:paraId="254647C1" w14:textId="5DBB4036" w:rsidR="00515E96" w:rsidRPr="00EF2956" w:rsidRDefault="008222FD" w:rsidP="00044FEC">
      <w:pPr>
        <w:ind w:left="240"/>
        <w:rPr>
          <w:color w:val="0000FF"/>
          <w:sz w:val="22"/>
          <w:szCs w:val="22"/>
        </w:rPr>
      </w:pPr>
      <w:r>
        <w:rPr>
          <w:rFonts w:hint="eastAsia"/>
          <w:color w:val="0000FF"/>
          <w:sz w:val="22"/>
          <w:szCs w:val="22"/>
        </w:rPr>
        <w:t>1.</w:t>
      </w:r>
      <w:r w:rsidR="001A6A12" w:rsidRPr="00EF2956">
        <w:rPr>
          <w:rFonts w:hint="eastAsia"/>
          <w:color w:val="0000FF"/>
          <w:sz w:val="22"/>
          <w:szCs w:val="22"/>
        </w:rPr>
        <w:t>死に至るもの</w:t>
      </w:r>
    </w:p>
    <w:p w14:paraId="143B82CB" w14:textId="5E440A77" w:rsidR="0028643B" w:rsidRPr="00EF2956" w:rsidRDefault="008222FD" w:rsidP="00044FEC">
      <w:pPr>
        <w:ind w:left="240"/>
        <w:rPr>
          <w:color w:val="0000FF"/>
          <w:sz w:val="22"/>
          <w:szCs w:val="22"/>
        </w:rPr>
      </w:pPr>
      <w:r>
        <w:rPr>
          <w:rFonts w:hint="eastAsia"/>
          <w:color w:val="0000FF"/>
          <w:sz w:val="22"/>
          <w:szCs w:val="22"/>
        </w:rPr>
        <w:t>2.</w:t>
      </w:r>
      <w:r w:rsidR="001A6A12" w:rsidRPr="00EF2956">
        <w:rPr>
          <w:rFonts w:hint="eastAsia"/>
          <w:color w:val="0000FF"/>
          <w:sz w:val="22"/>
          <w:szCs w:val="22"/>
        </w:rPr>
        <w:t>生命を脅かすもの</w:t>
      </w:r>
    </w:p>
    <w:p w14:paraId="4A156AC1" w14:textId="08E99C2E" w:rsidR="007C7FCA" w:rsidRPr="007C7FCA" w:rsidRDefault="008222FD" w:rsidP="00044FEC">
      <w:pPr>
        <w:ind w:left="240"/>
        <w:rPr>
          <w:sz w:val="22"/>
          <w:szCs w:val="22"/>
        </w:rPr>
      </w:pPr>
      <w:r>
        <w:rPr>
          <w:rFonts w:hint="eastAsia"/>
          <w:color w:val="0000FF"/>
          <w:sz w:val="22"/>
          <w:szCs w:val="22"/>
        </w:rPr>
        <w:t>3.</w:t>
      </w:r>
      <w:r w:rsidR="001A6A12" w:rsidRPr="007C7FCA">
        <w:rPr>
          <w:rFonts w:hint="eastAsia"/>
          <w:color w:val="0000FF"/>
          <w:sz w:val="22"/>
          <w:szCs w:val="22"/>
        </w:rPr>
        <w:t>治療のための入院又は入院期間の延長が必要となるもの</w:t>
      </w:r>
    </w:p>
    <w:p w14:paraId="32AD531E" w14:textId="21214873" w:rsidR="00B43D7F" w:rsidRPr="007C7FCA" w:rsidRDefault="008222FD" w:rsidP="00044FEC">
      <w:pPr>
        <w:ind w:left="240"/>
        <w:rPr>
          <w:sz w:val="22"/>
          <w:szCs w:val="22"/>
        </w:rPr>
      </w:pPr>
      <w:r>
        <w:rPr>
          <w:rFonts w:hint="eastAsia"/>
          <w:color w:val="0000FF"/>
          <w:sz w:val="22"/>
          <w:szCs w:val="22"/>
        </w:rPr>
        <w:t>4.</w:t>
      </w:r>
      <w:r w:rsidR="00BC39C9">
        <w:rPr>
          <w:rFonts w:hint="eastAsia"/>
          <w:color w:val="0000FF"/>
          <w:sz w:val="22"/>
          <w:szCs w:val="22"/>
        </w:rPr>
        <w:t>永続的又は顕著な障害・機能</w:t>
      </w:r>
      <w:r w:rsidR="001A6A12" w:rsidRPr="007C7FCA">
        <w:rPr>
          <w:rFonts w:hint="eastAsia"/>
          <w:color w:val="0000FF"/>
          <w:sz w:val="22"/>
          <w:szCs w:val="22"/>
        </w:rPr>
        <w:t>不全に陥るもの</w:t>
      </w:r>
    </w:p>
    <w:p w14:paraId="3628F2DC" w14:textId="739B52F2" w:rsidR="00763CB4" w:rsidRDefault="008222FD" w:rsidP="00044FEC">
      <w:pPr>
        <w:ind w:left="240"/>
        <w:rPr>
          <w:color w:val="0000FF"/>
          <w:sz w:val="22"/>
          <w:szCs w:val="22"/>
        </w:rPr>
      </w:pPr>
      <w:r>
        <w:rPr>
          <w:rFonts w:hint="eastAsia"/>
          <w:color w:val="0000FF"/>
          <w:sz w:val="22"/>
          <w:szCs w:val="22"/>
        </w:rPr>
        <w:t>5.</w:t>
      </w:r>
      <w:r w:rsidR="001A6A12" w:rsidRPr="00B43D7F">
        <w:rPr>
          <w:rFonts w:hint="eastAsia"/>
          <w:color w:val="0000FF"/>
          <w:sz w:val="22"/>
          <w:szCs w:val="22"/>
        </w:rPr>
        <w:t>子孫に先天異常を来すもの</w:t>
      </w:r>
    </w:p>
    <w:p w14:paraId="28CA0D5E" w14:textId="3B55B3F1" w:rsidR="00044FEC" w:rsidRDefault="00044FEC" w:rsidP="00044FEC">
      <w:pPr>
        <w:ind w:left="240"/>
        <w:rPr>
          <w:color w:val="0000FF"/>
          <w:sz w:val="22"/>
          <w:szCs w:val="22"/>
        </w:rPr>
      </w:pPr>
      <w:r>
        <w:rPr>
          <w:rFonts w:hint="eastAsia"/>
          <w:color w:val="0000FF"/>
          <w:sz w:val="22"/>
          <w:szCs w:val="22"/>
        </w:rPr>
        <w:t>6.</w:t>
      </w:r>
      <w:r>
        <w:rPr>
          <w:rFonts w:hint="eastAsia"/>
          <w:color w:val="0000FF"/>
          <w:sz w:val="22"/>
          <w:szCs w:val="22"/>
        </w:rPr>
        <w:t>その他の医学的に重要な状態と判断される事象又は反応</w:t>
      </w:r>
    </w:p>
    <w:p w14:paraId="2FBCE8A2" w14:textId="2C7DB1E0" w:rsidR="004C4A02" w:rsidRPr="00953E3B" w:rsidRDefault="004C4A02">
      <w:pPr>
        <w:ind w:left="240" w:firstLineChars="100" w:firstLine="220"/>
        <w:rPr>
          <w:color w:val="FF0000"/>
          <w:sz w:val="22"/>
          <w:szCs w:val="22"/>
        </w:rPr>
      </w:pPr>
      <w:r w:rsidRPr="00953E3B">
        <w:rPr>
          <w:rFonts w:hint="eastAsia"/>
          <w:color w:val="FF0000"/>
          <w:sz w:val="22"/>
          <w:szCs w:val="22"/>
        </w:rPr>
        <w:t>※重篤な有害事象として取扱わない場合</w:t>
      </w:r>
      <w:r>
        <w:rPr>
          <w:rFonts w:hint="eastAsia"/>
          <w:color w:val="FF0000"/>
          <w:sz w:val="22"/>
          <w:szCs w:val="22"/>
        </w:rPr>
        <w:t>も定義してください</w:t>
      </w:r>
      <w:r w:rsidRPr="00953E3B">
        <w:rPr>
          <w:rFonts w:hint="eastAsia"/>
          <w:color w:val="FF0000"/>
          <w:sz w:val="22"/>
          <w:szCs w:val="22"/>
        </w:rPr>
        <w:t>。</w:t>
      </w:r>
    </w:p>
    <w:p w14:paraId="41BE01D0" w14:textId="1B0A5825" w:rsidR="00763CB4" w:rsidRPr="00953E3B" w:rsidRDefault="004C4A02" w:rsidP="00953E3B">
      <w:pPr>
        <w:ind w:left="240" w:firstLineChars="100" w:firstLine="220"/>
        <w:rPr>
          <w:color w:val="0000FF"/>
          <w:sz w:val="22"/>
          <w:szCs w:val="22"/>
        </w:rPr>
      </w:pPr>
      <w:r>
        <w:rPr>
          <w:rFonts w:hint="eastAsia"/>
          <w:color w:val="FF0000"/>
          <w:sz w:val="22"/>
          <w:szCs w:val="22"/>
        </w:rPr>
        <w:t>例）</w:t>
      </w:r>
      <w:r w:rsidR="00763CB4" w:rsidRPr="00953E3B">
        <w:rPr>
          <w:rFonts w:hint="eastAsia"/>
          <w:color w:val="FF0000"/>
          <w:sz w:val="22"/>
          <w:szCs w:val="22"/>
        </w:rPr>
        <w:t>研究計画書で規定する入院、研究</w:t>
      </w:r>
      <w:r>
        <w:rPr>
          <w:rFonts w:hint="eastAsia"/>
          <w:color w:val="FF0000"/>
          <w:sz w:val="22"/>
          <w:szCs w:val="22"/>
        </w:rPr>
        <w:t>参加</w:t>
      </w:r>
      <w:r w:rsidR="00763CB4" w:rsidRPr="00953E3B">
        <w:rPr>
          <w:rFonts w:hint="eastAsia"/>
          <w:color w:val="FF0000"/>
          <w:sz w:val="22"/>
          <w:szCs w:val="22"/>
        </w:rPr>
        <w:t>前より予定していた研究実施中</w:t>
      </w:r>
      <w:r w:rsidR="009A42A0">
        <w:rPr>
          <w:rFonts w:hint="eastAsia"/>
          <w:color w:val="FF0000"/>
          <w:sz w:val="22"/>
          <w:szCs w:val="22"/>
        </w:rPr>
        <w:t>の</w:t>
      </w:r>
      <w:r w:rsidR="00763CB4" w:rsidRPr="00953E3B">
        <w:rPr>
          <w:rFonts w:hint="eastAsia"/>
          <w:color w:val="FF0000"/>
          <w:sz w:val="22"/>
          <w:szCs w:val="22"/>
        </w:rPr>
        <w:t>入院（予定手術や検査等）、有害事象に伴う治療・検査目的以外の入院（健康診断等）</w:t>
      </w:r>
      <w:r w:rsidRPr="00953E3B">
        <w:rPr>
          <w:rFonts w:hint="eastAsia"/>
          <w:color w:val="FF0000"/>
          <w:sz w:val="22"/>
          <w:szCs w:val="22"/>
        </w:rPr>
        <w:t>等</w:t>
      </w:r>
    </w:p>
    <w:p w14:paraId="3008D129" w14:textId="77777777" w:rsidR="0028643B" w:rsidRPr="0028643B" w:rsidRDefault="0028643B" w:rsidP="00AB6A0D">
      <w:pPr>
        <w:rPr>
          <w:sz w:val="22"/>
          <w:szCs w:val="22"/>
        </w:rPr>
      </w:pPr>
    </w:p>
    <w:p w14:paraId="5D4CF194" w14:textId="4E8F70B2" w:rsidR="00855479" w:rsidRPr="00855479" w:rsidRDefault="00B81861" w:rsidP="00554B13">
      <w:pPr>
        <w:pStyle w:val="2"/>
        <w:ind w:firstLine="240"/>
        <w:rPr>
          <w:rFonts w:ascii="Century" w:eastAsia="ＭＳ 明朝" w:hAnsi="Century"/>
          <w:lang w:eastAsia="ja-JP"/>
        </w:rPr>
      </w:pPr>
      <w:bookmarkStart w:id="86" w:name="_Toc186280442"/>
      <w:bookmarkStart w:id="87" w:name="_Toc132376423"/>
      <w:r>
        <w:rPr>
          <w:rFonts w:ascii="Century" w:eastAsia="ＭＳ 明朝" w:hAnsi="Century" w:hint="eastAsia"/>
          <w:lang w:eastAsia="ja-JP"/>
        </w:rPr>
        <w:t>9</w:t>
      </w:r>
      <w:r w:rsidR="004C314D" w:rsidRPr="00CD6B7E">
        <w:rPr>
          <w:rFonts w:ascii="Century" w:eastAsia="ＭＳ 明朝" w:hAnsi="Century" w:hint="eastAsia"/>
          <w:lang w:eastAsia="ja-JP"/>
        </w:rPr>
        <w:t>.2.</w:t>
      </w:r>
      <w:r w:rsidR="004C314D" w:rsidRPr="00CD6B7E">
        <w:rPr>
          <w:rFonts w:ascii="Century" w:eastAsia="ＭＳ 明朝" w:hAnsi="Century" w:hint="eastAsia"/>
          <w:lang w:eastAsia="ja-JP"/>
        </w:rPr>
        <w:t xml:space="preserve">　有害事象</w:t>
      </w:r>
      <w:r w:rsidR="002D66F7">
        <w:rPr>
          <w:rFonts w:ascii="Century" w:eastAsia="ＭＳ 明朝" w:hAnsi="Century" w:hint="eastAsia"/>
          <w:lang w:eastAsia="ja-JP"/>
        </w:rPr>
        <w:t>発現</w:t>
      </w:r>
      <w:r w:rsidR="004C314D" w:rsidRPr="00CD6B7E">
        <w:rPr>
          <w:rFonts w:ascii="Century" w:eastAsia="ＭＳ 明朝" w:hAnsi="Century" w:hint="eastAsia"/>
          <w:lang w:eastAsia="ja-JP"/>
        </w:rPr>
        <w:t>時の</w:t>
      </w:r>
      <w:r w:rsidR="0041122B">
        <w:rPr>
          <w:rFonts w:ascii="Century" w:eastAsia="ＭＳ 明朝" w:hAnsi="Century" w:hint="eastAsia"/>
          <w:lang w:eastAsia="ja-JP"/>
        </w:rPr>
        <w:t>研究対象者（参加者）</w:t>
      </w:r>
      <w:r w:rsidR="004C314D" w:rsidRPr="00CD6B7E">
        <w:rPr>
          <w:rFonts w:ascii="Century" w:eastAsia="ＭＳ 明朝" w:hAnsi="Century" w:hint="eastAsia"/>
          <w:lang w:eastAsia="ja-JP"/>
        </w:rPr>
        <w:t>への対応</w:t>
      </w:r>
      <w:bookmarkEnd w:id="86"/>
      <w:bookmarkEnd w:id="87"/>
    </w:p>
    <w:p w14:paraId="6BDC92E1" w14:textId="77777777" w:rsidR="00F02CE7" w:rsidRPr="00DD6CEF" w:rsidRDefault="0035714A" w:rsidP="00310287">
      <w:pPr>
        <w:numPr>
          <w:ilvl w:val="4"/>
          <w:numId w:val="26"/>
        </w:numPr>
        <w:rPr>
          <w:color w:val="FF0000"/>
          <w:sz w:val="22"/>
          <w:szCs w:val="22"/>
          <w:lang w:val="x-none"/>
        </w:rPr>
      </w:pPr>
      <w:r w:rsidRPr="00DD6CEF">
        <w:rPr>
          <w:rFonts w:hint="eastAsia"/>
          <w:color w:val="FF0000"/>
          <w:sz w:val="22"/>
          <w:szCs w:val="22"/>
          <w:lang w:val="x-none"/>
        </w:rPr>
        <w:t>有害事象</w:t>
      </w:r>
      <w:r w:rsidR="00A91966" w:rsidRPr="00DD6CEF">
        <w:rPr>
          <w:rFonts w:hint="eastAsia"/>
          <w:color w:val="FF0000"/>
          <w:sz w:val="22"/>
          <w:szCs w:val="22"/>
          <w:lang w:val="x-none"/>
        </w:rPr>
        <w:t>の</w:t>
      </w:r>
      <w:r w:rsidR="002D66F7">
        <w:rPr>
          <w:rFonts w:hint="eastAsia"/>
          <w:color w:val="FF0000"/>
          <w:sz w:val="22"/>
          <w:szCs w:val="22"/>
          <w:lang w:val="x-none"/>
        </w:rPr>
        <w:t>発現</w:t>
      </w:r>
      <w:r w:rsidRPr="00DD6CEF">
        <w:rPr>
          <w:rFonts w:hint="eastAsia"/>
          <w:color w:val="FF0000"/>
          <w:sz w:val="22"/>
          <w:szCs w:val="22"/>
          <w:lang w:val="x-none"/>
        </w:rPr>
        <w:t>を認めた際の対応について記載</w:t>
      </w:r>
      <w:r w:rsidR="00473FAB">
        <w:rPr>
          <w:rFonts w:hint="eastAsia"/>
          <w:color w:val="FF0000"/>
          <w:sz w:val="22"/>
          <w:szCs w:val="22"/>
          <w:lang w:val="x-none"/>
        </w:rPr>
        <w:t>して</w:t>
      </w:r>
      <w:r w:rsidR="009405A0">
        <w:rPr>
          <w:rFonts w:hint="eastAsia"/>
          <w:color w:val="FF0000"/>
          <w:sz w:val="22"/>
          <w:szCs w:val="22"/>
          <w:lang w:val="x-none"/>
        </w:rPr>
        <w:t>ください</w:t>
      </w:r>
      <w:r w:rsidRPr="00DD6CEF">
        <w:rPr>
          <w:rFonts w:hint="eastAsia"/>
          <w:color w:val="FF0000"/>
          <w:sz w:val="22"/>
          <w:szCs w:val="22"/>
          <w:lang w:val="x-none"/>
        </w:rPr>
        <w:t>。</w:t>
      </w:r>
    </w:p>
    <w:p w14:paraId="07FBB2F5" w14:textId="77777777" w:rsidR="00855479" w:rsidRPr="00851B6A" w:rsidRDefault="0035714A" w:rsidP="00AB6A0D">
      <w:pPr>
        <w:rPr>
          <w:color w:val="FF0000"/>
          <w:sz w:val="22"/>
          <w:szCs w:val="22"/>
          <w:lang w:val="x-none"/>
        </w:rPr>
      </w:pPr>
      <w:r w:rsidRPr="00851B6A">
        <w:rPr>
          <w:rFonts w:hint="eastAsia"/>
          <w:color w:val="FF0000"/>
          <w:sz w:val="22"/>
          <w:szCs w:val="22"/>
          <w:lang w:val="x-none"/>
        </w:rPr>
        <w:t>＜記載例＞</w:t>
      </w:r>
    </w:p>
    <w:p w14:paraId="5E0D2629" w14:textId="3F77F4A4" w:rsidR="00855479" w:rsidRPr="00EF2956" w:rsidRDefault="00855479" w:rsidP="00AB6A0D">
      <w:pPr>
        <w:ind w:firstLineChars="100" w:firstLine="220"/>
        <w:rPr>
          <w:color w:val="0000FF"/>
          <w:sz w:val="22"/>
          <w:szCs w:val="22"/>
          <w:lang w:val="x-none"/>
        </w:rPr>
      </w:pPr>
      <w:r w:rsidRPr="00EF2956">
        <w:rPr>
          <w:rFonts w:hint="eastAsia"/>
          <w:color w:val="0000FF"/>
          <w:sz w:val="22"/>
          <w:szCs w:val="22"/>
          <w:lang w:val="x-none"/>
        </w:rPr>
        <w:t>研究責任者または研究分担者は、有害事象を認めたときは、直ちに</w:t>
      </w:r>
      <w:r w:rsidR="0035714A" w:rsidRPr="00EF2956">
        <w:rPr>
          <w:rFonts w:hint="eastAsia"/>
          <w:color w:val="0000FF"/>
          <w:sz w:val="22"/>
          <w:szCs w:val="22"/>
          <w:lang w:val="x-none"/>
        </w:rPr>
        <w:t>適切な処置を行うとともに、診療録にその旨を記載する。また、試験薬の投与を中止した場合や、有害事象に対する治療が必要となった場合には、</w:t>
      </w:r>
      <w:r w:rsidR="0041122B">
        <w:rPr>
          <w:rFonts w:hint="eastAsia"/>
          <w:color w:val="0000FF"/>
          <w:sz w:val="22"/>
          <w:szCs w:val="22"/>
          <w:lang w:val="x-none"/>
        </w:rPr>
        <w:t>研究対象者（参加者）</w:t>
      </w:r>
      <w:r w:rsidR="0035714A" w:rsidRPr="00EF2956">
        <w:rPr>
          <w:rFonts w:hint="eastAsia"/>
          <w:color w:val="0000FF"/>
          <w:sz w:val="22"/>
          <w:szCs w:val="22"/>
          <w:lang w:val="x-none"/>
        </w:rPr>
        <w:t>にその旨を伝える。</w:t>
      </w:r>
    </w:p>
    <w:p w14:paraId="397DE5D6" w14:textId="77777777" w:rsidR="00855479" w:rsidRPr="00EF2956" w:rsidRDefault="00855479" w:rsidP="00AB6A0D">
      <w:pPr>
        <w:rPr>
          <w:color w:val="0000FF"/>
          <w:sz w:val="22"/>
          <w:szCs w:val="22"/>
          <w:lang w:val="x-none"/>
        </w:rPr>
      </w:pPr>
    </w:p>
    <w:p w14:paraId="2DE70EA5" w14:textId="77777777" w:rsidR="005926AE" w:rsidRDefault="00B81861" w:rsidP="00554B13">
      <w:pPr>
        <w:pStyle w:val="2"/>
        <w:ind w:firstLine="240"/>
        <w:rPr>
          <w:rFonts w:ascii="Century" w:eastAsia="ＭＳ 明朝" w:hAnsi="Century"/>
          <w:lang w:eastAsia="ja-JP"/>
        </w:rPr>
      </w:pPr>
      <w:bookmarkStart w:id="88" w:name="_Toc186280443"/>
      <w:bookmarkStart w:id="89" w:name="_Toc132376424"/>
      <w:r>
        <w:rPr>
          <w:rFonts w:ascii="Century" w:eastAsia="ＭＳ 明朝" w:hAnsi="Century" w:hint="eastAsia"/>
          <w:lang w:eastAsia="ja-JP"/>
        </w:rPr>
        <w:t>9</w:t>
      </w:r>
      <w:r w:rsidR="004C314D" w:rsidRPr="00CD6B7E">
        <w:rPr>
          <w:rFonts w:ascii="Century" w:eastAsia="ＭＳ 明朝" w:hAnsi="Century" w:hint="eastAsia"/>
          <w:lang w:eastAsia="ja-JP"/>
        </w:rPr>
        <w:t>.3.</w:t>
      </w:r>
      <w:r w:rsidR="004C314D" w:rsidRPr="00CD6B7E">
        <w:rPr>
          <w:rFonts w:ascii="Century" w:eastAsia="ＭＳ 明朝" w:hAnsi="Century" w:hint="eastAsia"/>
          <w:lang w:eastAsia="ja-JP"/>
        </w:rPr>
        <w:t xml:space="preserve">　有害事象の評価・報告</w:t>
      </w:r>
      <w:bookmarkEnd w:id="88"/>
      <w:bookmarkEnd w:id="89"/>
    </w:p>
    <w:p w14:paraId="1429A9DC" w14:textId="77777777" w:rsidR="00FA0753" w:rsidRPr="00DD6CEF" w:rsidRDefault="0025600D" w:rsidP="00310287">
      <w:pPr>
        <w:numPr>
          <w:ilvl w:val="1"/>
          <w:numId w:val="26"/>
        </w:numPr>
        <w:rPr>
          <w:color w:val="FF0000"/>
          <w:sz w:val="22"/>
          <w:szCs w:val="22"/>
          <w:lang w:val="x-none"/>
        </w:rPr>
      </w:pPr>
      <w:r>
        <w:rPr>
          <w:rFonts w:hint="eastAsia"/>
          <w:color w:val="FF0000"/>
          <w:sz w:val="22"/>
          <w:szCs w:val="22"/>
          <w:lang w:val="x-none"/>
        </w:rPr>
        <w:t>9</w:t>
      </w:r>
      <w:r w:rsidR="00A945E5" w:rsidRPr="00DD6CEF">
        <w:rPr>
          <w:rFonts w:hint="eastAsia"/>
          <w:color w:val="FF0000"/>
          <w:sz w:val="22"/>
          <w:szCs w:val="22"/>
          <w:lang w:val="x-none"/>
        </w:rPr>
        <w:t>.1.</w:t>
      </w:r>
      <w:r w:rsidR="00A945E5" w:rsidRPr="00DD6CEF">
        <w:rPr>
          <w:rFonts w:hint="eastAsia"/>
          <w:color w:val="FF0000"/>
          <w:sz w:val="22"/>
          <w:szCs w:val="22"/>
          <w:lang w:val="x-none"/>
        </w:rPr>
        <w:t>で定義された有害事象について、症例報告書への記入事項及び重症度評価基準を記載</w:t>
      </w:r>
      <w:r w:rsidR="005B2F91">
        <w:rPr>
          <w:rFonts w:hint="eastAsia"/>
          <w:color w:val="FF0000"/>
          <w:sz w:val="22"/>
          <w:szCs w:val="22"/>
          <w:lang w:val="x-none"/>
        </w:rPr>
        <w:t>して</w:t>
      </w:r>
      <w:r w:rsidR="009405A0">
        <w:rPr>
          <w:rFonts w:hint="eastAsia"/>
          <w:color w:val="FF0000"/>
          <w:sz w:val="22"/>
          <w:szCs w:val="22"/>
          <w:lang w:val="x-none"/>
        </w:rPr>
        <w:t>ください</w:t>
      </w:r>
      <w:r w:rsidR="00A945E5" w:rsidRPr="00DD6CEF">
        <w:rPr>
          <w:rFonts w:hint="eastAsia"/>
          <w:color w:val="FF0000"/>
          <w:sz w:val="22"/>
          <w:szCs w:val="22"/>
          <w:lang w:val="x-none"/>
        </w:rPr>
        <w:t>。</w:t>
      </w:r>
    </w:p>
    <w:p w14:paraId="1D660F34" w14:textId="77777777" w:rsidR="00A945E5" w:rsidRPr="00DD6CEF" w:rsidRDefault="00A945E5" w:rsidP="00310287">
      <w:pPr>
        <w:numPr>
          <w:ilvl w:val="1"/>
          <w:numId w:val="26"/>
        </w:numPr>
        <w:rPr>
          <w:color w:val="FF0000"/>
          <w:sz w:val="22"/>
          <w:szCs w:val="22"/>
          <w:lang w:val="x-none"/>
        </w:rPr>
      </w:pPr>
      <w:r w:rsidRPr="00DD6CEF">
        <w:rPr>
          <w:rFonts w:hint="eastAsia"/>
          <w:color w:val="FF0000"/>
          <w:sz w:val="22"/>
          <w:szCs w:val="22"/>
          <w:lang w:val="x-none"/>
        </w:rPr>
        <w:t>試験薬投与終了後に発現</w:t>
      </w:r>
      <w:r w:rsidR="000E739C" w:rsidRPr="00DD6CEF">
        <w:rPr>
          <w:rFonts w:hint="eastAsia"/>
          <w:color w:val="FF0000"/>
          <w:sz w:val="22"/>
          <w:szCs w:val="22"/>
          <w:lang w:val="x-none"/>
        </w:rPr>
        <w:t>した有害事象については、試験薬の特性等を考慮して、報</w:t>
      </w:r>
      <w:r w:rsidR="000E739C" w:rsidRPr="00DD6CEF">
        <w:rPr>
          <w:rFonts w:hint="eastAsia"/>
          <w:color w:val="FF0000"/>
          <w:sz w:val="22"/>
          <w:szCs w:val="22"/>
          <w:lang w:val="x-none"/>
        </w:rPr>
        <w:lastRenderedPageBreak/>
        <w:t>告すべき範囲を試験ごとに定め</w:t>
      </w:r>
      <w:r w:rsidR="005B2F91">
        <w:rPr>
          <w:rFonts w:hint="eastAsia"/>
          <w:color w:val="FF0000"/>
          <w:sz w:val="22"/>
          <w:szCs w:val="22"/>
          <w:lang w:val="x-none"/>
        </w:rPr>
        <w:t>て</w:t>
      </w:r>
      <w:r w:rsidR="009405A0">
        <w:rPr>
          <w:rFonts w:hint="eastAsia"/>
          <w:color w:val="FF0000"/>
          <w:sz w:val="22"/>
          <w:szCs w:val="22"/>
          <w:lang w:val="x-none"/>
        </w:rPr>
        <w:t>ください</w:t>
      </w:r>
      <w:r w:rsidR="000E739C" w:rsidRPr="00DD6CEF">
        <w:rPr>
          <w:rFonts w:hint="eastAsia"/>
          <w:color w:val="FF0000"/>
          <w:sz w:val="22"/>
          <w:szCs w:val="22"/>
          <w:lang w:val="x-none"/>
        </w:rPr>
        <w:t>（例：試験薬投与終了後</w:t>
      </w:r>
      <w:r w:rsidR="000E739C" w:rsidRPr="00DD6CEF">
        <w:rPr>
          <w:rFonts w:hint="eastAsia"/>
          <w:color w:val="FF0000"/>
          <w:sz w:val="22"/>
          <w:szCs w:val="22"/>
          <w:lang w:val="x-none"/>
        </w:rPr>
        <w:t>30</w:t>
      </w:r>
      <w:r w:rsidR="000E739C" w:rsidRPr="00DD6CEF">
        <w:rPr>
          <w:rFonts w:hint="eastAsia"/>
          <w:color w:val="FF0000"/>
          <w:sz w:val="22"/>
          <w:szCs w:val="22"/>
          <w:lang w:val="x-none"/>
        </w:rPr>
        <w:t>日以内等）。</w:t>
      </w:r>
    </w:p>
    <w:p w14:paraId="6F61ECCB" w14:textId="77777777" w:rsidR="000E739C" w:rsidRDefault="00D44347" w:rsidP="00310287">
      <w:pPr>
        <w:numPr>
          <w:ilvl w:val="4"/>
          <w:numId w:val="26"/>
        </w:numPr>
        <w:rPr>
          <w:color w:val="FF0000"/>
          <w:sz w:val="22"/>
          <w:szCs w:val="22"/>
          <w:lang w:val="x-none"/>
        </w:rPr>
      </w:pPr>
      <w:r w:rsidRPr="00DD6CEF">
        <w:rPr>
          <w:rFonts w:hint="eastAsia"/>
          <w:color w:val="FF0000"/>
          <w:sz w:val="22"/>
          <w:szCs w:val="22"/>
          <w:lang w:val="x-none"/>
        </w:rPr>
        <w:t>がんの臨床試験の場合、最新の</w:t>
      </w:r>
      <w:r w:rsidRPr="00DD6CEF">
        <w:rPr>
          <w:color w:val="FF0000"/>
          <w:sz w:val="22"/>
          <w:szCs w:val="22"/>
        </w:rPr>
        <w:t>National Cancer Institute</w:t>
      </w:r>
      <w:r w:rsidRPr="00DD6CEF">
        <w:rPr>
          <w:rFonts w:hint="eastAsia"/>
          <w:color w:val="FF0000"/>
          <w:sz w:val="22"/>
          <w:szCs w:val="22"/>
          <w:lang w:val="x-none"/>
        </w:rPr>
        <w:t>-Common Terminology Criteria for Adverse Events(NCI-CTCAE)</w:t>
      </w:r>
      <w:r w:rsidRPr="00DD6CEF">
        <w:rPr>
          <w:rFonts w:hint="eastAsia"/>
          <w:color w:val="FF0000"/>
          <w:sz w:val="22"/>
          <w:szCs w:val="22"/>
          <w:lang w:val="x-none"/>
        </w:rPr>
        <w:t>に基づき、判定</w:t>
      </w:r>
      <w:r w:rsidR="005B2F91">
        <w:rPr>
          <w:rFonts w:hint="eastAsia"/>
          <w:color w:val="FF0000"/>
          <w:sz w:val="22"/>
          <w:szCs w:val="22"/>
          <w:lang w:val="x-none"/>
        </w:rPr>
        <w:t>して</w:t>
      </w:r>
      <w:r w:rsidR="009405A0">
        <w:rPr>
          <w:rFonts w:hint="eastAsia"/>
          <w:color w:val="FF0000"/>
          <w:sz w:val="22"/>
          <w:szCs w:val="22"/>
          <w:lang w:val="x-none"/>
        </w:rPr>
        <w:t>ください</w:t>
      </w:r>
      <w:r w:rsidRPr="00DD6CEF">
        <w:rPr>
          <w:rFonts w:hint="eastAsia"/>
          <w:color w:val="FF0000"/>
          <w:sz w:val="22"/>
          <w:szCs w:val="22"/>
          <w:lang w:val="x-none"/>
        </w:rPr>
        <w:t>。</w:t>
      </w:r>
    </w:p>
    <w:p w14:paraId="1AC61CB6" w14:textId="783BD075" w:rsidR="00D60B67" w:rsidRPr="00DD6CEF" w:rsidRDefault="00A8177A" w:rsidP="00310287">
      <w:pPr>
        <w:numPr>
          <w:ilvl w:val="7"/>
          <w:numId w:val="26"/>
        </w:numPr>
        <w:rPr>
          <w:color w:val="FF0000"/>
          <w:sz w:val="22"/>
          <w:szCs w:val="22"/>
          <w:lang w:val="x-none"/>
        </w:rPr>
      </w:pPr>
      <w:r>
        <w:rPr>
          <w:rFonts w:hint="eastAsia"/>
          <w:color w:val="FF0000"/>
          <w:sz w:val="22"/>
          <w:szCs w:val="22"/>
          <w:lang w:val="x-none"/>
        </w:rPr>
        <w:t>重篤な有害事象発生時は</w:t>
      </w:r>
      <w:r w:rsidR="00F035EB">
        <w:rPr>
          <w:rFonts w:hint="eastAsia"/>
          <w:color w:val="FF0000"/>
          <w:sz w:val="22"/>
          <w:szCs w:val="22"/>
          <w:lang w:val="x-none"/>
        </w:rPr>
        <w:t>信州大学医学部の「人を対象とする</w:t>
      </w:r>
      <w:r w:rsidR="00763CB4">
        <w:rPr>
          <w:rFonts w:hint="eastAsia"/>
          <w:color w:val="FF0000"/>
          <w:sz w:val="22"/>
          <w:szCs w:val="22"/>
          <w:lang w:val="x-none"/>
        </w:rPr>
        <w:t>生命科学・</w:t>
      </w:r>
      <w:r w:rsidR="00F035EB">
        <w:rPr>
          <w:rFonts w:hint="eastAsia"/>
          <w:color w:val="FF0000"/>
          <w:sz w:val="22"/>
          <w:szCs w:val="22"/>
          <w:lang w:val="x-none"/>
        </w:rPr>
        <w:t>医学系研究における重篤な有害事象発生時に関する標準業務手順書」に従って報告を行ってください。</w:t>
      </w:r>
    </w:p>
    <w:p w14:paraId="3D483A6C" w14:textId="77777777" w:rsidR="004F0224" w:rsidRDefault="004F0224" w:rsidP="00AB6A0D">
      <w:pPr>
        <w:rPr>
          <w:sz w:val="22"/>
          <w:szCs w:val="22"/>
          <w:lang w:val="x-none"/>
        </w:rPr>
      </w:pPr>
    </w:p>
    <w:p w14:paraId="16F625F1" w14:textId="77777777" w:rsidR="00D44347" w:rsidRPr="00851B6A" w:rsidRDefault="008C708F" w:rsidP="00AB6A0D">
      <w:pPr>
        <w:rPr>
          <w:color w:val="FF0000"/>
          <w:sz w:val="22"/>
          <w:szCs w:val="22"/>
          <w:lang w:val="x-none"/>
        </w:rPr>
      </w:pPr>
      <w:r w:rsidRPr="00851B6A">
        <w:rPr>
          <w:rFonts w:hint="eastAsia"/>
          <w:color w:val="FF0000"/>
          <w:sz w:val="22"/>
          <w:szCs w:val="22"/>
          <w:lang w:val="x-none"/>
        </w:rPr>
        <w:t>＜記載例＞</w:t>
      </w:r>
    </w:p>
    <w:p w14:paraId="7C1A46D2" w14:textId="58AE9E09" w:rsidR="00355715" w:rsidRPr="001347EF" w:rsidRDefault="00355715" w:rsidP="00EF2956">
      <w:pPr>
        <w:autoSpaceDE w:val="0"/>
        <w:autoSpaceDN w:val="0"/>
        <w:adjustRightInd w:val="0"/>
        <w:ind w:firstLineChars="100" w:firstLine="220"/>
        <w:jc w:val="left"/>
        <w:rPr>
          <w:color w:val="0000FF"/>
          <w:sz w:val="22"/>
          <w:szCs w:val="22"/>
        </w:rPr>
      </w:pPr>
      <w:r w:rsidRPr="001347EF">
        <w:rPr>
          <w:rFonts w:hint="eastAsia"/>
          <w:color w:val="0000FF"/>
          <w:sz w:val="22"/>
          <w:szCs w:val="22"/>
        </w:rPr>
        <w:t>研究担当者</w:t>
      </w:r>
      <w:r w:rsidRPr="001347EF">
        <w:rPr>
          <w:rFonts w:cs="ＭＳゴシック" w:hint="eastAsia"/>
          <w:color w:val="0000FF"/>
          <w:kern w:val="0"/>
          <w:sz w:val="22"/>
          <w:szCs w:val="22"/>
        </w:rPr>
        <w:t>は、重篤な有害事象の発生を知った場合には、</w:t>
      </w:r>
      <w:r w:rsidR="0041122B">
        <w:rPr>
          <w:rFonts w:cs="ＭＳゴシック" w:hint="eastAsia"/>
          <w:color w:val="0000FF"/>
          <w:kern w:val="0"/>
          <w:sz w:val="22"/>
          <w:szCs w:val="22"/>
        </w:rPr>
        <w:t>研究対象者（参加者）</w:t>
      </w:r>
      <w:r w:rsidRPr="001347EF">
        <w:rPr>
          <w:rFonts w:cs="ＭＳゴシック" w:hint="eastAsia"/>
          <w:color w:val="0000FF"/>
          <w:kern w:val="0"/>
          <w:sz w:val="22"/>
          <w:szCs w:val="22"/>
        </w:rPr>
        <w:t>等への説明等、必要な措置を講じるとともに、速やかに研究責任者に報告する。</w:t>
      </w:r>
    </w:p>
    <w:p w14:paraId="171BCFF1" w14:textId="77777777" w:rsidR="00355715" w:rsidRPr="001347EF" w:rsidRDefault="00355715" w:rsidP="00355715">
      <w:pPr>
        <w:rPr>
          <w:color w:val="0000FF"/>
          <w:sz w:val="22"/>
          <w:szCs w:val="22"/>
          <w:lang w:val="x-none"/>
        </w:rPr>
      </w:pPr>
      <w:r w:rsidRPr="001347EF">
        <w:rPr>
          <w:rFonts w:hint="eastAsia"/>
          <w:color w:val="0000FF"/>
          <w:sz w:val="22"/>
          <w:szCs w:val="22"/>
        </w:rPr>
        <w:t>研究責任者は、</w:t>
      </w:r>
      <w:r w:rsidR="005B0CB5" w:rsidRPr="001347EF">
        <w:rPr>
          <w:rFonts w:ascii="ＭＳ 明朝" w:hAnsi="ＭＳ 明朝"/>
          <w:color w:val="0000FF"/>
          <w:sz w:val="22"/>
          <w:szCs w:val="22"/>
        </w:rPr>
        <w:t>重篤な有害事象の発生を知った場合には、速やかに、「重篤な有害</w:t>
      </w:r>
      <w:r w:rsidR="001E57A2">
        <w:rPr>
          <w:rFonts w:ascii="ＭＳ 明朝" w:hAnsi="ＭＳ 明朝" w:hint="eastAsia"/>
          <w:color w:val="0000FF"/>
          <w:sz w:val="22"/>
          <w:szCs w:val="22"/>
        </w:rPr>
        <w:t>事象</w:t>
      </w:r>
      <w:r w:rsidR="005B0CB5" w:rsidRPr="001347EF">
        <w:rPr>
          <w:rFonts w:ascii="ＭＳ 明朝" w:hAnsi="ＭＳ 明朝"/>
          <w:color w:val="0000FF"/>
          <w:sz w:val="22"/>
          <w:szCs w:val="22"/>
        </w:rPr>
        <w:t>に関する報告書（第一報）」（信大医臨床研究計画様式 4）を作成し、</w:t>
      </w:r>
      <w:r w:rsidR="00E663D7">
        <w:rPr>
          <w:rFonts w:ascii="ＭＳ 明朝" w:hAnsi="ＭＳ 明朝" w:hint="eastAsia"/>
          <w:color w:val="0000FF"/>
          <w:sz w:val="22"/>
          <w:szCs w:val="22"/>
        </w:rPr>
        <w:t>倫理委員会に意見を聴いた上で、</w:t>
      </w:r>
      <w:r w:rsidR="005B0CB5" w:rsidRPr="001347EF">
        <w:rPr>
          <w:rFonts w:ascii="ＭＳ 明朝" w:hAnsi="ＭＳ 明朝"/>
          <w:color w:val="0000FF"/>
          <w:sz w:val="22"/>
          <w:szCs w:val="22"/>
        </w:rPr>
        <w:t>医学部長に報告する。</w:t>
      </w:r>
      <w:r w:rsidR="005B0CB5" w:rsidRPr="001347EF">
        <w:rPr>
          <w:rFonts w:ascii="ＭＳ 明朝" w:hAnsi="ＭＳ 明朝" w:hint="eastAsia"/>
          <w:color w:val="0000FF"/>
          <w:sz w:val="22"/>
          <w:szCs w:val="22"/>
        </w:rPr>
        <w:t>研究責任者は、</w:t>
      </w:r>
      <w:r w:rsidR="005B0CB5" w:rsidRPr="001347EF">
        <w:rPr>
          <w:rFonts w:ascii="ＭＳ 明朝" w:hAnsi="ＭＳ 明朝"/>
          <w:color w:val="0000FF"/>
          <w:sz w:val="22"/>
          <w:szCs w:val="22"/>
        </w:rPr>
        <w:t>原則として 7 日以内に、「重篤な有害</w:t>
      </w:r>
      <w:r w:rsidR="001E57A2">
        <w:rPr>
          <w:rFonts w:ascii="ＭＳ 明朝" w:hAnsi="ＭＳ 明朝" w:hint="eastAsia"/>
          <w:color w:val="0000FF"/>
          <w:sz w:val="22"/>
          <w:szCs w:val="22"/>
        </w:rPr>
        <w:t>事象</w:t>
      </w:r>
      <w:r w:rsidR="005B0CB5" w:rsidRPr="001347EF">
        <w:rPr>
          <w:rFonts w:ascii="ＭＳ 明朝" w:hAnsi="ＭＳ 明朝"/>
          <w:color w:val="0000FF"/>
          <w:sz w:val="22"/>
          <w:szCs w:val="22"/>
        </w:rPr>
        <w:t>に関する報告書（第二報）」（信大 医臨床研究計画様式 5）を作成し、</w:t>
      </w:r>
      <w:r w:rsidR="00E663D7">
        <w:rPr>
          <w:rFonts w:ascii="ＭＳ 明朝" w:hAnsi="ＭＳ 明朝" w:hint="eastAsia"/>
          <w:color w:val="0000FF"/>
          <w:sz w:val="22"/>
          <w:szCs w:val="22"/>
        </w:rPr>
        <w:t>倫理委員会に意見を聞いた上で、</w:t>
      </w:r>
      <w:r w:rsidR="005B0CB5" w:rsidRPr="001347EF">
        <w:rPr>
          <w:rFonts w:ascii="ＭＳ 明朝" w:hAnsi="ＭＳ 明朝"/>
          <w:color w:val="0000FF"/>
          <w:sz w:val="22"/>
          <w:szCs w:val="22"/>
        </w:rPr>
        <w:t>医学部長に報告する</w:t>
      </w:r>
      <w:r w:rsidR="00914348">
        <w:rPr>
          <w:rFonts w:ascii="ＭＳ 明朝" w:hAnsi="ＭＳ 明朝" w:hint="eastAsia"/>
          <w:color w:val="0000FF"/>
          <w:sz w:val="22"/>
          <w:szCs w:val="22"/>
        </w:rPr>
        <w:t>。</w:t>
      </w:r>
      <w:r w:rsidRPr="001347EF">
        <w:rPr>
          <w:rFonts w:hint="eastAsia"/>
          <w:color w:val="0000FF"/>
          <w:sz w:val="22"/>
          <w:szCs w:val="22"/>
        </w:rPr>
        <w:t>また、速やかに当該研究の実施に携わる研究担当者等に対して、当該有害事象の発生に係る情報を共有する</w:t>
      </w:r>
    </w:p>
    <w:p w14:paraId="21050886" w14:textId="77777777" w:rsidR="00EF2956" w:rsidRDefault="00EF2956" w:rsidP="00AB6A0D">
      <w:pPr>
        <w:rPr>
          <w:color w:val="0000FF"/>
          <w:sz w:val="22"/>
          <w:szCs w:val="22"/>
          <w:lang w:val="x-none"/>
        </w:rPr>
      </w:pPr>
    </w:p>
    <w:p w14:paraId="5924CA74" w14:textId="66C0E560" w:rsidR="004F486F" w:rsidRPr="00851B6A" w:rsidRDefault="004F486F" w:rsidP="00AB6A0D">
      <w:pPr>
        <w:rPr>
          <w:color w:val="FF0000"/>
          <w:sz w:val="22"/>
          <w:szCs w:val="22"/>
          <w:lang w:val="x-none"/>
        </w:rPr>
      </w:pPr>
      <w:r w:rsidRPr="00851B6A">
        <w:rPr>
          <w:rFonts w:hint="eastAsia"/>
          <w:color w:val="FF0000"/>
          <w:sz w:val="22"/>
          <w:szCs w:val="22"/>
          <w:lang w:val="x-none"/>
        </w:rPr>
        <w:t>＜多</w:t>
      </w:r>
      <w:r w:rsidR="000717CF">
        <w:rPr>
          <w:rFonts w:hint="eastAsia"/>
          <w:color w:val="FF0000"/>
          <w:sz w:val="22"/>
          <w:szCs w:val="22"/>
          <w:lang w:val="x-none"/>
        </w:rPr>
        <w:t>機関共同研究</w:t>
      </w:r>
      <w:r w:rsidRPr="00851B6A">
        <w:rPr>
          <w:rFonts w:hint="eastAsia"/>
          <w:color w:val="FF0000"/>
          <w:sz w:val="22"/>
          <w:szCs w:val="22"/>
          <w:lang w:val="x-none"/>
        </w:rPr>
        <w:t>の場合は下記も考慮して</w:t>
      </w:r>
      <w:r w:rsidR="009405A0">
        <w:rPr>
          <w:rFonts w:hint="eastAsia"/>
          <w:color w:val="FF0000"/>
          <w:sz w:val="22"/>
          <w:szCs w:val="22"/>
          <w:lang w:val="x-none"/>
        </w:rPr>
        <w:t>ください</w:t>
      </w:r>
      <w:r w:rsidRPr="00851B6A">
        <w:rPr>
          <w:rFonts w:hint="eastAsia"/>
          <w:color w:val="FF0000"/>
          <w:sz w:val="22"/>
          <w:szCs w:val="22"/>
          <w:lang w:val="x-none"/>
        </w:rPr>
        <w:t>＞</w:t>
      </w:r>
    </w:p>
    <w:p w14:paraId="7377B2CF" w14:textId="77777777" w:rsidR="004F486F" w:rsidRPr="00851B6A" w:rsidRDefault="004F486F" w:rsidP="00851B6A">
      <w:pPr>
        <w:ind w:firstLineChars="100" w:firstLine="220"/>
        <w:rPr>
          <w:color w:val="0000FF"/>
          <w:sz w:val="22"/>
          <w:szCs w:val="22"/>
        </w:rPr>
      </w:pPr>
      <w:r w:rsidRPr="001B7392">
        <w:rPr>
          <w:rFonts w:hint="eastAsia"/>
          <w:color w:val="0000FF"/>
          <w:sz w:val="22"/>
          <w:szCs w:val="22"/>
        </w:rPr>
        <w:t>他の研究機関と共同で実施する侵襲を伴う研究の実施において重篤な有害事象の発生を知った場合には、速やかに当該研究を実施する共同研究機関の研究責任者に対して、当該有害事象の発生に係る情報を共有する。</w:t>
      </w:r>
    </w:p>
    <w:p w14:paraId="521393E7" w14:textId="77777777" w:rsidR="004F486F" w:rsidRPr="0056068A" w:rsidRDefault="004F486F" w:rsidP="00851B6A">
      <w:pPr>
        <w:ind w:left="286" w:hanging="286"/>
        <w:rPr>
          <w:color w:val="FF0000"/>
          <w:sz w:val="22"/>
          <w:szCs w:val="22"/>
        </w:rPr>
      </w:pPr>
      <w:r w:rsidRPr="0056068A">
        <w:rPr>
          <w:color w:val="FF0000"/>
          <w:sz w:val="22"/>
          <w:szCs w:val="22"/>
        </w:rPr>
        <w:t>＊</w:t>
      </w:r>
      <w:r w:rsidRPr="0056068A">
        <w:rPr>
          <w:rFonts w:hint="eastAsia"/>
          <w:color w:val="FF0000"/>
          <w:sz w:val="22"/>
          <w:szCs w:val="22"/>
        </w:rPr>
        <w:t>他の研究機関と共同で実施する場合には</w:t>
      </w:r>
      <w:r w:rsidRPr="0056068A">
        <w:rPr>
          <w:color w:val="FF0000"/>
          <w:sz w:val="22"/>
          <w:szCs w:val="22"/>
        </w:rPr>
        <w:t>記載</w:t>
      </w:r>
      <w:r w:rsidRPr="0056068A">
        <w:rPr>
          <w:rFonts w:hint="eastAsia"/>
          <w:color w:val="FF0000"/>
          <w:sz w:val="22"/>
          <w:szCs w:val="22"/>
        </w:rPr>
        <w:t>してください</w:t>
      </w:r>
      <w:r w:rsidRPr="0056068A">
        <w:rPr>
          <w:color w:val="FF0000"/>
          <w:sz w:val="22"/>
          <w:szCs w:val="22"/>
        </w:rPr>
        <w:t>。</w:t>
      </w:r>
      <w:r w:rsidRPr="0056068A">
        <w:rPr>
          <w:rFonts w:hint="eastAsia"/>
          <w:color w:val="FF0000"/>
          <w:sz w:val="22"/>
          <w:szCs w:val="22"/>
        </w:rPr>
        <w:t>例えば、</w:t>
      </w:r>
      <w:r w:rsidRPr="00851B6A">
        <w:rPr>
          <w:color w:val="FF0000"/>
          <w:sz w:val="22"/>
          <w:szCs w:val="22"/>
        </w:rPr>
        <w:t>当該事象が発生した研究機関の研究責任者が研究代表者に重篤な有害事象の発生を報告し、研究代表者又は</w:t>
      </w:r>
      <w:r w:rsidRPr="00851B6A">
        <w:rPr>
          <w:rFonts w:hint="eastAsia"/>
          <w:color w:val="FF0000"/>
          <w:sz w:val="22"/>
          <w:szCs w:val="22"/>
        </w:rPr>
        <w:t>研究事務局</w:t>
      </w:r>
      <w:r w:rsidRPr="00851B6A">
        <w:rPr>
          <w:color w:val="FF0000"/>
          <w:sz w:val="22"/>
          <w:szCs w:val="22"/>
        </w:rPr>
        <w:t>を通じて他の共同研究機関の研究責任者へ連絡する</w:t>
      </w:r>
      <w:r w:rsidRPr="00851B6A">
        <w:rPr>
          <w:rFonts w:hint="eastAsia"/>
          <w:color w:val="FF0000"/>
          <w:sz w:val="22"/>
          <w:szCs w:val="22"/>
        </w:rPr>
        <w:t>といった対応を具体的に記載してください。</w:t>
      </w:r>
    </w:p>
    <w:p w14:paraId="541DE38D" w14:textId="77777777" w:rsidR="004F486F" w:rsidRPr="001D2191" w:rsidRDefault="004F486F" w:rsidP="00AB6A0D">
      <w:pPr>
        <w:rPr>
          <w:sz w:val="22"/>
          <w:szCs w:val="22"/>
          <w:lang w:val="x-none"/>
        </w:rPr>
      </w:pPr>
    </w:p>
    <w:p w14:paraId="19AF81E0" w14:textId="77777777" w:rsidR="005926AE" w:rsidRDefault="00554B13" w:rsidP="00554B13">
      <w:pPr>
        <w:pStyle w:val="2"/>
        <w:ind w:firstLine="240"/>
        <w:rPr>
          <w:rFonts w:ascii="Century" w:eastAsia="ＭＳ 明朝" w:hAnsi="Century"/>
          <w:lang w:eastAsia="ja-JP"/>
        </w:rPr>
      </w:pPr>
      <w:bookmarkStart w:id="90" w:name="_Toc186280444"/>
      <w:bookmarkStart w:id="91" w:name="_Toc132376425"/>
      <w:r>
        <w:rPr>
          <w:rFonts w:ascii="Century" w:eastAsia="ＭＳ 明朝" w:hAnsi="Century" w:hint="eastAsia"/>
          <w:lang w:eastAsia="ja-JP"/>
        </w:rPr>
        <w:t>9</w:t>
      </w:r>
      <w:r w:rsidR="004C314D" w:rsidRPr="00CD6B7E">
        <w:rPr>
          <w:rFonts w:ascii="Century" w:eastAsia="ＭＳ 明朝" w:hAnsi="Century" w:hint="eastAsia"/>
          <w:lang w:eastAsia="ja-JP"/>
        </w:rPr>
        <w:t>.4.</w:t>
      </w:r>
      <w:r w:rsidR="004C314D" w:rsidRPr="00CD6B7E">
        <w:rPr>
          <w:rFonts w:ascii="Century" w:eastAsia="ＭＳ 明朝" w:hAnsi="Century" w:hint="eastAsia"/>
          <w:lang w:eastAsia="ja-JP"/>
        </w:rPr>
        <w:t xml:space="preserve">　</w:t>
      </w:r>
      <w:r w:rsidR="00221C0B">
        <w:rPr>
          <w:rFonts w:ascii="Century" w:eastAsia="ＭＳ 明朝" w:hAnsi="Century" w:hint="eastAsia"/>
          <w:lang w:eastAsia="ja-JP"/>
        </w:rPr>
        <w:t>予測</w:t>
      </w:r>
      <w:r w:rsidR="004C314D" w:rsidRPr="00CD6B7E">
        <w:rPr>
          <w:rFonts w:ascii="Century" w:eastAsia="ＭＳ 明朝" w:hAnsi="Century" w:hint="eastAsia"/>
          <w:lang w:eastAsia="ja-JP"/>
        </w:rPr>
        <w:t>される有害事象</w:t>
      </w:r>
      <w:bookmarkEnd w:id="90"/>
      <w:bookmarkEnd w:id="91"/>
    </w:p>
    <w:p w14:paraId="7D162631" w14:textId="77777777" w:rsidR="00181117" w:rsidRPr="00DD6CEF" w:rsidRDefault="00267F5F" w:rsidP="00310287">
      <w:pPr>
        <w:numPr>
          <w:ilvl w:val="4"/>
          <w:numId w:val="28"/>
        </w:numPr>
        <w:rPr>
          <w:color w:val="FF0000"/>
          <w:sz w:val="22"/>
          <w:szCs w:val="22"/>
          <w:lang w:val="x-none"/>
        </w:rPr>
      </w:pPr>
      <w:r w:rsidRPr="00DD6CEF">
        <w:rPr>
          <w:rFonts w:hint="eastAsia"/>
          <w:color w:val="FF0000"/>
          <w:sz w:val="22"/>
          <w:szCs w:val="22"/>
        </w:rPr>
        <w:t>本</w:t>
      </w:r>
      <w:r w:rsidR="0047134F" w:rsidRPr="00DD6CEF">
        <w:rPr>
          <w:rFonts w:hint="eastAsia"/>
          <w:color w:val="FF0000"/>
          <w:sz w:val="22"/>
          <w:szCs w:val="22"/>
        </w:rPr>
        <w:t>研究の試験薬（または試験治療）によって</w:t>
      </w:r>
      <w:r w:rsidR="002D66F7">
        <w:rPr>
          <w:rFonts w:hint="eastAsia"/>
          <w:color w:val="FF0000"/>
          <w:sz w:val="22"/>
          <w:szCs w:val="22"/>
        </w:rPr>
        <w:t>発現</w:t>
      </w:r>
      <w:r w:rsidR="0047134F" w:rsidRPr="00DD6CEF">
        <w:rPr>
          <w:rFonts w:hint="eastAsia"/>
          <w:color w:val="FF0000"/>
          <w:sz w:val="22"/>
          <w:szCs w:val="22"/>
        </w:rPr>
        <w:t>すると予想される有害事象</w:t>
      </w:r>
      <w:r w:rsidRPr="00DD6CEF">
        <w:rPr>
          <w:rFonts w:hint="eastAsia"/>
          <w:color w:val="FF0000"/>
          <w:sz w:val="22"/>
          <w:szCs w:val="22"/>
        </w:rPr>
        <w:t>について</w:t>
      </w:r>
      <w:r w:rsidR="00181117" w:rsidRPr="00DD6CEF">
        <w:rPr>
          <w:rFonts w:hint="eastAsia"/>
          <w:color w:val="FF0000"/>
          <w:sz w:val="22"/>
          <w:szCs w:val="22"/>
        </w:rPr>
        <w:t>薬剤または治療法別に、</w:t>
      </w:r>
      <w:r w:rsidR="0047134F" w:rsidRPr="00DD6CEF">
        <w:rPr>
          <w:rFonts w:hint="eastAsia"/>
          <w:color w:val="FF0000"/>
          <w:sz w:val="22"/>
          <w:szCs w:val="22"/>
        </w:rPr>
        <w:t>【有害事象名】と【発現割合】を</w:t>
      </w:r>
      <w:r w:rsidRPr="00DD6CEF">
        <w:rPr>
          <w:rFonts w:hint="eastAsia"/>
          <w:color w:val="FF0000"/>
          <w:sz w:val="22"/>
          <w:szCs w:val="22"/>
        </w:rPr>
        <w:t>記載</w:t>
      </w:r>
      <w:r w:rsidR="002D152C">
        <w:rPr>
          <w:rFonts w:hint="eastAsia"/>
          <w:color w:val="FF0000"/>
          <w:sz w:val="22"/>
          <w:szCs w:val="22"/>
        </w:rPr>
        <w:t>して</w:t>
      </w:r>
      <w:r w:rsidR="009405A0">
        <w:rPr>
          <w:rFonts w:hint="eastAsia"/>
          <w:color w:val="FF0000"/>
          <w:sz w:val="22"/>
          <w:szCs w:val="22"/>
        </w:rPr>
        <w:t>ください</w:t>
      </w:r>
      <w:r w:rsidRPr="00DD6CEF">
        <w:rPr>
          <w:rFonts w:hint="eastAsia"/>
          <w:color w:val="FF0000"/>
          <w:sz w:val="22"/>
          <w:szCs w:val="22"/>
        </w:rPr>
        <w:t>（表などを用いても</w:t>
      </w:r>
      <w:r w:rsidR="00A55767" w:rsidRPr="00DD6CEF">
        <w:rPr>
          <w:rFonts w:hint="eastAsia"/>
          <w:color w:val="FF0000"/>
          <w:sz w:val="22"/>
          <w:szCs w:val="22"/>
        </w:rPr>
        <w:t>良い</w:t>
      </w:r>
      <w:r w:rsidR="002D152C">
        <w:rPr>
          <w:rFonts w:hint="eastAsia"/>
          <w:color w:val="FF0000"/>
          <w:sz w:val="22"/>
          <w:szCs w:val="22"/>
        </w:rPr>
        <w:t>です</w:t>
      </w:r>
      <w:r w:rsidRPr="00DD6CEF">
        <w:rPr>
          <w:rFonts w:hint="eastAsia"/>
          <w:color w:val="FF0000"/>
          <w:sz w:val="22"/>
          <w:szCs w:val="22"/>
        </w:rPr>
        <w:t>）。</w:t>
      </w:r>
    </w:p>
    <w:p w14:paraId="55C4325E" w14:textId="77777777" w:rsidR="0047134F" w:rsidRPr="00DD6CEF" w:rsidRDefault="00267F5F" w:rsidP="00310287">
      <w:pPr>
        <w:numPr>
          <w:ilvl w:val="7"/>
          <w:numId w:val="28"/>
        </w:numPr>
        <w:rPr>
          <w:color w:val="FF0000"/>
          <w:sz w:val="22"/>
          <w:szCs w:val="22"/>
          <w:lang w:val="x-none"/>
        </w:rPr>
      </w:pPr>
      <w:r w:rsidRPr="00DD6CEF">
        <w:rPr>
          <w:rFonts w:hint="eastAsia"/>
          <w:color w:val="FF0000"/>
          <w:sz w:val="22"/>
          <w:szCs w:val="22"/>
        </w:rPr>
        <w:t>市販薬を単独で使用する場合は、「詳細は添付文書を参照すること」と記載しても</w:t>
      </w:r>
      <w:r w:rsidR="004C74C7">
        <w:rPr>
          <w:rFonts w:hint="eastAsia"/>
          <w:color w:val="FF0000"/>
          <w:sz w:val="22"/>
          <w:szCs w:val="22"/>
        </w:rPr>
        <w:t>構いません</w:t>
      </w:r>
      <w:r w:rsidRPr="00DD6CEF">
        <w:rPr>
          <w:rFonts w:hint="eastAsia"/>
          <w:color w:val="FF0000"/>
          <w:sz w:val="22"/>
          <w:szCs w:val="22"/>
        </w:rPr>
        <w:t>が、</w:t>
      </w:r>
      <w:r w:rsidR="00436278" w:rsidRPr="00DD6CEF">
        <w:rPr>
          <w:rFonts w:hint="eastAsia"/>
          <w:color w:val="FF0000"/>
          <w:sz w:val="22"/>
          <w:szCs w:val="22"/>
        </w:rPr>
        <w:t>重大な有害事象（</w:t>
      </w:r>
      <w:r w:rsidR="003C44DB" w:rsidRPr="00DD6CEF">
        <w:rPr>
          <w:rFonts w:hint="eastAsia"/>
          <w:color w:val="FF0000"/>
          <w:sz w:val="22"/>
          <w:szCs w:val="22"/>
        </w:rPr>
        <w:t>添付文書上の「重大な</w:t>
      </w:r>
      <w:r w:rsidR="00436278" w:rsidRPr="00DD6CEF">
        <w:rPr>
          <w:rFonts w:hint="eastAsia"/>
          <w:color w:val="FF0000"/>
          <w:sz w:val="22"/>
          <w:szCs w:val="22"/>
        </w:rPr>
        <w:t>副作用</w:t>
      </w:r>
      <w:r w:rsidR="003C44DB" w:rsidRPr="00DD6CEF">
        <w:rPr>
          <w:rFonts w:hint="eastAsia"/>
          <w:color w:val="FF0000"/>
          <w:sz w:val="22"/>
          <w:szCs w:val="22"/>
        </w:rPr>
        <w:t>」</w:t>
      </w:r>
      <w:r w:rsidR="00436278" w:rsidRPr="00DD6CEF">
        <w:rPr>
          <w:rFonts w:hint="eastAsia"/>
          <w:color w:val="FF0000"/>
          <w:sz w:val="22"/>
          <w:szCs w:val="22"/>
        </w:rPr>
        <w:t>）</w:t>
      </w:r>
      <w:r w:rsidRPr="00DD6CEF">
        <w:rPr>
          <w:rFonts w:hint="eastAsia"/>
          <w:color w:val="FF0000"/>
          <w:sz w:val="22"/>
          <w:szCs w:val="22"/>
        </w:rPr>
        <w:t>は必ず本節に記載</w:t>
      </w:r>
      <w:r w:rsidR="002D152C">
        <w:rPr>
          <w:rFonts w:hint="eastAsia"/>
          <w:color w:val="FF0000"/>
          <w:sz w:val="22"/>
          <w:szCs w:val="22"/>
        </w:rPr>
        <w:t>して</w:t>
      </w:r>
      <w:r w:rsidR="009405A0">
        <w:rPr>
          <w:rFonts w:hint="eastAsia"/>
          <w:color w:val="FF0000"/>
          <w:sz w:val="22"/>
          <w:szCs w:val="22"/>
        </w:rPr>
        <w:t>ください</w:t>
      </w:r>
      <w:r w:rsidRPr="00DD6CEF">
        <w:rPr>
          <w:rFonts w:hint="eastAsia"/>
          <w:color w:val="FF0000"/>
          <w:sz w:val="22"/>
          <w:szCs w:val="22"/>
        </w:rPr>
        <w:t>。</w:t>
      </w:r>
      <w:r w:rsidR="00D029FF" w:rsidRPr="00DD6CEF">
        <w:rPr>
          <w:rFonts w:hint="eastAsia"/>
          <w:color w:val="FF0000"/>
          <w:sz w:val="22"/>
          <w:szCs w:val="22"/>
        </w:rPr>
        <w:t>その他の有害事象については、</w:t>
      </w:r>
      <w:r w:rsidR="002E2824" w:rsidRPr="00DD6CEF">
        <w:rPr>
          <w:rFonts w:hint="eastAsia"/>
          <w:color w:val="FF0000"/>
          <w:sz w:val="22"/>
          <w:szCs w:val="22"/>
        </w:rPr>
        <w:t>研究</w:t>
      </w:r>
      <w:r w:rsidR="00D029FF" w:rsidRPr="00DD6CEF">
        <w:rPr>
          <w:rFonts w:hint="eastAsia"/>
          <w:color w:val="FF0000"/>
          <w:sz w:val="22"/>
          <w:szCs w:val="22"/>
        </w:rPr>
        <w:t>実施上特に注意を要すると考えられる【事象名】とそれらの【発現割合】を記載</w:t>
      </w:r>
      <w:r w:rsidR="002D152C">
        <w:rPr>
          <w:rFonts w:hint="eastAsia"/>
          <w:color w:val="FF0000"/>
          <w:sz w:val="22"/>
          <w:szCs w:val="22"/>
        </w:rPr>
        <w:t>して</w:t>
      </w:r>
      <w:r w:rsidR="009405A0">
        <w:rPr>
          <w:rFonts w:hint="eastAsia"/>
          <w:color w:val="FF0000"/>
          <w:sz w:val="22"/>
          <w:szCs w:val="22"/>
        </w:rPr>
        <w:t>ください</w:t>
      </w:r>
      <w:r w:rsidR="00D029FF" w:rsidRPr="00DD6CEF">
        <w:rPr>
          <w:rFonts w:hint="eastAsia"/>
          <w:color w:val="FF0000"/>
          <w:sz w:val="22"/>
          <w:szCs w:val="22"/>
        </w:rPr>
        <w:t>。なお、発現割合が記載</w:t>
      </w:r>
      <w:r w:rsidR="00D029FF" w:rsidRPr="00DD6CEF">
        <w:rPr>
          <w:rFonts w:hint="eastAsia"/>
          <w:color w:val="FF0000"/>
          <w:sz w:val="22"/>
          <w:szCs w:val="22"/>
        </w:rPr>
        <w:lastRenderedPageBreak/>
        <w:t>されていない場合は、「頻度不明」と明記</w:t>
      </w:r>
      <w:r w:rsidR="002D152C">
        <w:rPr>
          <w:rFonts w:hint="eastAsia"/>
          <w:color w:val="FF0000"/>
          <w:sz w:val="22"/>
          <w:szCs w:val="22"/>
        </w:rPr>
        <w:t>して</w:t>
      </w:r>
      <w:r w:rsidR="009405A0">
        <w:rPr>
          <w:rFonts w:hint="eastAsia"/>
          <w:color w:val="FF0000"/>
          <w:sz w:val="22"/>
          <w:szCs w:val="22"/>
        </w:rPr>
        <w:t>ください</w:t>
      </w:r>
      <w:r w:rsidR="00D029FF" w:rsidRPr="00DD6CEF">
        <w:rPr>
          <w:rFonts w:hint="eastAsia"/>
          <w:color w:val="FF0000"/>
          <w:sz w:val="22"/>
          <w:szCs w:val="22"/>
        </w:rPr>
        <w:t>。</w:t>
      </w:r>
    </w:p>
    <w:p w14:paraId="62CD10B2" w14:textId="77777777" w:rsidR="0016274B" w:rsidRPr="00DD6CEF" w:rsidRDefault="00267F5F" w:rsidP="00310287">
      <w:pPr>
        <w:numPr>
          <w:ilvl w:val="1"/>
          <w:numId w:val="28"/>
        </w:numPr>
        <w:rPr>
          <w:color w:val="FF0000"/>
          <w:sz w:val="22"/>
          <w:szCs w:val="22"/>
          <w:lang w:val="x-none"/>
        </w:rPr>
      </w:pPr>
      <w:r w:rsidRPr="00DD6CEF">
        <w:rPr>
          <w:rFonts w:hint="eastAsia"/>
          <w:color w:val="FF0000"/>
          <w:sz w:val="22"/>
          <w:szCs w:val="22"/>
        </w:rPr>
        <w:t>抗がん剤等で多剤と併用することによる副作用が考えられる場合は、文献などを用いて、プロトコール治療としての副作用についても記載</w:t>
      </w:r>
      <w:r w:rsidR="002D152C">
        <w:rPr>
          <w:rFonts w:hint="eastAsia"/>
          <w:color w:val="FF0000"/>
          <w:sz w:val="22"/>
          <w:szCs w:val="22"/>
        </w:rPr>
        <w:t>して</w:t>
      </w:r>
      <w:r w:rsidR="009405A0">
        <w:rPr>
          <w:rFonts w:hint="eastAsia"/>
          <w:color w:val="FF0000"/>
          <w:sz w:val="22"/>
          <w:szCs w:val="22"/>
        </w:rPr>
        <w:t>ください</w:t>
      </w:r>
      <w:r w:rsidRPr="00DD6CEF">
        <w:rPr>
          <w:rFonts w:hint="eastAsia"/>
          <w:color w:val="FF0000"/>
          <w:sz w:val="22"/>
          <w:szCs w:val="22"/>
        </w:rPr>
        <w:t>。</w:t>
      </w:r>
    </w:p>
    <w:p w14:paraId="7006609E" w14:textId="77777777" w:rsidR="00267F5F" w:rsidRPr="00851B6A" w:rsidRDefault="00267F5F" w:rsidP="00AB6A0D">
      <w:pPr>
        <w:rPr>
          <w:color w:val="FF0000"/>
          <w:sz w:val="22"/>
          <w:szCs w:val="22"/>
          <w:lang w:val="x-none"/>
        </w:rPr>
      </w:pPr>
      <w:r w:rsidRPr="00851B6A">
        <w:rPr>
          <w:rFonts w:hint="eastAsia"/>
          <w:color w:val="FF0000"/>
          <w:sz w:val="22"/>
          <w:szCs w:val="22"/>
          <w:lang w:val="x-none"/>
        </w:rPr>
        <w:t>＜記載例＞</w:t>
      </w:r>
    </w:p>
    <w:p w14:paraId="3FB57314" w14:textId="77777777" w:rsidR="00CE2578" w:rsidRPr="007C4D7E" w:rsidRDefault="00895B7E" w:rsidP="00AB6A0D">
      <w:pPr>
        <w:rPr>
          <w:color w:val="0000FF"/>
          <w:sz w:val="22"/>
          <w:szCs w:val="22"/>
        </w:rPr>
      </w:pPr>
      <w:r>
        <w:rPr>
          <w:rFonts w:hint="eastAsia"/>
          <w:sz w:val="22"/>
          <w:szCs w:val="22"/>
          <w:lang w:val="x-none"/>
        </w:rPr>
        <w:t xml:space="preserve">　</w:t>
      </w:r>
      <w:r w:rsidR="00102D3A" w:rsidRPr="007C4D7E">
        <w:rPr>
          <w:rFonts w:hint="eastAsia"/>
          <w:color w:val="0000FF"/>
          <w:sz w:val="22"/>
          <w:szCs w:val="22"/>
        </w:rPr>
        <w:t>本研究</w:t>
      </w:r>
      <w:r w:rsidR="00CE2578" w:rsidRPr="007C4D7E">
        <w:rPr>
          <w:rFonts w:hint="eastAsia"/>
          <w:color w:val="0000FF"/>
          <w:sz w:val="22"/>
          <w:szCs w:val="22"/>
        </w:rPr>
        <w:t>において</w:t>
      </w:r>
      <w:r w:rsidR="00D068A8">
        <w:rPr>
          <w:rFonts w:hint="eastAsia"/>
          <w:color w:val="0000FF"/>
          <w:sz w:val="22"/>
          <w:szCs w:val="22"/>
        </w:rPr>
        <w:t>予測</w:t>
      </w:r>
      <w:r w:rsidR="00CE2578" w:rsidRPr="007C4D7E">
        <w:rPr>
          <w:rFonts w:hint="eastAsia"/>
          <w:color w:val="0000FF"/>
          <w:sz w:val="22"/>
          <w:szCs w:val="22"/>
        </w:rPr>
        <w:t>される有害事象は以下のとおりである。</w:t>
      </w:r>
    </w:p>
    <w:p w14:paraId="2F0C8C7A" w14:textId="77777777" w:rsidR="00CE2578" w:rsidRPr="007C4D7E" w:rsidRDefault="00CE2578" w:rsidP="00AB6A0D">
      <w:pPr>
        <w:rPr>
          <w:color w:val="0000FF"/>
          <w:sz w:val="22"/>
          <w:szCs w:val="22"/>
        </w:rPr>
      </w:pPr>
      <w:r w:rsidRPr="007C4D7E">
        <w:rPr>
          <w:rFonts w:hint="eastAsia"/>
          <w:color w:val="0000FF"/>
          <w:sz w:val="22"/>
          <w:szCs w:val="22"/>
        </w:rPr>
        <w:t>薬剤名○○</w:t>
      </w:r>
    </w:p>
    <w:p w14:paraId="0F75DF5E" w14:textId="77777777" w:rsidR="00CE2578" w:rsidRPr="007C4D7E" w:rsidRDefault="00CE2578" w:rsidP="00AB6A0D">
      <w:pPr>
        <w:rPr>
          <w:color w:val="0000FF"/>
          <w:sz w:val="22"/>
          <w:szCs w:val="22"/>
        </w:rPr>
      </w:pPr>
      <w:r w:rsidRPr="007C4D7E">
        <w:rPr>
          <w:rFonts w:hint="eastAsia"/>
          <w:color w:val="0000FF"/>
          <w:sz w:val="22"/>
          <w:szCs w:val="22"/>
        </w:rPr>
        <w:t xml:space="preserve">1) </w:t>
      </w:r>
      <w:r w:rsidRPr="007C4D7E">
        <w:rPr>
          <w:rFonts w:hint="eastAsia"/>
          <w:color w:val="0000FF"/>
          <w:sz w:val="22"/>
          <w:szCs w:val="22"/>
        </w:rPr>
        <w:t>重大な有害事象</w:t>
      </w:r>
    </w:p>
    <w:p w14:paraId="3806D1B8" w14:textId="77777777" w:rsidR="00CE2578" w:rsidRPr="007C4D7E" w:rsidRDefault="00CE2578" w:rsidP="00AB6A0D">
      <w:pPr>
        <w:rPr>
          <w:color w:val="0000FF"/>
          <w:sz w:val="22"/>
          <w:szCs w:val="22"/>
        </w:rPr>
      </w:pPr>
      <w:r w:rsidRPr="007C4D7E">
        <w:rPr>
          <w:rFonts w:hint="eastAsia"/>
          <w:color w:val="0000FF"/>
          <w:sz w:val="22"/>
          <w:szCs w:val="22"/>
        </w:rPr>
        <w:t xml:space="preserve">　　【</w:t>
      </w:r>
      <w:r w:rsidR="00D065D8" w:rsidRPr="007C4D7E">
        <w:rPr>
          <w:rFonts w:hint="eastAsia"/>
          <w:color w:val="0000FF"/>
          <w:sz w:val="22"/>
          <w:szCs w:val="22"/>
        </w:rPr>
        <w:t>事象名</w:t>
      </w:r>
      <w:r w:rsidRPr="007C4D7E">
        <w:rPr>
          <w:rFonts w:hint="eastAsia"/>
          <w:color w:val="0000FF"/>
          <w:sz w:val="22"/>
          <w:szCs w:val="22"/>
        </w:rPr>
        <w:t>】</w:t>
      </w:r>
      <w:r w:rsidRPr="007C4D7E">
        <w:rPr>
          <w:rFonts w:hint="eastAsia"/>
          <w:color w:val="0000FF"/>
          <w:sz w:val="22"/>
          <w:szCs w:val="22"/>
        </w:rPr>
        <w:t>XX</w:t>
      </w:r>
      <w:r w:rsidRPr="007C4D7E">
        <w:rPr>
          <w:rFonts w:hint="eastAsia"/>
          <w:color w:val="0000FF"/>
          <w:sz w:val="22"/>
          <w:szCs w:val="22"/>
        </w:rPr>
        <w:t>％、【</w:t>
      </w:r>
      <w:r w:rsidR="00D065D8" w:rsidRPr="007C4D7E">
        <w:rPr>
          <w:rFonts w:hint="eastAsia"/>
          <w:color w:val="0000FF"/>
          <w:sz w:val="22"/>
          <w:szCs w:val="22"/>
        </w:rPr>
        <w:t>事象名</w:t>
      </w:r>
      <w:r w:rsidRPr="007C4D7E">
        <w:rPr>
          <w:rFonts w:hint="eastAsia"/>
          <w:color w:val="0000FF"/>
          <w:sz w:val="22"/>
          <w:szCs w:val="22"/>
        </w:rPr>
        <w:t>】</w:t>
      </w:r>
      <w:r w:rsidRPr="007C4D7E">
        <w:rPr>
          <w:rFonts w:hint="eastAsia"/>
          <w:color w:val="0000FF"/>
          <w:sz w:val="22"/>
          <w:szCs w:val="22"/>
        </w:rPr>
        <w:t>XX</w:t>
      </w:r>
      <w:r w:rsidRPr="007C4D7E">
        <w:rPr>
          <w:rFonts w:hint="eastAsia"/>
          <w:color w:val="0000FF"/>
          <w:sz w:val="22"/>
          <w:szCs w:val="22"/>
        </w:rPr>
        <w:t>％、・・・・・・</w:t>
      </w:r>
    </w:p>
    <w:p w14:paraId="78A85F00" w14:textId="77777777" w:rsidR="00CE2578" w:rsidRPr="007C4D7E" w:rsidRDefault="00CE2578" w:rsidP="00AB6A0D">
      <w:pPr>
        <w:rPr>
          <w:color w:val="0000FF"/>
          <w:sz w:val="22"/>
          <w:szCs w:val="22"/>
        </w:rPr>
      </w:pPr>
      <w:r w:rsidRPr="007C4D7E">
        <w:rPr>
          <w:rFonts w:hint="eastAsia"/>
          <w:color w:val="0000FF"/>
          <w:sz w:val="22"/>
          <w:szCs w:val="22"/>
        </w:rPr>
        <w:t xml:space="preserve">2) </w:t>
      </w:r>
      <w:r w:rsidRPr="007C4D7E">
        <w:rPr>
          <w:rFonts w:hint="eastAsia"/>
          <w:color w:val="0000FF"/>
          <w:sz w:val="22"/>
          <w:szCs w:val="22"/>
        </w:rPr>
        <w:t>その他の有害事象</w:t>
      </w:r>
    </w:p>
    <w:p w14:paraId="6E517710" w14:textId="77777777" w:rsidR="00CE2578" w:rsidRPr="007C4D7E" w:rsidRDefault="00CE2578" w:rsidP="00AB6A0D">
      <w:pPr>
        <w:rPr>
          <w:color w:val="0000FF"/>
          <w:sz w:val="22"/>
          <w:szCs w:val="22"/>
        </w:rPr>
      </w:pPr>
      <w:r w:rsidRPr="007C4D7E">
        <w:rPr>
          <w:rFonts w:hint="eastAsia"/>
          <w:color w:val="0000FF"/>
          <w:sz w:val="22"/>
          <w:szCs w:val="22"/>
        </w:rPr>
        <w:t xml:space="preserve">　　【</w:t>
      </w:r>
      <w:r w:rsidR="00D065D8" w:rsidRPr="007C4D7E">
        <w:rPr>
          <w:rFonts w:hint="eastAsia"/>
          <w:color w:val="0000FF"/>
          <w:sz w:val="22"/>
          <w:szCs w:val="22"/>
        </w:rPr>
        <w:t>事象名</w:t>
      </w:r>
      <w:r w:rsidRPr="007C4D7E">
        <w:rPr>
          <w:rFonts w:hint="eastAsia"/>
          <w:color w:val="0000FF"/>
          <w:sz w:val="22"/>
          <w:szCs w:val="22"/>
        </w:rPr>
        <w:t>】</w:t>
      </w:r>
      <w:r w:rsidRPr="007C4D7E">
        <w:rPr>
          <w:rFonts w:hint="eastAsia"/>
          <w:color w:val="0000FF"/>
          <w:sz w:val="22"/>
          <w:szCs w:val="22"/>
        </w:rPr>
        <w:t>XX</w:t>
      </w:r>
      <w:r w:rsidRPr="007C4D7E">
        <w:rPr>
          <w:rFonts w:hint="eastAsia"/>
          <w:color w:val="0000FF"/>
          <w:sz w:val="22"/>
          <w:szCs w:val="22"/>
        </w:rPr>
        <w:t>％、【</w:t>
      </w:r>
      <w:r w:rsidR="00D065D8" w:rsidRPr="007C4D7E">
        <w:rPr>
          <w:rFonts w:hint="eastAsia"/>
          <w:color w:val="0000FF"/>
          <w:sz w:val="22"/>
          <w:szCs w:val="22"/>
        </w:rPr>
        <w:t>事象名</w:t>
      </w:r>
      <w:r w:rsidRPr="007C4D7E">
        <w:rPr>
          <w:rFonts w:hint="eastAsia"/>
          <w:color w:val="0000FF"/>
          <w:sz w:val="22"/>
          <w:szCs w:val="22"/>
        </w:rPr>
        <w:t>】</w:t>
      </w:r>
      <w:r w:rsidRPr="007C4D7E">
        <w:rPr>
          <w:rFonts w:hint="eastAsia"/>
          <w:color w:val="0000FF"/>
          <w:sz w:val="22"/>
          <w:szCs w:val="22"/>
        </w:rPr>
        <w:t>XX</w:t>
      </w:r>
      <w:r w:rsidRPr="007C4D7E">
        <w:rPr>
          <w:rFonts w:hint="eastAsia"/>
          <w:color w:val="0000FF"/>
          <w:sz w:val="22"/>
          <w:szCs w:val="22"/>
        </w:rPr>
        <w:t>％、・・・・・・</w:t>
      </w:r>
    </w:p>
    <w:p w14:paraId="46518897" w14:textId="77777777" w:rsidR="00CE2578" w:rsidRPr="007C4D7E" w:rsidRDefault="00CE2578" w:rsidP="00AB6A0D">
      <w:pPr>
        <w:rPr>
          <w:color w:val="0000FF"/>
          <w:sz w:val="22"/>
          <w:szCs w:val="22"/>
        </w:rPr>
      </w:pPr>
    </w:p>
    <w:p w14:paraId="40F1D25C" w14:textId="77777777" w:rsidR="00CE2578" w:rsidRPr="007C4D7E" w:rsidRDefault="00CE2578" w:rsidP="00AB6A0D">
      <w:pPr>
        <w:rPr>
          <w:color w:val="0000FF"/>
          <w:sz w:val="22"/>
          <w:szCs w:val="22"/>
        </w:rPr>
      </w:pPr>
      <w:r w:rsidRPr="007C4D7E">
        <w:rPr>
          <w:rFonts w:hint="eastAsia"/>
          <w:color w:val="0000FF"/>
          <w:sz w:val="22"/>
          <w:szCs w:val="22"/>
        </w:rPr>
        <w:t>併用療法○○＋○○</w:t>
      </w:r>
    </w:p>
    <w:p w14:paraId="181FF488" w14:textId="77777777" w:rsidR="00CE2578" w:rsidRPr="007C4D7E" w:rsidRDefault="00CE2578" w:rsidP="00AB6A0D">
      <w:pPr>
        <w:rPr>
          <w:color w:val="0000FF"/>
          <w:sz w:val="22"/>
          <w:szCs w:val="22"/>
        </w:rPr>
      </w:pPr>
      <w:r w:rsidRPr="007C4D7E">
        <w:rPr>
          <w:rFonts w:hint="eastAsia"/>
          <w:color w:val="0000FF"/>
          <w:sz w:val="22"/>
          <w:szCs w:val="22"/>
        </w:rPr>
        <w:t xml:space="preserve">1) </w:t>
      </w:r>
      <w:r w:rsidRPr="007C4D7E">
        <w:rPr>
          <w:rFonts w:hint="eastAsia"/>
          <w:color w:val="0000FF"/>
          <w:sz w:val="22"/>
          <w:szCs w:val="22"/>
        </w:rPr>
        <w:t>重大な有害事象</w:t>
      </w:r>
    </w:p>
    <w:p w14:paraId="1CF4C878" w14:textId="77777777" w:rsidR="00CE2578" w:rsidRPr="007C4D7E" w:rsidRDefault="00CE2578" w:rsidP="00AB6A0D">
      <w:pPr>
        <w:rPr>
          <w:color w:val="0000FF"/>
          <w:sz w:val="22"/>
          <w:szCs w:val="22"/>
        </w:rPr>
      </w:pPr>
      <w:r w:rsidRPr="007C4D7E">
        <w:rPr>
          <w:rFonts w:hint="eastAsia"/>
          <w:color w:val="0000FF"/>
          <w:sz w:val="22"/>
          <w:szCs w:val="22"/>
        </w:rPr>
        <w:t xml:space="preserve">　　【</w:t>
      </w:r>
      <w:r w:rsidR="00D065D8" w:rsidRPr="007C4D7E">
        <w:rPr>
          <w:rFonts w:hint="eastAsia"/>
          <w:color w:val="0000FF"/>
          <w:sz w:val="22"/>
          <w:szCs w:val="22"/>
        </w:rPr>
        <w:t>事象名</w:t>
      </w:r>
      <w:r w:rsidRPr="007C4D7E">
        <w:rPr>
          <w:rFonts w:hint="eastAsia"/>
          <w:color w:val="0000FF"/>
          <w:sz w:val="22"/>
          <w:szCs w:val="22"/>
        </w:rPr>
        <w:t>】</w:t>
      </w:r>
      <w:r w:rsidRPr="007C4D7E">
        <w:rPr>
          <w:rFonts w:hint="eastAsia"/>
          <w:color w:val="0000FF"/>
          <w:sz w:val="22"/>
          <w:szCs w:val="22"/>
        </w:rPr>
        <w:t>XX</w:t>
      </w:r>
      <w:r w:rsidRPr="007C4D7E">
        <w:rPr>
          <w:rFonts w:hint="eastAsia"/>
          <w:color w:val="0000FF"/>
          <w:sz w:val="22"/>
          <w:szCs w:val="22"/>
        </w:rPr>
        <w:t>％、【</w:t>
      </w:r>
      <w:r w:rsidR="00D065D8" w:rsidRPr="007C4D7E">
        <w:rPr>
          <w:rFonts w:hint="eastAsia"/>
          <w:color w:val="0000FF"/>
          <w:sz w:val="22"/>
          <w:szCs w:val="22"/>
        </w:rPr>
        <w:t>事象名</w:t>
      </w:r>
      <w:r w:rsidRPr="007C4D7E">
        <w:rPr>
          <w:rFonts w:hint="eastAsia"/>
          <w:color w:val="0000FF"/>
          <w:sz w:val="22"/>
          <w:szCs w:val="22"/>
        </w:rPr>
        <w:t>】</w:t>
      </w:r>
      <w:r w:rsidRPr="007C4D7E">
        <w:rPr>
          <w:rFonts w:hint="eastAsia"/>
          <w:color w:val="0000FF"/>
          <w:sz w:val="22"/>
          <w:szCs w:val="22"/>
        </w:rPr>
        <w:t>XX</w:t>
      </w:r>
      <w:r w:rsidRPr="007C4D7E">
        <w:rPr>
          <w:rFonts w:hint="eastAsia"/>
          <w:color w:val="0000FF"/>
          <w:sz w:val="22"/>
          <w:szCs w:val="22"/>
        </w:rPr>
        <w:t>％、・・・・・・</w:t>
      </w:r>
    </w:p>
    <w:p w14:paraId="75BB6CDF" w14:textId="77777777" w:rsidR="00CE2578" w:rsidRPr="007C4D7E" w:rsidRDefault="00CE2578" w:rsidP="00AB6A0D">
      <w:pPr>
        <w:rPr>
          <w:color w:val="0000FF"/>
          <w:sz w:val="22"/>
          <w:szCs w:val="22"/>
        </w:rPr>
      </w:pPr>
      <w:r w:rsidRPr="007C4D7E">
        <w:rPr>
          <w:rFonts w:hint="eastAsia"/>
          <w:color w:val="0000FF"/>
          <w:sz w:val="22"/>
          <w:szCs w:val="22"/>
        </w:rPr>
        <w:t xml:space="preserve">2) </w:t>
      </w:r>
      <w:r w:rsidRPr="007C4D7E">
        <w:rPr>
          <w:rFonts w:hint="eastAsia"/>
          <w:color w:val="0000FF"/>
          <w:sz w:val="22"/>
          <w:szCs w:val="22"/>
        </w:rPr>
        <w:t>その他の有害事象</w:t>
      </w:r>
    </w:p>
    <w:p w14:paraId="324C9994" w14:textId="77777777" w:rsidR="00267F5F" w:rsidRPr="007C4D7E" w:rsidRDefault="00CE2578" w:rsidP="00AB6A0D">
      <w:pPr>
        <w:rPr>
          <w:color w:val="0000FF"/>
          <w:sz w:val="22"/>
          <w:szCs w:val="22"/>
          <w:lang w:val="x-none"/>
        </w:rPr>
      </w:pPr>
      <w:r w:rsidRPr="007C4D7E">
        <w:rPr>
          <w:rFonts w:hint="eastAsia"/>
          <w:color w:val="0000FF"/>
          <w:sz w:val="22"/>
          <w:szCs w:val="22"/>
        </w:rPr>
        <w:t xml:space="preserve">　　【</w:t>
      </w:r>
      <w:r w:rsidR="00D065D8" w:rsidRPr="007C4D7E">
        <w:rPr>
          <w:rFonts w:hint="eastAsia"/>
          <w:color w:val="0000FF"/>
          <w:sz w:val="22"/>
          <w:szCs w:val="22"/>
        </w:rPr>
        <w:t>事象名</w:t>
      </w:r>
      <w:r w:rsidRPr="007C4D7E">
        <w:rPr>
          <w:rFonts w:hint="eastAsia"/>
          <w:color w:val="0000FF"/>
          <w:sz w:val="22"/>
          <w:szCs w:val="22"/>
        </w:rPr>
        <w:t>】</w:t>
      </w:r>
      <w:r w:rsidRPr="007C4D7E">
        <w:rPr>
          <w:rFonts w:hint="eastAsia"/>
          <w:color w:val="0000FF"/>
          <w:sz w:val="22"/>
          <w:szCs w:val="22"/>
        </w:rPr>
        <w:t>XX</w:t>
      </w:r>
      <w:r w:rsidRPr="007C4D7E">
        <w:rPr>
          <w:rFonts w:hint="eastAsia"/>
          <w:color w:val="0000FF"/>
          <w:sz w:val="22"/>
          <w:szCs w:val="22"/>
        </w:rPr>
        <w:t>％、【</w:t>
      </w:r>
      <w:r w:rsidR="00D065D8" w:rsidRPr="007C4D7E">
        <w:rPr>
          <w:rFonts w:hint="eastAsia"/>
          <w:color w:val="0000FF"/>
          <w:sz w:val="22"/>
          <w:szCs w:val="22"/>
        </w:rPr>
        <w:t>事象名</w:t>
      </w:r>
      <w:r w:rsidRPr="007C4D7E">
        <w:rPr>
          <w:rFonts w:hint="eastAsia"/>
          <w:color w:val="0000FF"/>
          <w:sz w:val="22"/>
          <w:szCs w:val="22"/>
        </w:rPr>
        <w:t>】</w:t>
      </w:r>
      <w:r w:rsidRPr="007C4D7E">
        <w:rPr>
          <w:rFonts w:hint="eastAsia"/>
          <w:color w:val="0000FF"/>
          <w:sz w:val="22"/>
          <w:szCs w:val="22"/>
        </w:rPr>
        <w:t>XX</w:t>
      </w:r>
      <w:r w:rsidRPr="007C4D7E">
        <w:rPr>
          <w:rFonts w:hint="eastAsia"/>
          <w:color w:val="0000FF"/>
          <w:sz w:val="22"/>
          <w:szCs w:val="22"/>
        </w:rPr>
        <w:t>％、・・・・・・</w:t>
      </w:r>
    </w:p>
    <w:p w14:paraId="3FAC9244" w14:textId="77777777" w:rsidR="005926AE" w:rsidRPr="00CD6B7E" w:rsidRDefault="005926AE" w:rsidP="00AB6A0D"/>
    <w:p w14:paraId="5A7409D3" w14:textId="25855D10" w:rsidR="009971A4" w:rsidRPr="00D60B67" w:rsidRDefault="00B43D7F" w:rsidP="00B43D7F">
      <w:pPr>
        <w:pStyle w:val="1"/>
        <w:rPr>
          <w:rFonts w:ascii="Century" w:eastAsia="ＭＳ 明朝" w:hAnsi="Century"/>
          <w:color w:val="FF0000"/>
          <w:sz w:val="24"/>
          <w:szCs w:val="24"/>
          <w:lang w:eastAsia="ja-JP"/>
        </w:rPr>
      </w:pPr>
      <w:bookmarkStart w:id="92" w:name="_Toc186280445"/>
      <w:bookmarkStart w:id="93" w:name="_Toc132376426"/>
      <w:r>
        <w:rPr>
          <w:rFonts w:ascii="Century" w:eastAsia="ＭＳ 明朝" w:hAnsi="Century" w:hint="eastAsia"/>
          <w:sz w:val="24"/>
          <w:szCs w:val="24"/>
          <w:lang w:eastAsia="ja-JP"/>
        </w:rPr>
        <w:t xml:space="preserve">10. </w:t>
      </w:r>
      <w:bookmarkEnd w:id="92"/>
      <w:r w:rsidR="005367A5" w:rsidRPr="005367A5">
        <w:rPr>
          <w:rFonts w:ascii="Century" w:eastAsia="ＭＳ 明朝" w:hAnsi="Century" w:hint="eastAsia"/>
          <w:sz w:val="24"/>
          <w:szCs w:val="24"/>
          <w:lang w:eastAsia="ja-JP"/>
        </w:rPr>
        <w:t>目標登録症例数</w:t>
      </w:r>
      <w:bookmarkEnd w:id="93"/>
    </w:p>
    <w:p w14:paraId="30A9DCAA" w14:textId="4E907249" w:rsidR="00D9772E" w:rsidRPr="009971A4" w:rsidRDefault="00102D3A" w:rsidP="002F4C17">
      <w:pPr>
        <w:numPr>
          <w:ilvl w:val="0"/>
          <w:numId w:val="3"/>
        </w:numPr>
        <w:rPr>
          <w:color w:val="FF0000"/>
          <w:sz w:val="22"/>
          <w:szCs w:val="22"/>
        </w:rPr>
      </w:pPr>
      <w:r w:rsidRPr="009971A4">
        <w:rPr>
          <w:rFonts w:hint="eastAsia"/>
          <w:color w:val="FF0000"/>
          <w:sz w:val="22"/>
          <w:szCs w:val="22"/>
        </w:rPr>
        <w:t>本研究</w:t>
      </w:r>
      <w:r w:rsidR="00434198" w:rsidRPr="009971A4">
        <w:rPr>
          <w:rFonts w:hint="eastAsia"/>
          <w:color w:val="FF0000"/>
          <w:sz w:val="22"/>
          <w:szCs w:val="22"/>
        </w:rPr>
        <w:t>に登録</w:t>
      </w:r>
      <w:r w:rsidR="006118CE">
        <w:rPr>
          <w:rFonts w:hint="eastAsia"/>
          <w:color w:val="FF0000"/>
          <w:sz w:val="22"/>
          <w:szCs w:val="22"/>
        </w:rPr>
        <w:t>を予定する</w:t>
      </w:r>
      <w:r w:rsidR="00434198" w:rsidRPr="009971A4">
        <w:rPr>
          <w:rFonts w:hint="eastAsia"/>
          <w:color w:val="FF0000"/>
          <w:sz w:val="22"/>
          <w:szCs w:val="22"/>
        </w:rPr>
        <w:t>症例数を記載</w:t>
      </w:r>
      <w:r w:rsidR="00A93FFE" w:rsidRPr="009971A4">
        <w:rPr>
          <w:rFonts w:hint="eastAsia"/>
          <w:color w:val="FF0000"/>
          <w:sz w:val="22"/>
          <w:szCs w:val="22"/>
        </w:rPr>
        <w:t>して</w:t>
      </w:r>
      <w:r w:rsidR="009405A0">
        <w:rPr>
          <w:rFonts w:hint="eastAsia"/>
          <w:color w:val="FF0000"/>
          <w:sz w:val="22"/>
          <w:szCs w:val="22"/>
        </w:rPr>
        <w:t>ください</w:t>
      </w:r>
      <w:r w:rsidR="00434198" w:rsidRPr="009971A4">
        <w:rPr>
          <w:rFonts w:hint="eastAsia"/>
          <w:color w:val="FF0000"/>
          <w:sz w:val="22"/>
          <w:szCs w:val="22"/>
        </w:rPr>
        <w:t>。</w:t>
      </w:r>
    </w:p>
    <w:p w14:paraId="7F8326A4" w14:textId="77777777" w:rsidR="00434198" w:rsidRDefault="00434198" w:rsidP="00310287">
      <w:pPr>
        <w:numPr>
          <w:ilvl w:val="0"/>
          <w:numId w:val="29"/>
        </w:numPr>
        <w:rPr>
          <w:color w:val="FF0000"/>
          <w:sz w:val="22"/>
          <w:szCs w:val="22"/>
          <w:lang w:val="x-none"/>
        </w:rPr>
      </w:pPr>
      <w:r w:rsidRPr="00EB16EF">
        <w:rPr>
          <w:rFonts w:hint="eastAsia"/>
          <w:color w:val="FF0000"/>
          <w:sz w:val="22"/>
          <w:szCs w:val="22"/>
          <w:lang w:val="x-none"/>
        </w:rPr>
        <w:t>複数の群を設定する場合には、各群の内訳を記載</w:t>
      </w:r>
      <w:r w:rsidR="00A93FFE">
        <w:rPr>
          <w:rFonts w:hint="eastAsia"/>
          <w:color w:val="FF0000"/>
          <w:sz w:val="22"/>
          <w:szCs w:val="22"/>
          <w:lang w:val="x-none"/>
        </w:rPr>
        <w:t>して</w:t>
      </w:r>
      <w:r w:rsidR="009405A0">
        <w:rPr>
          <w:rFonts w:hint="eastAsia"/>
          <w:color w:val="FF0000"/>
          <w:sz w:val="22"/>
          <w:szCs w:val="22"/>
          <w:lang w:val="x-none"/>
        </w:rPr>
        <w:t>ください</w:t>
      </w:r>
      <w:r w:rsidRPr="00EB16EF">
        <w:rPr>
          <w:rFonts w:hint="eastAsia"/>
          <w:color w:val="FF0000"/>
          <w:sz w:val="22"/>
          <w:szCs w:val="22"/>
          <w:lang w:val="x-none"/>
        </w:rPr>
        <w:t>。</w:t>
      </w:r>
    </w:p>
    <w:p w14:paraId="656E6D51" w14:textId="167D3795" w:rsidR="001F4C6B" w:rsidRPr="00EB16EF" w:rsidRDefault="001F4C6B" w:rsidP="00310287">
      <w:pPr>
        <w:numPr>
          <w:ilvl w:val="1"/>
          <w:numId w:val="29"/>
        </w:numPr>
        <w:rPr>
          <w:color w:val="FF0000"/>
          <w:sz w:val="22"/>
          <w:szCs w:val="22"/>
          <w:lang w:val="x-none"/>
        </w:rPr>
      </w:pPr>
      <w:r>
        <w:rPr>
          <w:rFonts w:hint="eastAsia"/>
          <w:color w:val="FF0000"/>
          <w:sz w:val="22"/>
          <w:szCs w:val="22"/>
          <w:lang w:val="x-none"/>
        </w:rPr>
        <w:t>多</w:t>
      </w:r>
      <w:r w:rsidR="000717CF">
        <w:rPr>
          <w:rFonts w:hint="eastAsia"/>
          <w:color w:val="FF0000"/>
          <w:sz w:val="22"/>
          <w:szCs w:val="22"/>
          <w:lang w:val="x-none"/>
        </w:rPr>
        <w:t>機関</w:t>
      </w:r>
      <w:r>
        <w:rPr>
          <w:rFonts w:hint="eastAsia"/>
          <w:color w:val="FF0000"/>
          <w:sz w:val="22"/>
          <w:szCs w:val="22"/>
          <w:lang w:val="x-none"/>
        </w:rPr>
        <w:t>共同研究の場合は全体の症例数と当院の症例数を記載してください。</w:t>
      </w:r>
    </w:p>
    <w:p w14:paraId="5864B37C" w14:textId="77777777" w:rsidR="00434198" w:rsidRPr="00851B6A" w:rsidRDefault="00434198" w:rsidP="00AB6A0D">
      <w:pPr>
        <w:rPr>
          <w:color w:val="FF0000"/>
          <w:sz w:val="22"/>
          <w:szCs w:val="22"/>
          <w:lang w:val="x-none"/>
        </w:rPr>
      </w:pPr>
      <w:r w:rsidRPr="00851B6A">
        <w:rPr>
          <w:rFonts w:hint="eastAsia"/>
          <w:color w:val="FF0000"/>
          <w:sz w:val="22"/>
          <w:szCs w:val="22"/>
          <w:lang w:val="x-none"/>
        </w:rPr>
        <w:t>＜記載例＞</w:t>
      </w:r>
    </w:p>
    <w:p w14:paraId="2A468DF1" w14:textId="5CCA1988" w:rsidR="004C15F1" w:rsidRPr="00164FEC" w:rsidRDefault="00434198" w:rsidP="00AB6A0D">
      <w:pPr>
        <w:rPr>
          <w:color w:val="0000FF"/>
          <w:sz w:val="22"/>
          <w:szCs w:val="22"/>
        </w:rPr>
      </w:pPr>
      <w:r>
        <w:rPr>
          <w:rFonts w:hint="eastAsia"/>
          <w:sz w:val="22"/>
          <w:szCs w:val="22"/>
          <w:lang w:val="x-none"/>
        </w:rPr>
        <w:t xml:space="preserve">　</w:t>
      </w:r>
      <w:r w:rsidR="006118CE">
        <w:rPr>
          <w:rFonts w:hint="eastAsia"/>
          <w:color w:val="0000FF"/>
          <w:sz w:val="22"/>
          <w:szCs w:val="22"/>
        </w:rPr>
        <w:t>予定</w:t>
      </w:r>
      <w:r w:rsidR="004C15F1" w:rsidRPr="00164FEC">
        <w:rPr>
          <w:rFonts w:hint="eastAsia"/>
          <w:color w:val="0000FF"/>
          <w:sz w:val="22"/>
          <w:szCs w:val="22"/>
        </w:rPr>
        <w:t>登録症例数は</w:t>
      </w:r>
      <w:r w:rsidR="004C15F1" w:rsidRPr="00164FEC">
        <w:rPr>
          <w:rFonts w:hint="eastAsia"/>
          <w:color w:val="0000FF"/>
          <w:sz w:val="22"/>
          <w:szCs w:val="22"/>
        </w:rPr>
        <w:t>XX</w:t>
      </w:r>
      <w:r w:rsidR="004C15F1" w:rsidRPr="00164FEC">
        <w:rPr>
          <w:rFonts w:hint="eastAsia"/>
          <w:color w:val="0000FF"/>
          <w:sz w:val="22"/>
          <w:szCs w:val="22"/>
        </w:rPr>
        <w:t>例（△△△群</w:t>
      </w:r>
      <w:r w:rsidR="004C15F1" w:rsidRPr="00164FEC">
        <w:rPr>
          <w:rFonts w:hint="eastAsia"/>
          <w:color w:val="0000FF"/>
          <w:sz w:val="22"/>
          <w:szCs w:val="22"/>
        </w:rPr>
        <w:t>ZZ</w:t>
      </w:r>
      <w:r w:rsidR="004C15F1" w:rsidRPr="00164FEC">
        <w:rPr>
          <w:rFonts w:hint="eastAsia"/>
          <w:color w:val="0000FF"/>
          <w:sz w:val="22"/>
          <w:szCs w:val="22"/>
        </w:rPr>
        <w:t>例、○○○群</w:t>
      </w:r>
      <w:r w:rsidR="004C15F1" w:rsidRPr="00164FEC">
        <w:rPr>
          <w:rFonts w:hint="eastAsia"/>
          <w:color w:val="0000FF"/>
          <w:sz w:val="22"/>
          <w:szCs w:val="22"/>
        </w:rPr>
        <w:t>YY</w:t>
      </w:r>
      <w:r w:rsidR="004C15F1" w:rsidRPr="00164FEC">
        <w:rPr>
          <w:rFonts w:hint="eastAsia"/>
          <w:color w:val="0000FF"/>
          <w:sz w:val="22"/>
          <w:szCs w:val="22"/>
        </w:rPr>
        <w:t>例）とする。</w:t>
      </w:r>
    </w:p>
    <w:p w14:paraId="6FC00D9F" w14:textId="77777777" w:rsidR="00434198" w:rsidRDefault="001F4C6B" w:rsidP="00AB6A0D">
      <w:pPr>
        <w:rPr>
          <w:color w:val="0000FF"/>
          <w:sz w:val="22"/>
          <w:szCs w:val="22"/>
        </w:rPr>
      </w:pPr>
      <w:r>
        <w:rPr>
          <w:rFonts w:hint="eastAsia"/>
          <w:sz w:val="22"/>
          <w:szCs w:val="22"/>
        </w:rPr>
        <w:t xml:space="preserve">　</w:t>
      </w:r>
      <w:r>
        <w:rPr>
          <w:rFonts w:hint="eastAsia"/>
          <w:color w:val="0000FF"/>
          <w:sz w:val="22"/>
          <w:szCs w:val="22"/>
        </w:rPr>
        <w:t>研究全体</w:t>
      </w:r>
      <w:r>
        <w:rPr>
          <w:rFonts w:hint="eastAsia"/>
          <w:color w:val="0000FF"/>
          <w:sz w:val="22"/>
          <w:szCs w:val="22"/>
        </w:rPr>
        <w:t>PP</w:t>
      </w:r>
      <w:r>
        <w:rPr>
          <w:rFonts w:hint="eastAsia"/>
          <w:color w:val="0000FF"/>
          <w:sz w:val="22"/>
          <w:szCs w:val="22"/>
        </w:rPr>
        <w:t>例、信州大学</w:t>
      </w:r>
      <w:r>
        <w:rPr>
          <w:rFonts w:hint="eastAsia"/>
          <w:color w:val="0000FF"/>
          <w:sz w:val="22"/>
          <w:szCs w:val="22"/>
        </w:rPr>
        <w:t>QQ</w:t>
      </w:r>
      <w:r>
        <w:rPr>
          <w:rFonts w:hint="eastAsia"/>
          <w:color w:val="0000FF"/>
          <w:sz w:val="22"/>
          <w:szCs w:val="22"/>
        </w:rPr>
        <w:t>例</w:t>
      </w:r>
      <w:r w:rsidRPr="00164FEC">
        <w:rPr>
          <w:rFonts w:hint="eastAsia"/>
          <w:color w:val="0000FF"/>
          <w:sz w:val="22"/>
          <w:szCs w:val="22"/>
        </w:rPr>
        <w:t>とする。</w:t>
      </w:r>
    </w:p>
    <w:p w14:paraId="35D77A02" w14:textId="77777777" w:rsidR="001F4C6B" w:rsidRPr="004C15F1" w:rsidRDefault="001F4C6B" w:rsidP="00AB6A0D">
      <w:pPr>
        <w:rPr>
          <w:sz w:val="22"/>
          <w:szCs w:val="22"/>
        </w:rPr>
      </w:pPr>
    </w:p>
    <w:p w14:paraId="26707246" w14:textId="77777777" w:rsidR="001C6844" w:rsidRPr="00CD6B7E" w:rsidRDefault="00D60B67" w:rsidP="00D60B67">
      <w:pPr>
        <w:pStyle w:val="1"/>
        <w:rPr>
          <w:rFonts w:ascii="Century" w:eastAsia="ＭＳ 明朝" w:hAnsi="Century"/>
          <w:sz w:val="24"/>
          <w:szCs w:val="24"/>
          <w:lang w:eastAsia="ja-JP"/>
        </w:rPr>
      </w:pPr>
      <w:bookmarkStart w:id="94" w:name="_Toc186280448"/>
      <w:bookmarkStart w:id="95" w:name="_Toc132376427"/>
      <w:r>
        <w:rPr>
          <w:rFonts w:ascii="Century" w:eastAsia="ＭＳ 明朝" w:hAnsi="Century" w:hint="eastAsia"/>
          <w:sz w:val="24"/>
          <w:szCs w:val="24"/>
          <w:lang w:eastAsia="ja-JP"/>
        </w:rPr>
        <w:t>1</w:t>
      </w:r>
      <w:r w:rsidR="00310287">
        <w:rPr>
          <w:rFonts w:ascii="Century" w:eastAsia="ＭＳ 明朝" w:hAnsi="Century" w:hint="eastAsia"/>
          <w:sz w:val="24"/>
          <w:szCs w:val="24"/>
          <w:lang w:eastAsia="ja-JP"/>
        </w:rPr>
        <w:t>1</w:t>
      </w:r>
      <w:r>
        <w:rPr>
          <w:rFonts w:ascii="Century" w:eastAsia="ＭＳ 明朝" w:hAnsi="Century" w:hint="eastAsia"/>
          <w:sz w:val="24"/>
          <w:szCs w:val="24"/>
          <w:lang w:eastAsia="ja-JP"/>
        </w:rPr>
        <w:t>.</w:t>
      </w:r>
      <w:r w:rsidR="00310287">
        <w:rPr>
          <w:rFonts w:ascii="Century" w:eastAsia="ＭＳ 明朝" w:hAnsi="Century" w:hint="eastAsia"/>
          <w:sz w:val="24"/>
          <w:szCs w:val="24"/>
          <w:lang w:eastAsia="ja-JP"/>
        </w:rPr>
        <w:t xml:space="preserve"> </w:t>
      </w:r>
      <w:r w:rsidR="00421172" w:rsidRPr="00CD6B7E">
        <w:rPr>
          <w:rFonts w:ascii="Century" w:eastAsia="ＭＳ 明朝" w:hAnsi="Century" w:hint="eastAsia"/>
          <w:sz w:val="24"/>
          <w:szCs w:val="24"/>
          <w:lang w:eastAsia="ja-JP"/>
        </w:rPr>
        <w:t>統計的事項</w:t>
      </w:r>
      <w:bookmarkEnd w:id="94"/>
      <w:bookmarkEnd w:id="95"/>
    </w:p>
    <w:p w14:paraId="42DCAF36" w14:textId="3A359BAC" w:rsidR="00CF2942" w:rsidRDefault="00CE378C" w:rsidP="001C65D7">
      <w:pPr>
        <w:pStyle w:val="2"/>
        <w:ind w:firstLine="240"/>
        <w:rPr>
          <w:rFonts w:ascii="Century" w:eastAsia="ＭＳ 明朝" w:hAnsi="Century"/>
          <w:lang w:eastAsia="ja-JP"/>
        </w:rPr>
      </w:pPr>
      <w:bookmarkStart w:id="96" w:name="_Toc186280449"/>
      <w:bookmarkStart w:id="97" w:name="_Toc132376428"/>
      <w:r>
        <w:rPr>
          <w:rFonts w:ascii="Century" w:eastAsia="ＭＳ 明朝" w:hAnsi="Century" w:hint="eastAsia"/>
          <w:lang w:eastAsia="ja-JP"/>
        </w:rPr>
        <w:t>1</w:t>
      </w:r>
      <w:r w:rsidR="00310287">
        <w:rPr>
          <w:rFonts w:ascii="Century" w:eastAsia="ＭＳ 明朝" w:hAnsi="Century" w:hint="eastAsia"/>
          <w:lang w:eastAsia="ja-JP"/>
        </w:rPr>
        <w:t>1</w:t>
      </w:r>
      <w:r w:rsidRPr="00CD6B7E">
        <w:rPr>
          <w:rFonts w:ascii="Century" w:eastAsia="ＭＳ 明朝" w:hAnsi="Century" w:hint="eastAsia"/>
          <w:lang w:eastAsia="ja-JP"/>
        </w:rPr>
        <w:t>.1.</w:t>
      </w:r>
      <w:r w:rsidRPr="00CD6B7E">
        <w:rPr>
          <w:rFonts w:ascii="Century" w:eastAsia="ＭＳ 明朝" w:hAnsi="Century" w:hint="eastAsia"/>
          <w:lang w:eastAsia="ja-JP"/>
        </w:rPr>
        <w:t xml:space="preserve">　</w:t>
      </w:r>
      <w:r w:rsidR="005367A5">
        <w:rPr>
          <w:rFonts w:ascii="Century" w:eastAsia="ＭＳ 明朝" w:hAnsi="Century" w:hint="eastAsia"/>
          <w:lang w:eastAsia="ja-JP"/>
        </w:rPr>
        <w:t>目標</w:t>
      </w:r>
      <w:r w:rsidRPr="00CD6B7E">
        <w:rPr>
          <w:rFonts w:ascii="Century" w:eastAsia="ＭＳ 明朝" w:hAnsi="Century" w:hint="eastAsia"/>
          <w:lang w:eastAsia="ja-JP"/>
        </w:rPr>
        <w:t>登録症例数の設定根拠</w:t>
      </w:r>
      <w:bookmarkEnd w:id="96"/>
      <w:bookmarkEnd w:id="97"/>
    </w:p>
    <w:p w14:paraId="273A84E8" w14:textId="605FE14A" w:rsidR="00835648" w:rsidRPr="00EB16EF" w:rsidRDefault="006118CE" w:rsidP="00310287">
      <w:pPr>
        <w:numPr>
          <w:ilvl w:val="4"/>
          <w:numId w:val="30"/>
        </w:numPr>
        <w:rPr>
          <w:color w:val="FF0000"/>
          <w:sz w:val="22"/>
          <w:szCs w:val="22"/>
          <w:lang w:val="x-none"/>
        </w:rPr>
      </w:pPr>
      <w:r>
        <w:rPr>
          <w:rFonts w:hint="eastAsia"/>
          <w:color w:val="FF0000"/>
          <w:sz w:val="22"/>
          <w:szCs w:val="22"/>
          <w:lang w:val="x-none"/>
        </w:rPr>
        <w:t>予定</w:t>
      </w:r>
      <w:r w:rsidR="00F73EC7" w:rsidRPr="00EB16EF">
        <w:rPr>
          <w:rFonts w:hint="eastAsia"/>
          <w:color w:val="FF0000"/>
          <w:sz w:val="22"/>
          <w:szCs w:val="22"/>
          <w:lang w:val="x-none"/>
        </w:rPr>
        <w:t>登録症例数の設定根拠となった臨床的仮説、評価項目、統計的方法及びすべての仮定を記載し、予測される不適格症例及び解析除外症例の割合を考慮し</w:t>
      </w:r>
      <w:r w:rsidR="00662A40" w:rsidRPr="00EB16EF">
        <w:rPr>
          <w:rFonts w:hint="eastAsia"/>
          <w:color w:val="FF0000"/>
          <w:sz w:val="22"/>
          <w:szCs w:val="22"/>
          <w:lang w:val="x-none"/>
        </w:rPr>
        <w:t>たうえで</w:t>
      </w:r>
      <w:r w:rsidR="00F73EC7" w:rsidRPr="00EB16EF">
        <w:rPr>
          <w:rFonts w:hint="eastAsia"/>
          <w:color w:val="FF0000"/>
          <w:sz w:val="22"/>
          <w:szCs w:val="22"/>
          <w:lang w:val="x-none"/>
        </w:rPr>
        <w:t>、</w:t>
      </w:r>
      <w:r>
        <w:rPr>
          <w:rFonts w:hint="eastAsia"/>
          <w:color w:val="FF0000"/>
          <w:sz w:val="22"/>
          <w:szCs w:val="22"/>
          <w:lang w:val="x-none"/>
        </w:rPr>
        <w:t>予定</w:t>
      </w:r>
      <w:r w:rsidR="00F73EC7" w:rsidRPr="00EB16EF">
        <w:rPr>
          <w:rFonts w:hint="eastAsia"/>
          <w:color w:val="FF0000"/>
          <w:sz w:val="22"/>
          <w:szCs w:val="22"/>
          <w:lang w:val="x-none"/>
        </w:rPr>
        <w:t>登録症例数を設定</w:t>
      </w:r>
      <w:r w:rsidR="00862860">
        <w:rPr>
          <w:rFonts w:hint="eastAsia"/>
          <w:color w:val="FF0000"/>
          <w:sz w:val="22"/>
          <w:szCs w:val="22"/>
          <w:lang w:val="x-none"/>
        </w:rPr>
        <w:t>して</w:t>
      </w:r>
      <w:r w:rsidR="009405A0">
        <w:rPr>
          <w:rFonts w:hint="eastAsia"/>
          <w:color w:val="FF0000"/>
          <w:sz w:val="22"/>
          <w:szCs w:val="22"/>
          <w:lang w:val="x-none"/>
        </w:rPr>
        <w:t>ください</w:t>
      </w:r>
      <w:r w:rsidR="00F73EC7" w:rsidRPr="00EB16EF">
        <w:rPr>
          <w:rFonts w:hint="eastAsia"/>
          <w:color w:val="FF0000"/>
          <w:sz w:val="22"/>
          <w:szCs w:val="22"/>
          <w:lang w:val="x-none"/>
        </w:rPr>
        <w:t>。</w:t>
      </w:r>
    </w:p>
    <w:p w14:paraId="0B098D67" w14:textId="77777777" w:rsidR="00F73EC7" w:rsidRPr="00EB16EF" w:rsidRDefault="00F73EC7" w:rsidP="00310287">
      <w:pPr>
        <w:numPr>
          <w:ilvl w:val="7"/>
          <w:numId w:val="30"/>
        </w:numPr>
        <w:rPr>
          <w:color w:val="FF0000"/>
          <w:sz w:val="22"/>
          <w:szCs w:val="22"/>
          <w:lang w:val="x-none"/>
        </w:rPr>
      </w:pPr>
      <w:r w:rsidRPr="00EB16EF">
        <w:rPr>
          <w:rFonts w:hint="eastAsia"/>
          <w:color w:val="FF0000"/>
          <w:sz w:val="22"/>
          <w:szCs w:val="22"/>
          <w:lang w:val="x-none"/>
        </w:rPr>
        <w:t>検定に基づく場合は、設定した有意水準と検出力を記載</w:t>
      </w:r>
      <w:r w:rsidR="00862860">
        <w:rPr>
          <w:rFonts w:hint="eastAsia"/>
          <w:color w:val="FF0000"/>
          <w:sz w:val="22"/>
          <w:szCs w:val="22"/>
          <w:lang w:val="x-none"/>
        </w:rPr>
        <w:t>して</w:t>
      </w:r>
      <w:r w:rsidR="009405A0">
        <w:rPr>
          <w:rFonts w:hint="eastAsia"/>
          <w:color w:val="FF0000"/>
          <w:sz w:val="22"/>
          <w:szCs w:val="22"/>
          <w:lang w:val="x-none"/>
        </w:rPr>
        <w:t>ください</w:t>
      </w:r>
      <w:r w:rsidRPr="00EB16EF">
        <w:rPr>
          <w:rFonts w:hint="eastAsia"/>
          <w:color w:val="FF0000"/>
          <w:sz w:val="22"/>
          <w:szCs w:val="22"/>
          <w:lang w:val="x-none"/>
        </w:rPr>
        <w:t>。</w:t>
      </w:r>
    </w:p>
    <w:p w14:paraId="08826916" w14:textId="77777777" w:rsidR="00F73EC7" w:rsidRPr="00EB16EF" w:rsidRDefault="00F73EC7" w:rsidP="00310287">
      <w:pPr>
        <w:numPr>
          <w:ilvl w:val="7"/>
          <w:numId w:val="30"/>
        </w:numPr>
        <w:rPr>
          <w:color w:val="FF0000"/>
          <w:sz w:val="22"/>
          <w:szCs w:val="22"/>
          <w:lang w:val="x-none"/>
        </w:rPr>
      </w:pPr>
      <w:r w:rsidRPr="00EB16EF">
        <w:rPr>
          <w:rFonts w:hint="eastAsia"/>
          <w:color w:val="FF0000"/>
          <w:sz w:val="22"/>
          <w:szCs w:val="22"/>
          <w:lang w:val="x-none"/>
        </w:rPr>
        <w:t>区間推定に基づく場合は、信頼係数と許容される信頼区間の幅を設定して記載</w:t>
      </w:r>
      <w:r w:rsidR="00862860">
        <w:rPr>
          <w:rFonts w:hint="eastAsia"/>
          <w:color w:val="FF0000"/>
          <w:sz w:val="22"/>
          <w:szCs w:val="22"/>
          <w:lang w:val="x-none"/>
        </w:rPr>
        <w:t>して</w:t>
      </w:r>
      <w:r w:rsidR="009405A0">
        <w:rPr>
          <w:rFonts w:hint="eastAsia"/>
          <w:color w:val="FF0000"/>
          <w:sz w:val="22"/>
          <w:szCs w:val="22"/>
          <w:lang w:val="x-none"/>
        </w:rPr>
        <w:t>ください</w:t>
      </w:r>
      <w:r w:rsidRPr="00EB16EF">
        <w:rPr>
          <w:rFonts w:hint="eastAsia"/>
          <w:color w:val="FF0000"/>
          <w:sz w:val="22"/>
          <w:szCs w:val="22"/>
          <w:lang w:val="x-none"/>
        </w:rPr>
        <w:t>。</w:t>
      </w:r>
    </w:p>
    <w:p w14:paraId="0E061B1B" w14:textId="77777777" w:rsidR="00F73EC7" w:rsidRPr="00EB16EF" w:rsidRDefault="00327C75" w:rsidP="00AB6A0D">
      <w:pPr>
        <w:numPr>
          <w:ilvl w:val="1"/>
          <w:numId w:val="30"/>
        </w:numPr>
        <w:ind w:leftChars="18" w:left="468" w:hanging="425"/>
        <w:rPr>
          <w:color w:val="FF0000"/>
          <w:sz w:val="22"/>
          <w:szCs w:val="22"/>
          <w:lang w:val="x-none"/>
        </w:rPr>
      </w:pPr>
      <w:r w:rsidRPr="00EB16EF">
        <w:rPr>
          <w:rFonts w:hint="eastAsia"/>
          <w:color w:val="FF0000"/>
          <w:sz w:val="22"/>
          <w:szCs w:val="22"/>
          <w:lang w:val="x-none"/>
        </w:rPr>
        <w:t>可能な限り統計学的根拠に基づいた症例数の設計を行</w:t>
      </w:r>
      <w:r w:rsidR="00862860">
        <w:rPr>
          <w:rFonts w:hint="eastAsia"/>
          <w:color w:val="FF0000"/>
          <w:sz w:val="22"/>
          <w:szCs w:val="22"/>
          <w:lang w:val="x-none"/>
        </w:rPr>
        <w:t>って</w:t>
      </w:r>
      <w:r w:rsidR="009405A0">
        <w:rPr>
          <w:rFonts w:hint="eastAsia"/>
          <w:color w:val="FF0000"/>
          <w:sz w:val="22"/>
          <w:szCs w:val="22"/>
          <w:lang w:val="x-none"/>
        </w:rPr>
        <w:t>ください</w:t>
      </w:r>
      <w:r w:rsidRPr="00EB16EF">
        <w:rPr>
          <w:rFonts w:hint="eastAsia"/>
          <w:color w:val="FF0000"/>
          <w:sz w:val="22"/>
          <w:szCs w:val="22"/>
          <w:lang w:val="x-none"/>
        </w:rPr>
        <w:t>。ただし、探索的研</w:t>
      </w:r>
      <w:r w:rsidRPr="00EB16EF">
        <w:rPr>
          <w:rFonts w:hint="eastAsia"/>
          <w:color w:val="FF0000"/>
          <w:sz w:val="22"/>
          <w:szCs w:val="22"/>
          <w:lang w:val="x-none"/>
        </w:rPr>
        <w:lastRenderedPageBreak/>
        <w:t>究で、先行する研究のデータが不十分な場合には、その旨を記載し、研究期間内での実施可能数とすることも可と</w:t>
      </w:r>
      <w:r w:rsidR="00862860">
        <w:rPr>
          <w:rFonts w:hint="eastAsia"/>
          <w:color w:val="FF0000"/>
          <w:sz w:val="22"/>
          <w:szCs w:val="22"/>
          <w:lang w:val="x-none"/>
        </w:rPr>
        <w:t>します</w:t>
      </w:r>
      <w:r w:rsidRPr="00EB16EF">
        <w:rPr>
          <w:rFonts w:hint="eastAsia"/>
          <w:color w:val="FF0000"/>
          <w:sz w:val="22"/>
          <w:szCs w:val="22"/>
          <w:lang w:val="x-none"/>
        </w:rPr>
        <w:t>。</w:t>
      </w:r>
    </w:p>
    <w:p w14:paraId="1B4A916F" w14:textId="77777777" w:rsidR="00327C75" w:rsidRPr="00851B6A" w:rsidRDefault="001600D0" w:rsidP="00AB6A0D">
      <w:pPr>
        <w:rPr>
          <w:color w:val="FF0000"/>
          <w:sz w:val="22"/>
          <w:szCs w:val="22"/>
          <w:lang w:val="x-none"/>
        </w:rPr>
      </w:pPr>
      <w:r w:rsidRPr="00851B6A">
        <w:rPr>
          <w:rFonts w:hint="eastAsia"/>
          <w:color w:val="FF0000"/>
          <w:sz w:val="22"/>
          <w:szCs w:val="22"/>
          <w:lang w:val="x-none"/>
        </w:rPr>
        <w:t>＜記載例＞</w:t>
      </w:r>
    </w:p>
    <w:p w14:paraId="16BA12C3" w14:textId="77777777" w:rsidR="00251231" w:rsidRPr="00335F45" w:rsidRDefault="00251231" w:rsidP="00AB6A0D">
      <w:pPr>
        <w:rPr>
          <w:color w:val="0000FF"/>
          <w:sz w:val="22"/>
          <w:szCs w:val="22"/>
          <w:lang w:val="x-none"/>
        </w:rPr>
      </w:pPr>
      <w:r w:rsidRPr="00335F45">
        <w:rPr>
          <w:rFonts w:hint="eastAsia"/>
          <w:color w:val="0000FF"/>
          <w:sz w:val="22"/>
          <w:szCs w:val="22"/>
          <w:lang w:val="x-none"/>
        </w:rPr>
        <w:t>【設定根拠】</w:t>
      </w:r>
    </w:p>
    <w:p w14:paraId="7B6E8898" w14:textId="5952B7D6" w:rsidR="001600D0" w:rsidRPr="00164FEC" w:rsidRDefault="003834A9" w:rsidP="00AB6A0D">
      <w:pPr>
        <w:rPr>
          <w:color w:val="0000FF"/>
          <w:sz w:val="22"/>
          <w:szCs w:val="22"/>
          <w:lang w:val="x-none"/>
        </w:rPr>
      </w:pPr>
      <w:r w:rsidRPr="00335F45">
        <w:rPr>
          <w:rFonts w:hint="eastAsia"/>
          <w:color w:val="0000FF"/>
          <w:sz w:val="22"/>
          <w:szCs w:val="22"/>
          <w:lang w:val="x-none"/>
        </w:rPr>
        <w:t xml:space="preserve">　</w:t>
      </w:r>
      <w:r w:rsidR="008F46B2" w:rsidRPr="00335F45">
        <w:rPr>
          <w:rFonts w:hint="eastAsia"/>
          <w:color w:val="0000FF"/>
          <w:sz w:val="22"/>
          <w:szCs w:val="22"/>
        </w:rPr>
        <w:t>○○○群と比</w:t>
      </w:r>
      <w:r w:rsidR="008F46B2" w:rsidRPr="00164FEC">
        <w:rPr>
          <w:rFonts w:hint="eastAsia"/>
          <w:color w:val="0000FF"/>
          <w:sz w:val="22"/>
          <w:szCs w:val="22"/>
        </w:rPr>
        <w:t>較して、△△△群において生存期間が延長することを、全生存期間を主要評価項目として検証する。先行試験</w:t>
      </w:r>
      <w:r w:rsidR="008F46B2" w:rsidRPr="00164FEC">
        <w:rPr>
          <w:rFonts w:hint="eastAsia"/>
          <w:color w:val="0000FF"/>
          <w:sz w:val="22"/>
          <w:szCs w:val="22"/>
          <w:vertAlign w:val="superscript"/>
        </w:rPr>
        <w:t>a</w:t>
      </w:r>
      <w:r w:rsidR="008F46B2" w:rsidRPr="00164FEC">
        <w:rPr>
          <w:rFonts w:hint="eastAsia"/>
          <w:color w:val="0000FF"/>
          <w:sz w:val="22"/>
          <w:szCs w:val="22"/>
          <w:vertAlign w:val="superscript"/>
        </w:rPr>
        <w:t>）</w:t>
      </w:r>
      <w:r w:rsidR="008F46B2" w:rsidRPr="00164FEC">
        <w:rPr>
          <w:rFonts w:hint="eastAsia"/>
          <w:color w:val="0000FF"/>
          <w:sz w:val="22"/>
          <w:szCs w:val="22"/>
        </w:rPr>
        <w:t>から○○○群の</w:t>
      </w:r>
      <w:r w:rsidR="008F46B2" w:rsidRPr="00164FEC">
        <w:rPr>
          <w:rFonts w:hint="eastAsia"/>
          <w:color w:val="0000FF"/>
          <w:sz w:val="22"/>
          <w:szCs w:val="22"/>
        </w:rPr>
        <w:t>T</w:t>
      </w:r>
      <w:r w:rsidR="008F46B2" w:rsidRPr="00164FEC">
        <w:rPr>
          <w:rFonts w:hint="eastAsia"/>
          <w:color w:val="0000FF"/>
          <w:sz w:val="22"/>
          <w:szCs w:val="22"/>
        </w:rPr>
        <w:t>年生存率を</w:t>
      </w:r>
      <w:r w:rsidR="008F46B2" w:rsidRPr="00164FEC">
        <w:rPr>
          <w:rFonts w:hint="eastAsia"/>
          <w:color w:val="0000FF"/>
          <w:sz w:val="22"/>
          <w:szCs w:val="22"/>
        </w:rPr>
        <w:t>XX</w:t>
      </w:r>
      <w:r w:rsidR="008F46B2" w:rsidRPr="00164FEC">
        <w:rPr>
          <w:rFonts w:hint="eastAsia"/>
          <w:color w:val="0000FF"/>
          <w:sz w:val="22"/>
          <w:szCs w:val="22"/>
        </w:rPr>
        <w:t>％と仮定する。△△△群の期待</w:t>
      </w:r>
      <w:r w:rsidR="008F46B2" w:rsidRPr="00164FEC">
        <w:rPr>
          <w:rFonts w:hint="eastAsia"/>
          <w:color w:val="0000FF"/>
          <w:sz w:val="22"/>
          <w:szCs w:val="22"/>
        </w:rPr>
        <w:t>T</w:t>
      </w:r>
      <w:r w:rsidR="008F46B2" w:rsidRPr="00164FEC">
        <w:rPr>
          <w:rFonts w:hint="eastAsia"/>
          <w:color w:val="0000FF"/>
          <w:sz w:val="22"/>
          <w:szCs w:val="22"/>
        </w:rPr>
        <w:t>年生存率を</w:t>
      </w:r>
      <w:r w:rsidR="008F46B2" w:rsidRPr="00164FEC">
        <w:rPr>
          <w:rFonts w:hint="eastAsia"/>
          <w:color w:val="0000FF"/>
          <w:sz w:val="22"/>
          <w:szCs w:val="22"/>
        </w:rPr>
        <w:t>YY</w:t>
      </w:r>
      <w:r w:rsidR="008F46B2" w:rsidRPr="00164FEC">
        <w:rPr>
          <w:rFonts w:hint="eastAsia"/>
          <w:color w:val="0000FF"/>
          <w:sz w:val="22"/>
          <w:szCs w:val="22"/>
        </w:rPr>
        <w:t>％とすると、両側有意水準αの○○検定で（</w:t>
      </w:r>
      <w:r w:rsidR="008F46B2" w:rsidRPr="00164FEC">
        <w:rPr>
          <w:rFonts w:hint="eastAsia"/>
          <w:color w:val="0000FF"/>
          <w:sz w:val="22"/>
          <w:szCs w:val="22"/>
        </w:rPr>
        <w:t>1</w:t>
      </w:r>
      <w:r w:rsidR="005F310F" w:rsidRPr="00164FEC">
        <w:rPr>
          <w:rFonts w:hint="eastAsia"/>
          <w:color w:val="0000FF"/>
          <w:sz w:val="22"/>
          <w:szCs w:val="22"/>
        </w:rPr>
        <w:t>－</w:t>
      </w:r>
      <w:r w:rsidR="008F46B2" w:rsidRPr="00164FEC">
        <w:rPr>
          <w:rFonts w:hint="eastAsia"/>
          <w:color w:val="0000FF"/>
          <w:sz w:val="22"/>
          <w:szCs w:val="22"/>
        </w:rPr>
        <w:t>β）以上の検出力を達成するには、各群で</w:t>
      </w:r>
      <w:r w:rsidR="008F46B2" w:rsidRPr="00164FEC">
        <w:rPr>
          <w:rFonts w:hint="eastAsia"/>
          <w:color w:val="0000FF"/>
          <w:sz w:val="22"/>
          <w:szCs w:val="22"/>
        </w:rPr>
        <w:t>N</w:t>
      </w:r>
      <w:r w:rsidR="008F46B2" w:rsidRPr="00164FEC">
        <w:rPr>
          <w:rFonts w:hint="eastAsia"/>
          <w:color w:val="0000FF"/>
          <w:sz w:val="22"/>
          <w:szCs w:val="22"/>
        </w:rPr>
        <w:t>例が必要である。ｗ％程度の解析除外例が想定されるため、各群</w:t>
      </w:r>
      <w:r w:rsidR="008F46B2" w:rsidRPr="00164FEC">
        <w:rPr>
          <w:rFonts w:hint="eastAsia"/>
          <w:color w:val="0000FF"/>
          <w:sz w:val="22"/>
          <w:szCs w:val="22"/>
        </w:rPr>
        <w:t>M</w:t>
      </w:r>
      <w:r w:rsidR="008F46B2" w:rsidRPr="00164FEC">
        <w:rPr>
          <w:rFonts w:hint="eastAsia"/>
          <w:color w:val="0000FF"/>
          <w:sz w:val="22"/>
          <w:szCs w:val="22"/>
        </w:rPr>
        <w:t>例、両群で</w:t>
      </w:r>
      <w:r w:rsidR="008F46B2" w:rsidRPr="00164FEC">
        <w:rPr>
          <w:rFonts w:hint="eastAsia"/>
          <w:color w:val="0000FF"/>
          <w:sz w:val="22"/>
          <w:szCs w:val="22"/>
        </w:rPr>
        <w:t>2M</w:t>
      </w:r>
      <w:r w:rsidR="008F46B2" w:rsidRPr="00164FEC">
        <w:rPr>
          <w:rFonts w:hint="eastAsia"/>
          <w:color w:val="0000FF"/>
          <w:sz w:val="22"/>
          <w:szCs w:val="22"/>
        </w:rPr>
        <w:t>例を</w:t>
      </w:r>
      <w:r w:rsidR="006118CE">
        <w:rPr>
          <w:rFonts w:hint="eastAsia"/>
          <w:color w:val="0000FF"/>
          <w:sz w:val="22"/>
          <w:szCs w:val="22"/>
        </w:rPr>
        <w:t>予定</w:t>
      </w:r>
      <w:r w:rsidR="008F46B2" w:rsidRPr="00164FEC">
        <w:rPr>
          <w:rFonts w:hint="eastAsia"/>
          <w:color w:val="0000FF"/>
          <w:sz w:val="22"/>
          <w:szCs w:val="22"/>
        </w:rPr>
        <w:t>登録症例数とした。</w:t>
      </w:r>
    </w:p>
    <w:p w14:paraId="5A7B338A" w14:textId="77777777" w:rsidR="003834A9" w:rsidRDefault="003834A9" w:rsidP="00AB6A0D">
      <w:pPr>
        <w:rPr>
          <w:sz w:val="22"/>
          <w:szCs w:val="22"/>
          <w:lang w:val="x-none"/>
        </w:rPr>
      </w:pPr>
    </w:p>
    <w:p w14:paraId="43752CF1" w14:textId="77777777" w:rsidR="00421172" w:rsidRDefault="00CE378C" w:rsidP="001C65D7">
      <w:pPr>
        <w:pStyle w:val="2"/>
        <w:ind w:firstLine="240"/>
        <w:rPr>
          <w:rFonts w:ascii="Century" w:eastAsia="ＭＳ 明朝" w:hAnsi="Century"/>
          <w:lang w:eastAsia="ja-JP"/>
        </w:rPr>
      </w:pPr>
      <w:bookmarkStart w:id="98" w:name="_Toc186280450"/>
      <w:bookmarkStart w:id="99" w:name="_Toc132376429"/>
      <w:r>
        <w:rPr>
          <w:rFonts w:ascii="Century" w:eastAsia="ＭＳ 明朝" w:hAnsi="Century" w:hint="eastAsia"/>
          <w:lang w:eastAsia="ja-JP"/>
        </w:rPr>
        <w:t>1</w:t>
      </w:r>
      <w:r w:rsidR="001C65D7">
        <w:rPr>
          <w:rFonts w:ascii="Century" w:eastAsia="ＭＳ 明朝" w:hAnsi="Century" w:hint="eastAsia"/>
          <w:lang w:eastAsia="ja-JP"/>
        </w:rPr>
        <w:t>1</w:t>
      </w:r>
      <w:r w:rsidR="00F85D10" w:rsidRPr="00CD6B7E">
        <w:rPr>
          <w:rFonts w:ascii="Century" w:eastAsia="ＭＳ 明朝" w:hAnsi="Century" w:hint="eastAsia"/>
          <w:lang w:eastAsia="ja-JP"/>
        </w:rPr>
        <w:t>.2.</w:t>
      </w:r>
      <w:r w:rsidR="00F85D10" w:rsidRPr="00CD6B7E">
        <w:rPr>
          <w:rFonts w:ascii="Century" w:eastAsia="ＭＳ 明朝" w:hAnsi="Century" w:hint="eastAsia"/>
          <w:lang w:eastAsia="ja-JP"/>
        </w:rPr>
        <w:t xml:space="preserve">　</w:t>
      </w:r>
      <w:r w:rsidR="00251231">
        <w:rPr>
          <w:rFonts w:ascii="Century" w:eastAsia="ＭＳ 明朝" w:hAnsi="Century" w:hint="eastAsia"/>
          <w:lang w:eastAsia="ja-JP"/>
        </w:rPr>
        <w:t>統計</w:t>
      </w:r>
      <w:r w:rsidR="00F85D10" w:rsidRPr="00CD6B7E">
        <w:rPr>
          <w:rFonts w:ascii="Century" w:eastAsia="ＭＳ 明朝" w:hAnsi="Century" w:hint="eastAsia"/>
          <w:lang w:eastAsia="ja-JP"/>
        </w:rPr>
        <w:t>解析</w:t>
      </w:r>
      <w:r w:rsidR="00251231">
        <w:rPr>
          <w:rFonts w:ascii="Century" w:eastAsia="ＭＳ 明朝" w:hAnsi="Century" w:hint="eastAsia"/>
          <w:lang w:eastAsia="ja-JP"/>
        </w:rPr>
        <w:t>方法</w:t>
      </w:r>
      <w:bookmarkEnd w:id="98"/>
      <w:bookmarkEnd w:id="99"/>
    </w:p>
    <w:p w14:paraId="014A0467" w14:textId="77777777" w:rsidR="001563F9" w:rsidRPr="00EB16EF" w:rsidRDefault="004B540A" w:rsidP="001C65D7">
      <w:pPr>
        <w:numPr>
          <w:ilvl w:val="4"/>
          <w:numId w:val="31"/>
        </w:numPr>
        <w:rPr>
          <w:color w:val="FF0000"/>
          <w:sz w:val="22"/>
          <w:szCs w:val="22"/>
          <w:lang w:val="x-none"/>
        </w:rPr>
      </w:pPr>
      <w:r w:rsidRPr="00EB16EF">
        <w:rPr>
          <w:rFonts w:hint="eastAsia"/>
          <w:color w:val="FF0000"/>
          <w:sz w:val="22"/>
          <w:szCs w:val="22"/>
          <w:lang w:val="x-none"/>
        </w:rPr>
        <w:t>解析対象集団を定義</w:t>
      </w:r>
      <w:r w:rsidR="005A1BEF">
        <w:rPr>
          <w:rFonts w:hint="eastAsia"/>
          <w:color w:val="FF0000"/>
          <w:sz w:val="22"/>
          <w:szCs w:val="22"/>
          <w:lang w:val="x-none"/>
        </w:rPr>
        <w:t>して</w:t>
      </w:r>
      <w:r w:rsidR="009405A0">
        <w:rPr>
          <w:rFonts w:hint="eastAsia"/>
          <w:color w:val="FF0000"/>
          <w:sz w:val="22"/>
          <w:szCs w:val="22"/>
          <w:lang w:val="x-none"/>
        </w:rPr>
        <w:t>ください</w:t>
      </w:r>
      <w:r w:rsidRPr="00EB16EF">
        <w:rPr>
          <w:rFonts w:hint="eastAsia"/>
          <w:color w:val="FF0000"/>
          <w:sz w:val="22"/>
          <w:szCs w:val="22"/>
          <w:lang w:val="x-none"/>
        </w:rPr>
        <w:t>。</w:t>
      </w:r>
    </w:p>
    <w:p w14:paraId="0F9797A5" w14:textId="7B2DAFAA" w:rsidR="004B540A" w:rsidRPr="00EB16EF" w:rsidRDefault="004B540A" w:rsidP="001C65D7">
      <w:pPr>
        <w:numPr>
          <w:ilvl w:val="4"/>
          <w:numId w:val="31"/>
        </w:numPr>
        <w:rPr>
          <w:color w:val="FF0000"/>
          <w:sz w:val="22"/>
          <w:szCs w:val="22"/>
          <w:lang w:val="x-none"/>
        </w:rPr>
      </w:pPr>
      <w:r w:rsidRPr="00EB16EF">
        <w:rPr>
          <w:rFonts w:hint="eastAsia"/>
          <w:color w:val="FF0000"/>
          <w:sz w:val="22"/>
          <w:szCs w:val="22"/>
          <w:lang w:val="x-none"/>
        </w:rPr>
        <w:t>解析対象集団とは、試験に登録された</w:t>
      </w:r>
      <w:r w:rsidR="0041122B">
        <w:rPr>
          <w:rFonts w:hint="eastAsia"/>
          <w:color w:val="FF0000"/>
          <w:sz w:val="22"/>
          <w:szCs w:val="22"/>
          <w:lang w:val="x-none"/>
        </w:rPr>
        <w:t>研究対象者（参加者）</w:t>
      </w:r>
      <w:r w:rsidRPr="00EB16EF">
        <w:rPr>
          <w:rFonts w:hint="eastAsia"/>
          <w:color w:val="FF0000"/>
          <w:sz w:val="22"/>
          <w:szCs w:val="22"/>
          <w:lang w:val="x-none"/>
        </w:rPr>
        <w:t>のうち、統計解析の対象として、試験目的に関連する仮説を検証するために最も適切な</w:t>
      </w:r>
      <w:r w:rsidR="0041122B">
        <w:rPr>
          <w:rFonts w:hint="eastAsia"/>
          <w:color w:val="FF0000"/>
          <w:sz w:val="22"/>
          <w:szCs w:val="22"/>
          <w:lang w:val="x-none"/>
        </w:rPr>
        <w:t>研究対象者（参加者）</w:t>
      </w:r>
      <w:r w:rsidRPr="00EB16EF">
        <w:rPr>
          <w:rFonts w:hint="eastAsia"/>
          <w:color w:val="FF0000"/>
          <w:sz w:val="22"/>
          <w:szCs w:val="22"/>
          <w:lang w:val="x-none"/>
        </w:rPr>
        <w:t>集団を指</w:t>
      </w:r>
      <w:r w:rsidR="005A1BEF">
        <w:rPr>
          <w:rFonts w:hint="eastAsia"/>
          <w:color w:val="FF0000"/>
          <w:sz w:val="22"/>
          <w:szCs w:val="22"/>
          <w:lang w:val="x-none"/>
        </w:rPr>
        <w:t>します</w:t>
      </w:r>
      <w:r w:rsidRPr="00EB16EF">
        <w:rPr>
          <w:rFonts w:hint="eastAsia"/>
          <w:color w:val="FF0000"/>
          <w:sz w:val="22"/>
          <w:szCs w:val="22"/>
          <w:lang w:val="x-none"/>
        </w:rPr>
        <w:t>。</w:t>
      </w:r>
    </w:p>
    <w:p w14:paraId="45A15F92" w14:textId="77777777" w:rsidR="00C87D44" w:rsidRPr="00EB16EF" w:rsidRDefault="00C87D44" w:rsidP="001C65D7">
      <w:pPr>
        <w:numPr>
          <w:ilvl w:val="4"/>
          <w:numId w:val="31"/>
        </w:numPr>
        <w:rPr>
          <w:color w:val="FF0000"/>
          <w:sz w:val="22"/>
          <w:szCs w:val="22"/>
        </w:rPr>
      </w:pPr>
      <w:r w:rsidRPr="00EB16EF">
        <w:rPr>
          <w:rFonts w:hint="eastAsia"/>
          <w:color w:val="FF0000"/>
          <w:sz w:val="22"/>
          <w:szCs w:val="22"/>
        </w:rPr>
        <w:t>解析対象集団は単一であることが望ましい</w:t>
      </w:r>
      <w:r w:rsidR="005A1BEF">
        <w:rPr>
          <w:rFonts w:hint="eastAsia"/>
          <w:color w:val="FF0000"/>
          <w:sz w:val="22"/>
          <w:szCs w:val="22"/>
        </w:rPr>
        <w:t>です</w:t>
      </w:r>
      <w:r w:rsidRPr="00EB16EF">
        <w:rPr>
          <w:rFonts w:hint="eastAsia"/>
          <w:color w:val="FF0000"/>
          <w:sz w:val="22"/>
          <w:szCs w:val="22"/>
        </w:rPr>
        <w:t>が、評価項目ごとに解析対象集団を設定する場合はそれぞれについて定義</w:t>
      </w:r>
      <w:r w:rsidR="005A1BEF">
        <w:rPr>
          <w:rFonts w:hint="eastAsia"/>
          <w:color w:val="FF0000"/>
          <w:sz w:val="22"/>
          <w:szCs w:val="22"/>
        </w:rPr>
        <w:t>して</w:t>
      </w:r>
      <w:r w:rsidR="009405A0">
        <w:rPr>
          <w:rFonts w:hint="eastAsia"/>
          <w:color w:val="FF0000"/>
          <w:sz w:val="22"/>
          <w:szCs w:val="22"/>
        </w:rPr>
        <w:t>ください</w:t>
      </w:r>
      <w:r w:rsidRPr="00EB16EF">
        <w:rPr>
          <w:rFonts w:hint="eastAsia"/>
          <w:color w:val="FF0000"/>
          <w:sz w:val="22"/>
          <w:szCs w:val="22"/>
        </w:rPr>
        <w:t>。</w:t>
      </w:r>
    </w:p>
    <w:p w14:paraId="5ADC4615" w14:textId="77777777" w:rsidR="00C87D44" w:rsidRPr="00EB16EF" w:rsidRDefault="00C87D44" w:rsidP="001C65D7">
      <w:pPr>
        <w:ind w:left="420" w:firstLine="220"/>
        <w:rPr>
          <w:color w:val="FF0000"/>
          <w:sz w:val="22"/>
          <w:szCs w:val="22"/>
        </w:rPr>
      </w:pPr>
      <w:r w:rsidRPr="00EB16EF">
        <w:rPr>
          <w:rFonts w:hint="eastAsia"/>
          <w:color w:val="FF0000"/>
          <w:sz w:val="22"/>
          <w:szCs w:val="22"/>
        </w:rPr>
        <w:t>例</w:t>
      </w:r>
      <w:r w:rsidRPr="00EB16EF">
        <w:rPr>
          <w:rFonts w:hint="eastAsia"/>
          <w:color w:val="FF0000"/>
          <w:sz w:val="22"/>
          <w:szCs w:val="22"/>
        </w:rPr>
        <w:t>1</w:t>
      </w:r>
      <w:r w:rsidR="00850938">
        <w:rPr>
          <w:rFonts w:hint="eastAsia"/>
          <w:color w:val="FF0000"/>
          <w:sz w:val="22"/>
          <w:szCs w:val="22"/>
        </w:rPr>
        <w:t>）</w:t>
      </w:r>
      <w:r w:rsidRPr="00EB16EF">
        <w:rPr>
          <w:rFonts w:hint="eastAsia"/>
          <w:color w:val="FF0000"/>
          <w:sz w:val="22"/>
          <w:szCs w:val="22"/>
        </w:rPr>
        <w:t>有効性解析対象集団と安全性解析対象集団</w:t>
      </w:r>
    </w:p>
    <w:p w14:paraId="4F797449" w14:textId="5563726B" w:rsidR="004B540A" w:rsidRPr="00EB16EF" w:rsidRDefault="00C87D44" w:rsidP="001C65D7">
      <w:pPr>
        <w:ind w:left="640"/>
        <w:rPr>
          <w:color w:val="FF0000"/>
          <w:sz w:val="22"/>
          <w:szCs w:val="22"/>
        </w:rPr>
      </w:pPr>
      <w:r w:rsidRPr="00EB16EF">
        <w:rPr>
          <w:rFonts w:hint="eastAsia"/>
          <w:color w:val="FF0000"/>
          <w:sz w:val="22"/>
          <w:szCs w:val="22"/>
        </w:rPr>
        <w:t>例</w:t>
      </w:r>
      <w:r w:rsidRPr="00EB16EF">
        <w:rPr>
          <w:rFonts w:hint="eastAsia"/>
          <w:color w:val="FF0000"/>
          <w:sz w:val="22"/>
          <w:szCs w:val="22"/>
        </w:rPr>
        <w:t>2</w:t>
      </w:r>
      <w:r w:rsidR="00850938">
        <w:rPr>
          <w:rFonts w:hint="eastAsia"/>
          <w:color w:val="FF0000"/>
          <w:sz w:val="22"/>
          <w:szCs w:val="22"/>
        </w:rPr>
        <w:t>）</w:t>
      </w:r>
      <w:r w:rsidRPr="00EB16EF">
        <w:rPr>
          <w:rFonts w:hint="eastAsia"/>
          <w:color w:val="FF0000"/>
          <w:sz w:val="22"/>
          <w:szCs w:val="22"/>
        </w:rPr>
        <w:t>最大解析対象集団（</w:t>
      </w:r>
      <w:r w:rsidRPr="00EB16EF">
        <w:rPr>
          <w:rFonts w:hint="eastAsia"/>
          <w:color w:val="FF0000"/>
          <w:sz w:val="22"/>
          <w:szCs w:val="22"/>
        </w:rPr>
        <w:t>FAS</w:t>
      </w:r>
      <w:r w:rsidRPr="00EB16EF">
        <w:rPr>
          <w:color w:val="FF0000"/>
          <w:sz w:val="22"/>
          <w:szCs w:val="22"/>
        </w:rPr>
        <w:t xml:space="preserve">: </w:t>
      </w:r>
      <w:r w:rsidRPr="00EB16EF">
        <w:rPr>
          <w:rFonts w:hint="eastAsia"/>
          <w:color w:val="FF0000"/>
          <w:sz w:val="22"/>
          <w:szCs w:val="22"/>
        </w:rPr>
        <w:t>Full Analysis Set</w:t>
      </w:r>
      <w:r w:rsidR="00AB60B6" w:rsidRPr="00EB16EF">
        <w:rPr>
          <w:rFonts w:hint="eastAsia"/>
          <w:color w:val="FF0000"/>
          <w:sz w:val="22"/>
          <w:szCs w:val="22"/>
        </w:rPr>
        <w:t>）、研究</w:t>
      </w:r>
      <w:r w:rsidRPr="00EB16EF">
        <w:rPr>
          <w:rFonts w:hint="eastAsia"/>
          <w:color w:val="FF0000"/>
          <w:sz w:val="22"/>
          <w:szCs w:val="22"/>
        </w:rPr>
        <w:t>計画書遵守集団（</w:t>
      </w:r>
      <w:r w:rsidRPr="00EB16EF">
        <w:rPr>
          <w:rFonts w:hint="eastAsia"/>
          <w:color w:val="FF0000"/>
          <w:sz w:val="22"/>
          <w:szCs w:val="22"/>
        </w:rPr>
        <w:t>PPS</w:t>
      </w:r>
      <w:r w:rsidRPr="00EB16EF">
        <w:rPr>
          <w:color w:val="FF0000"/>
          <w:sz w:val="22"/>
          <w:szCs w:val="22"/>
        </w:rPr>
        <w:t xml:space="preserve">: </w:t>
      </w:r>
      <w:r w:rsidRPr="00EB16EF">
        <w:rPr>
          <w:rFonts w:hint="eastAsia"/>
          <w:color w:val="FF0000"/>
          <w:sz w:val="22"/>
          <w:szCs w:val="22"/>
        </w:rPr>
        <w:t>Per Protocol Set</w:t>
      </w:r>
      <w:r w:rsidRPr="00EB16EF">
        <w:rPr>
          <w:rFonts w:hint="eastAsia"/>
          <w:color w:val="FF0000"/>
          <w:sz w:val="22"/>
          <w:szCs w:val="22"/>
        </w:rPr>
        <w:t>）及び安全性解析対象集団</w:t>
      </w:r>
    </w:p>
    <w:p w14:paraId="016EFA80" w14:textId="77777777" w:rsidR="008C7F46" w:rsidRPr="00851B6A" w:rsidRDefault="008A1299" w:rsidP="00AB6A0D">
      <w:pPr>
        <w:rPr>
          <w:color w:val="FF0000"/>
          <w:sz w:val="22"/>
          <w:szCs w:val="22"/>
          <w:lang w:val="x-none"/>
        </w:rPr>
      </w:pPr>
      <w:r w:rsidRPr="00851B6A">
        <w:rPr>
          <w:rFonts w:hint="eastAsia"/>
          <w:color w:val="FF0000"/>
          <w:sz w:val="22"/>
          <w:szCs w:val="22"/>
          <w:lang w:val="x-none"/>
        </w:rPr>
        <w:t>＜記載例＞</w:t>
      </w:r>
    </w:p>
    <w:p w14:paraId="198CBC25" w14:textId="63295F5E" w:rsidR="008A1299" w:rsidRPr="00CB6753" w:rsidRDefault="0056664A" w:rsidP="00AB6A0D">
      <w:pPr>
        <w:rPr>
          <w:color w:val="0000FF"/>
          <w:sz w:val="22"/>
          <w:szCs w:val="22"/>
        </w:rPr>
      </w:pPr>
      <w:r>
        <w:rPr>
          <w:rFonts w:hint="eastAsia"/>
          <w:sz w:val="22"/>
          <w:szCs w:val="22"/>
          <w:lang w:val="x-none"/>
        </w:rPr>
        <w:t xml:space="preserve">　</w:t>
      </w:r>
      <w:r w:rsidRPr="00CB6753">
        <w:rPr>
          <w:rFonts w:hint="eastAsia"/>
          <w:color w:val="0000FF"/>
          <w:sz w:val="22"/>
          <w:szCs w:val="22"/>
          <w:lang w:val="x-none"/>
        </w:rPr>
        <w:t>有効性の解析は最大解析対象集団（</w:t>
      </w:r>
      <w:r w:rsidRPr="00CB6753">
        <w:rPr>
          <w:rFonts w:hint="eastAsia"/>
          <w:color w:val="0000FF"/>
          <w:sz w:val="22"/>
          <w:szCs w:val="22"/>
        </w:rPr>
        <w:t>FAS</w:t>
      </w:r>
      <w:r w:rsidRPr="00CB6753">
        <w:rPr>
          <w:color w:val="0000FF"/>
          <w:sz w:val="22"/>
          <w:szCs w:val="22"/>
        </w:rPr>
        <w:t xml:space="preserve">: </w:t>
      </w:r>
      <w:r w:rsidRPr="00CB6753">
        <w:rPr>
          <w:rFonts w:hint="eastAsia"/>
          <w:color w:val="0000FF"/>
          <w:sz w:val="22"/>
          <w:szCs w:val="22"/>
        </w:rPr>
        <w:t>Full Analysis Set</w:t>
      </w:r>
      <w:r w:rsidRPr="00CB6753">
        <w:rPr>
          <w:rFonts w:hint="eastAsia"/>
          <w:color w:val="0000FF"/>
          <w:sz w:val="22"/>
          <w:szCs w:val="22"/>
          <w:lang w:val="x-none"/>
        </w:rPr>
        <w:t>）を対象として行う。また、主要評価項目については</w:t>
      </w:r>
      <w:r w:rsidR="00907B17" w:rsidRPr="00CB6753">
        <w:rPr>
          <w:rFonts w:hint="eastAsia"/>
          <w:color w:val="0000FF"/>
          <w:sz w:val="22"/>
          <w:szCs w:val="22"/>
        </w:rPr>
        <w:t>研究</w:t>
      </w:r>
      <w:r w:rsidRPr="00CB6753">
        <w:rPr>
          <w:rFonts w:hint="eastAsia"/>
          <w:color w:val="0000FF"/>
          <w:sz w:val="22"/>
          <w:szCs w:val="22"/>
        </w:rPr>
        <w:t>計画書遵守集団（</w:t>
      </w:r>
      <w:r w:rsidRPr="00CB6753">
        <w:rPr>
          <w:rFonts w:hint="eastAsia"/>
          <w:color w:val="0000FF"/>
          <w:sz w:val="22"/>
          <w:szCs w:val="22"/>
        </w:rPr>
        <w:t>PPS</w:t>
      </w:r>
      <w:r w:rsidRPr="00CB6753">
        <w:rPr>
          <w:color w:val="0000FF"/>
          <w:sz w:val="22"/>
          <w:szCs w:val="22"/>
        </w:rPr>
        <w:t xml:space="preserve">: </w:t>
      </w:r>
      <w:r w:rsidRPr="00CB6753">
        <w:rPr>
          <w:rFonts w:hint="eastAsia"/>
          <w:color w:val="0000FF"/>
          <w:sz w:val="22"/>
          <w:szCs w:val="22"/>
        </w:rPr>
        <w:t>Per Protocol Set</w:t>
      </w:r>
      <w:r w:rsidRPr="00CB6753">
        <w:rPr>
          <w:rFonts w:hint="eastAsia"/>
          <w:color w:val="0000FF"/>
          <w:sz w:val="22"/>
          <w:szCs w:val="22"/>
        </w:rPr>
        <w:t>）を対象とした解析も副次的に行う。安全性の解析は安全性解析対象集団を対象として行う。解析対象集団の定義は以下のとおりとする。</w:t>
      </w:r>
    </w:p>
    <w:p w14:paraId="471AA166" w14:textId="77777777" w:rsidR="009E732C" w:rsidRPr="00CB6753" w:rsidRDefault="009E732C" w:rsidP="00AB6A0D">
      <w:pPr>
        <w:rPr>
          <w:color w:val="0000FF"/>
          <w:sz w:val="22"/>
          <w:szCs w:val="22"/>
          <w:lang w:val="x-none"/>
        </w:rPr>
      </w:pPr>
    </w:p>
    <w:p w14:paraId="63AE8FBF" w14:textId="77777777" w:rsidR="008A1299" w:rsidRPr="00CB6753" w:rsidRDefault="009E732C" w:rsidP="00AB6A0D">
      <w:pPr>
        <w:numPr>
          <w:ilvl w:val="0"/>
          <w:numId w:val="32"/>
        </w:numPr>
        <w:ind w:left="420"/>
        <w:rPr>
          <w:color w:val="0000FF"/>
          <w:sz w:val="22"/>
          <w:szCs w:val="22"/>
          <w:lang w:val="x-none"/>
        </w:rPr>
      </w:pPr>
      <w:r w:rsidRPr="00CB6753">
        <w:rPr>
          <w:rFonts w:hint="eastAsia"/>
          <w:color w:val="0000FF"/>
          <w:sz w:val="22"/>
          <w:szCs w:val="22"/>
          <w:lang w:val="x-none"/>
        </w:rPr>
        <w:t>有効性の解析対象集団</w:t>
      </w:r>
    </w:p>
    <w:p w14:paraId="3ACD71B2" w14:textId="77777777" w:rsidR="009E732C" w:rsidRPr="00CB6753" w:rsidRDefault="00D24480" w:rsidP="00AB6A0D">
      <w:pPr>
        <w:ind w:leftChars="175" w:left="420"/>
        <w:rPr>
          <w:color w:val="0000FF"/>
          <w:sz w:val="22"/>
          <w:szCs w:val="22"/>
          <w:lang w:val="x-none"/>
        </w:rPr>
      </w:pPr>
      <w:r w:rsidRPr="00CB6753">
        <w:rPr>
          <w:rFonts w:hint="eastAsia"/>
          <w:color w:val="0000FF"/>
          <w:sz w:val="22"/>
          <w:szCs w:val="22"/>
          <w:lang w:val="x-none"/>
        </w:rPr>
        <w:t>(1)FAS</w:t>
      </w:r>
    </w:p>
    <w:p w14:paraId="768F954C" w14:textId="2E644003" w:rsidR="00D24480" w:rsidRPr="00CB6753" w:rsidRDefault="00D24480" w:rsidP="00AB6A0D">
      <w:pPr>
        <w:ind w:leftChars="175" w:left="420"/>
        <w:rPr>
          <w:color w:val="0000FF"/>
          <w:sz w:val="22"/>
          <w:szCs w:val="22"/>
          <w:lang w:val="x-none"/>
        </w:rPr>
      </w:pPr>
      <w:r w:rsidRPr="00CB6753">
        <w:rPr>
          <w:rFonts w:hint="eastAsia"/>
          <w:color w:val="0000FF"/>
          <w:sz w:val="22"/>
          <w:szCs w:val="22"/>
          <w:lang w:val="x-none"/>
        </w:rPr>
        <w:t>下記事項のいずれかに該当する</w:t>
      </w:r>
      <w:r w:rsidR="0041122B">
        <w:rPr>
          <w:rFonts w:hint="eastAsia"/>
          <w:color w:val="0000FF"/>
          <w:sz w:val="22"/>
          <w:szCs w:val="22"/>
          <w:lang w:val="x-none"/>
        </w:rPr>
        <w:t>研究対象者（参加者）</w:t>
      </w:r>
      <w:r w:rsidRPr="00CB6753">
        <w:rPr>
          <w:rFonts w:hint="eastAsia"/>
          <w:color w:val="0000FF"/>
          <w:sz w:val="22"/>
          <w:szCs w:val="22"/>
          <w:lang w:val="x-none"/>
        </w:rPr>
        <w:t>を除いて構成される解析対象集団を</w:t>
      </w:r>
      <w:r w:rsidRPr="00CB6753">
        <w:rPr>
          <w:rFonts w:hint="eastAsia"/>
          <w:color w:val="0000FF"/>
          <w:sz w:val="22"/>
          <w:szCs w:val="22"/>
          <w:lang w:val="x-none"/>
        </w:rPr>
        <w:t>FAS</w:t>
      </w:r>
      <w:r w:rsidRPr="00CB6753">
        <w:rPr>
          <w:rFonts w:hint="eastAsia"/>
          <w:color w:val="0000FF"/>
          <w:sz w:val="22"/>
          <w:szCs w:val="22"/>
          <w:lang w:val="x-none"/>
        </w:rPr>
        <w:t>とする。</w:t>
      </w:r>
    </w:p>
    <w:p w14:paraId="7D5F8A6E" w14:textId="77777777" w:rsidR="009E732C" w:rsidRPr="00CB6753" w:rsidRDefault="00D24480" w:rsidP="00AB6A0D">
      <w:pPr>
        <w:numPr>
          <w:ilvl w:val="0"/>
          <w:numId w:val="33"/>
        </w:numPr>
        <w:ind w:leftChars="300" w:left="1140"/>
        <w:rPr>
          <w:color w:val="0000FF"/>
          <w:sz w:val="22"/>
          <w:szCs w:val="22"/>
          <w:lang w:val="x-none"/>
        </w:rPr>
      </w:pPr>
      <w:r w:rsidRPr="00CB6753">
        <w:rPr>
          <w:rFonts w:hint="eastAsia"/>
          <w:color w:val="0000FF"/>
          <w:sz w:val="22"/>
          <w:szCs w:val="22"/>
          <w:lang w:val="x-none"/>
        </w:rPr>
        <w:t>対象外疾患の場合</w:t>
      </w:r>
    </w:p>
    <w:p w14:paraId="21CB0CA5" w14:textId="77777777" w:rsidR="00624AF6" w:rsidRDefault="00D24480" w:rsidP="00624AF6">
      <w:pPr>
        <w:numPr>
          <w:ilvl w:val="0"/>
          <w:numId w:val="33"/>
        </w:numPr>
        <w:ind w:leftChars="300" w:left="1140"/>
        <w:rPr>
          <w:color w:val="0000FF"/>
          <w:sz w:val="22"/>
          <w:szCs w:val="22"/>
          <w:lang w:val="x-none"/>
        </w:rPr>
      </w:pPr>
      <w:r w:rsidRPr="00CB6753">
        <w:rPr>
          <w:rFonts w:hint="eastAsia"/>
          <w:color w:val="0000FF"/>
          <w:sz w:val="22"/>
          <w:szCs w:val="22"/>
          <w:lang w:val="x-none"/>
        </w:rPr>
        <w:t xml:space="preserve">試験薬が未投与の場合　　</w:t>
      </w:r>
    </w:p>
    <w:p w14:paraId="40B829CD" w14:textId="0125EDA6" w:rsidR="00D24480" w:rsidRPr="00CB6753" w:rsidRDefault="00624AF6" w:rsidP="00953E3B">
      <w:pPr>
        <w:rPr>
          <w:color w:val="0000FF"/>
          <w:sz w:val="22"/>
          <w:szCs w:val="22"/>
          <w:lang w:val="x-none"/>
        </w:rPr>
      </w:pPr>
      <w:r>
        <w:rPr>
          <w:rFonts w:hint="eastAsia"/>
          <w:color w:val="FF0000"/>
          <w:sz w:val="22"/>
          <w:szCs w:val="22"/>
          <w:lang w:val="x-none"/>
        </w:rPr>
        <w:t xml:space="preserve">　</w:t>
      </w:r>
      <w:r>
        <w:rPr>
          <w:rFonts w:hint="eastAsia"/>
          <w:color w:val="FF0000"/>
          <w:sz w:val="22"/>
          <w:szCs w:val="22"/>
          <w:lang w:val="x-none"/>
        </w:rPr>
        <w:t xml:space="preserve"> </w:t>
      </w:r>
      <w:r w:rsidRPr="00851B6A" w:rsidDel="00624AF6">
        <w:rPr>
          <w:rFonts w:hint="eastAsia"/>
          <w:color w:val="FF0000"/>
          <w:sz w:val="22"/>
          <w:szCs w:val="22"/>
          <w:lang w:val="x-none"/>
        </w:rPr>
        <w:t xml:space="preserve"> </w:t>
      </w:r>
      <w:r w:rsidR="00D24480" w:rsidRPr="00CB6753">
        <w:rPr>
          <w:rFonts w:hint="eastAsia"/>
          <w:color w:val="0000FF"/>
          <w:sz w:val="22"/>
          <w:szCs w:val="22"/>
          <w:lang w:val="x-none"/>
        </w:rPr>
        <w:t>(2)PPS</w:t>
      </w:r>
    </w:p>
    <w:p w14:paraId="74288685" w14:textId="163B0F8B" w:rsidR="00D24480" w:rsidRPr="00CB6753" w:rsidRDefault="00D24480" w:rsidP="00AB6A0D">
      <w:pPr>
        <w:ind w:leftChars="200" w:left="480"/>
        <w:rPr>
          <w:color w:val="0000FF"/>
          <w:sz w:val="22"/>
          <w:szCs w:val="22"/>
          <w:lang w:val="x-none"/>
        </w:rPr>
      </w:pPr>
      <w:r w:rsidRPr="00CB6753">
        <w:rPr>
          <w:rFonts w:hint="eastAsia"/>
          <w:color w:val="0000FF"/>
          <w:sz w:val="22"/>
          <w:szCs w:val="22"/>
          <w:lang w:val="x-none"/>
        </w:rPr>
        <w:t>FAS</w:t>
      </w:r>
      <w:r w:rsidRPr="00CB6753">
        <w:rPr>
          <w:rFonts w:hint="eastAsia"/>
          <w:color w:val="0000FF"/>
          <w:sz w:val="22"/>
          <w:szCs w:val="22"/>
          <w:lang w:val="x-none"/>
        </w:rPr>
        <w:t>のうち、下記事項のいずれかに該当する</w:t>
      </w:r>
      <w:r w:rsidR="0041122B">
        <w:rPr>
          <w:rFonts w:hint="eastAsia"/>
          <w:color w:val="0000FF"/>
          <w:sz w:val="22"/>
          <w:szCs w:val="22"/>
          <w:lang w:val="x-none"/>
        </w:rPr>
        <w:t>研究対象者（参加者）</w:t>
      </w:r>
      <w:r w:rsidRPr="00CB6753">
        <w:rPr>
          <w:rFonts w:hint="eastAsia"/>
          <w:color w:val="0000FF"/>
          <w:sz w:val="22"/>
          <w:szCs w:val="22"/>
          <w:lang w:val="x-none"/>
        </w:rPr>
        <w:t>を除いて構成される</w:t>
      </w:r>
      <w:r w:rsidRPr="00CB6753">
        <w:rPr>
          <w:rFonts w:hint="eastAsia"/>
          <w:color w:val="0000FF"/>
          <w:sz w:val="22"/>
          <w:szCs w:val="22"/>
          <w:lang w:val="x-none"/>
        </w:rPr>
        <w:lastRenderedPageBreak/>
        <w:t>解析対象集団を</w:t>
      </w:r>
      <w:r w:rsidRPr="00CB6753">
        <w:rPr>
          <w:rFonts w:hint="eastAsia"/>
          <w:color w:val="0000FF"/>
          <w:sz w:val="22"/>
          <w:szCs w:val="22"/>
          <w:lang w:val="x-none"/>
        </w:rPr>
        <w:t>PPS</w:t>
      </w:r>
      <w:r w:rsidRPr="00CB6753">
        <w:rPr>
          <w:rFonts w:hint="eastAsia"/>
          <w:color w:val="0000FF"/>
          <w:sz w:val="22"/>
          <w:szCs w:val="22"/>
          <w:lang w:val="x-none"/>
        </w:rPr>
        <w:t>とする。</w:t>
      </w:r>
    </w:p>
    <w:p w14:paraId="70364290" w14:textId="02EC57FC" w:rsidR="009141B7" w:rsidRPr="00CB6753" w:rsidRDefault="00624AF6" w:rsidP="00AB6A0D">
      <w:pPr>
        <w:numPr>
          <w:ilvl w:val="0"/>
          <w:numId w:val="34"/>
        </w:numPr>
        <w:ind w:leftChars="300" w:left="1140"/>
        <w:rPr>
          <w:color w:val="0000FF"/>
          <w:sz w:val="22"/>
          <w:szCs w:val="22"/>
          <w:lang w:val="x-none"/>
        </w:rPr>
      </w:pPr>
      <w:r>
        <w:rPr>
          <w:rFonts w:hint="eastAsia"/>
          <w:color w:val="0000FF"/>
          <w:sz w:val="22"/>
          <w:szCs w:val="22"/>
          <w:lang w:val="x-none"/>
        </w:rPr>
        <w:t>F</w:t>
      </w:r>
      <w:r>
        <w:rPr>
          <w:color w:val="0000FF"/>
          <w:sz w:val="22"/>
          <w:szCs w:val="22"/>
          <w:lang w:val="x-none"/>
        </w:rPr>
        <w:t>AS</w:t>
      </w:r>
      <w:r>
        <w:rPr>
          <w:rFonts w:hint="eastAsia"/>
          <w:color w:val="0000FF"/>
          <w:sz w:val="22"/>
          <w:szCs w:val="22"/>
          <w:lang w:val="x-none"/>
        </w:rPr>
        <w:t>のうち、有効性評価に影響を及ぼすような重大なプロトコル逸脱がある場合</w:t>
      </w:r>
    </w:p>
    <w:p w14:paraId="7F3018CE" w14:textId="5D0FB51A" w:rsidR="00D24480" w:rsidRPr="00913389" w:rsidRDefault="007A241B" w:rsidP="00953E3B">
      <w:pPr>
        <w:numPr>
          <w:ilvl w:val="0"/>
          <w:numId w:val="34"/>
        </w:numPr>
        <w:ind w:leftChars="300" w:left="1140"/>
        <w:rPr>
          <w:color w:val="0000FF"/>
          <w:sz w:val="22"/>
          <w:szCs w:val="22"/>
          <w:lang w:val="x-none"/>
        </w:rPr>
      </w:pPr>
      <w:r w:rsidRPr="00913389">
        <w:rPr>
          <w:rFonts w:hint="eastAsia"/>
          <w:color w:val="0000FF"/>
          <w:sz w:val="22"/>
          <w:szCs w:val="22"/>
          <w:lang w:val="x-none"/>
        </w:rPr>
        <w:t xml:space="preserve">試験薬の服用遵守率が○％未満である場合　　</w:t>
      </w:r>
    </w:p>
    <w:p w14:paraId="73348859" w14:textId="77777777" w:rsidR="007A241B" w:rsidRPr="00CB6753" w:rsidRDefault="00CE1F06" w:rsidP="00AB6A0D">
      <w:pPr>
        <w:numPr>
          <w:ilvl w:val="0"/>
          <w:numId w:val="32"/>
        </w:numPr>
        <w:ind w:left="420"/>
        <w:rPr>
          <w:color w:val="0000FF"/>
          <w:sz w:val="22"/>
          <w:szCs w:val="22"/>
          <w:lang w:val="x-none"/>
        </w:rPr>
      </w:pPr>
      <w:r w:rsidRPr="00CB6753">
        <w:rPr>
          <w:rFonts w:hint="eastAsia"/>
          <w:color w:val="0000FF"/>
          <w:sz w:val="22"/>
          <w:szCs w:val="22"/>
          <w:lang w:val="x-none"/>
        </w:rPr>
        <w:t>安全性の解析対象集団</w:t>
      </w:r>
    </w:p>
    <w:p w14:paraId="415FC5BA" w14:textId="3257378D" w:rsidR="005E728D" w:rsidRPr="00CB6753" w:rsidRDefault="005E728D" w:rsidP="00AB6A0D">
      <w:pPr>
        <w:ind w:leftChars="175" w:left="420"/>
        <w:rPr>
          <w:color w:val="0000FF"/>
          <w:sz w:val="22"/>
          <w:szCs w:val="22"/>
          <w:lang w:val="x-none"/>
        </w:rPr>
      </w:pPr>
      <w:r w:rsidRPr="00CB6753">
        <w:rPr>
          <w:rFonts w:hint="eastAsia"/>
          <w:color w:val="0000FF"/>
          <w:sz w:val="22"/>
          <w:szCs w:val="22"/>
          <w:lang w:val="x-none"/>
        </w:rPr>
        <w:t xml:space="preserve">　下記事項のいずれかに該当する</w:t>
      </w:r>
      <w:r w:rsidR="0041122B">
        <w:rPr>
          <w:rFonts w:hint="eastAsia"/>
          <w:color w:val="0000FF"/>
          <w:sz w:val="22"/>
          <w:szCs w:val="22"/>
          <w:lang w:val="x-none"/>
        </w:rPr>
        <w:t>研究対象者（参加者）</w:t>
      </w:r>
      <w:r w:rsidRPr="00CB6753">
        <w:rPr>
          <w:rFonts w:hint="eastAsia"/>
          <w:color w:val="0000FF"/>
          <w:sz w:val="22"/>
          <w:szCs w:val="22"/>
          <w:lang w:val="x-none"/>
        </w:rPr>
        <w:t>を除いて構成される解析対象集団を安全性解析対象集団とする。</w:t>
      </w:r>
    </w:p>
    <w:p w14:paraId="1231531B" w14:textId="77777777" w:rsidR="00B5768B" w:rsidRPr="00CB6753" w:rsidRDefault="006570A7" w:rsidP="00AB6A0D">
      <w:pPr>
        <w:numPr>
          <w:ilvl w:val="0"/>
          <w:numId w:val="35"/>
        </w:numPr>
        <w:ind w:leftChars="175" w:left="840"/>
        <w:rPr>
          <w:color w:val="0000FF"/>
          <w:sz w:val="22"/>
          <w:szCs w:val="22"/>
          <w:lang w:val="x-none"/>
        </w:rPr>
      </w:pPr>
      <w:r w:rsidRPr="00CB6753">
        <w:rPr>
          <w:rFonts w:hint="eastAsia"/>
          <w:color w:val="0000FF"/>
          <w:sz w:val="22"/>
          <w:szCs w:val="22"/>
          <w:lang w:val="x-none"/>
        </w:rPr>
        <w:t>対象外疾患の場合</w:t>
      </w:r>
    </w:p>
    <w:p w14:paraId="094DE0D1" w14:textId="77777777" w:rsidR="006570A7" w:rsidRPr="00CB6753" w:rsidRDefault="006570A7" w:rsidP="00AB6A0D">
      <w:pPr>
        <w:numPr>
          <w:ilvl w:val="0"/>
          <w:numId w:val="35"/>
        </w:numPr>
        <w:ind w:leftChars="175" w:left="840"/>
        <w:rPr>
          <w:color w:val="0000FF"/>
          <w:sz w:val="22"/>
          <w:szCs w:val="22"/>
          <w:lang w:val="x-none"/>
        </w:rPr>
      </w:pPr>
      <w:r w:rsidRPr="00CB6753">
        <w:rPr>
          <w:rFonts w:hint="eastAsia"/>
          <w:color w:val="0000FF"/>
          <w:sz w:val="22"/>
          <w:szCs w:val="22"/>
          <w:lang w:val="x-none"/>
        </w:rPr>
        <w:t>試験薬未投与の場合</w:t>
      </w:r>
    </w:p>
    <w:p w14:paraId="0BB679A3" w14:textId="77777777" w:rsidR="006570A7" w:rsidRDefault="006570A7" w:rsidP="00AB6A0D">
      <w:pPr>
        <w:numPr>
          <w:ilvl w:val="0"/>
          <w:numId w:val="35"/>
        </w:numPr>
        <w:ind w:leftChars="175" w:left="840"/>
        <w:rPr>
          <w:sz w:val="22"/>
          <w:szCs w:val="22"/>
          <w:lang w:val="x-none"/>
        </w:rPr>
      </w:pPr>
      <w:r w:rsidRPr="00CB6753">
        <w:rPr>
          <w:rFonts w:hint="eastAsia"/>
          <w:color w:val="0000FF"/>
          <w:sz w:val="22"/>
          <w:szCs w:val="22"/>
          <w:lang w:val="x-none"/>
        </w:rPr>
        <w:t xml:space="preserve">試験薬投与開始後の安全性評価項目が全く評価または測定されていない場合　</w:t>
      </w:r>
      <w:r w:rsidR="00CD076B" w:rsidRPr="00851B6A">
        <w:rPr>
          <w:rFonts w:hint="eastAsia"/>
          <w:color w:val="FF0000"/>
          <w:sz w:val="22"/>
          <w:szCs w:val="22"/>
          <w:lang w:val="x-none"/>
        </w:rPr>
        <w:t>等</w:t>
      </w:r>
    </w:p>
    <w:p w14:paraId="72650F2B" w14:textId="77777777" w:rsidR="006570A7" w:rsidRPr="001563F9" w:rsidRDefault="006570A7" w:rsidP="00AB6A0D">
      <w:pPr>
        <w:rPr>
          <w:sz w:val="22"/>
          <w:szCs w:val="22"/>
          <w:lang w:val="x-none"/>
        </w:rPr>
      </w:pPr>
    </w:p>
    <w:p w14:paraId="2A03E43A" w14:textId="77777777" w:rsidR="00421172" w:rsidRDefault="001C65D7" w:rsidP="001C65D7">
      <w:pPr>
        <w:pStyle w:val="2"/>
        <w:ind w:firstLine="240"/>
        <w:rPr>
          <w:rFonts w:ascii="Century" w:eastAsia="ＭＳ 明朝" w:hAnsi="Century"/>
          <w:lang w:eastAsia="ja-JP"/>
        </w:rPr>
      </w:pPr>
      <w:bookmarkStart w:id="100" w:name="_Toc186280451"/>
      <w:bookmarkStart w:id="101" w:name="_Toc132376430"/>
      <w:r>
        <w:rPr>
          <w:rFonts w:ascii="Century" w:eastAsia="ＭＳ 明朝" w:hAnsi="Century" w:hint="eastAsia"/>
          <w:lang w:eastAsia="ja-JP"/>
        </w:rPr>
        <w:t>11</w:t>
      </w:r>
      <w:r w:rsidR="00F85D10" w:rsidRPr="00CD6B7E">
        <w:rPr>
          <w:rFonts w:ascii="Century" w:eastAsia="ＭＳ 明朝" w:hAnsi="Century" w:hint="eastAsia"/>
          <w:lang w:eastAsia="ja-JP"/>
        </w:rPr>
        <w:t>.3.</w:t>
      </w:r>
      <w:r w:rsidR="00F85D10" w:rsidRPr="00CD6B7E">
        <w:rPr>
          <w:rFonts w:ascii="Century" w:eastAsia="ＭＳ 明朝" w:hAnsi="Century" w:hint="eastAsia"/>
          <w:lang w:eastAsia="ja-JP"/>
        </w:rPr>
        <w:t xml:space="preserve">　解析項目・方法</w:t>
      </w:r>
      <w:bookmarkEnd w:id="100"/>
      <w:bookmarkEnd w:id="101"/>
    </w:p>
    <w:p w14:paraId="7257456E" w14:textId="77777777" w:rsidR="00421172" w:rsidRPr="00F0510C" w:rsidRDefault="00F20AA2" w:rsidP="001C65D7">
      <w:pPr>
        <w:numPr>
          <w:ilvl w:val="4"/>
          <w:numId w:val="36"/>
        </w:numPr>
        <w:rPr>
          <w:color w:val="FF0000"/>
          <w:sz w:val="22"/>
          <w:szCs w:val="22"/>
          <w:lang w:val="x-none"/>
        </w:rPr>
      </w:pPr>
      <w:r w:rsidRPr="00F0510C">
        <w:rPr>
          <w:rFonts w:hint="eastAsia"/>
          <w:color w:val="FF0000"/>
          <w:sz w:val="22"/>
          <w:szCs w:val="22"/>
        </w:rPr>
        <w:t>主要評価項目に関する仮説検証的解析とその結果に関する判断基準、及び副次評価項目の解析について記載</w:t>
      </w:r>
      <w:r w:rsidR="0078085D">
        <w:rPr>
          <w:rFonts w:hint="eastAsia"/>
          <w:color w:val="FF0000"/>
          <w:sz w:val="22"/>
          <w:szCs w:val="22"/>
        </w:rPr>
        <w:t>して</w:t>
      </w:r>
      <w:r w:rsidR="009405A0">
        <w:rPr>
          <w:rFonts w:hint="eastAsia"/>
          <w:color w:val="FF0000"/>
          <w:sz w:val="22"/>
          <w:szCs w:val="22"/>
        </w:rPr>
        <w:t>ください</w:t>
      </w:r>
      <w:r w:rsidRPr="00F0510C">
        <w:rPr>
          <w:rFonts w:hint="eastAsia"/>
          <w:color w:val="FF0000"/>
          <w:sz w:val="22"/>
          <w:szCs w:val="22"/>
        </w:rPr>
        <w:t>。また、必要に応じて主要評価項目と副次評価項目に関する仮説探索的解析について記載</w:t>
      </w:r>
      <w:r w:rsidR="0078085D">
        <w:rPr>
          <w:rFonts w:hint="eastAsia"/>
          <w:color w:val="FF0000"/>
          <w:sz w:val="22"/>
          <w:szCs w:val="22"/>
        </w:rPr>
        <w:t>して</w:t>
      </w:r>
      <w:r w:rsidR="009405A0">
        <w:rPr>
          <w:rFonts w:hint="eastAsia"/>
          <w:color w:val="FF0000"/>
          <w:sz w:val="22"/>
          <w:szCs w:val="22"/>
        </w:rPr>
        <w:t>ください</w:t>
      </w:r>
      <w:r w:rsidRPr="00F0510C">
        <w:rPr>
          <w:rFonts w:hint="eastAsia"/>
          <w:color w:val="FF0000"/>
          <w:sz w:val="22"/>
          <w:szCs w:val="22"/>
        </w:rPr>
        <w:t>。</w:t>
      </w:r>
    </w:p>
    <w:p w14:paraId="190F8E4A" w14:textId="36083C20" w:rsidR="00A7695E" w:rsidRPr="00F0510C" w:rsidRDefault="00A7695E" w:rsidP="001C65D7">
      <w:pPr>
        <w:numPr>
          <w:ilvl w:val="4"/>
          <w:numId w:val="36"/>
        </w:numPr>
        <w:rPr>
          <w:color w:val="FF0000"/>
          <w:sz w:val="22"/>
          <w:szCs w:val="22"/>
        </w:rPr>
      </w:pPr>
      <w:r w:rsidRPr="00F0510C">
        <w:rPr>
          <w:rFonts w:hint="eastAsia"/>
          <w:color w:val="FF0000"/>
          <w:sz w:val="22"/>
          <w:szCs w:val="22"/>
        </w:rPr>
        <w:t>上記以外に、解析対象の要約として解析対象集団の構成について記載し、</w:t>
      </w:r>
      <w:r w:rsidR="0041122B">
        <w:rPr>
          <w:rFonts w:hint="eastAsia"/>
          <w:color w:val="FF0000"/>
          <w:sz w:val="22"/>
          <w:szCs w:val="22"/>
        </w:rPr>
        <w:t>研究対象者（参加者）</w:t>
      </w:r>
      <w:r w:rsidRPr="00F0510C">
        <w:rPr>
          <w:rFonts w:hint="eastAsia"/>
          <w:color w:val="FF0000"/>
          <w:sz w:val="22"/>
          <w:szCs w:val="22"/>
        </w:rPr>
        <w:t>背景因子及びベースラインデータ、治療情報等に関する解析方法を記載</w:t>
      </w:r>
      <w:r w:rsidR="0078085D">
        <w:rPr>
          <w:rFonts w:hint="eastAsia"/>
          <w:color w:val="FF0000"/>
          <w:sz w:val="22"/>
          <w:szCs w:val="22"/>
        </w:rPr>
        <w:t>して</w:t>
      </w:r>
      <w:r w:rsidR="009405A0">
        <w:rPr>
          <w:rFonts w:hint="eastAsia"/>
          <w:color w:val="FF0000"/>
          <w:sz w:val="22"/>
          <w:szCs w:val="22"/>
        </w:rPr>
        <w:t>ください</w:t>
      </w:r>
      <w:r w:rsidRPr="00F0510C">
        <w:rPr>
          <w:rFonts w:hint="eastAsia"/>
          <w:color w:val="FF0000"/>
          <w:sz w:val="22"/>
          <w:szCs w:val="22"/>
        </w:rPr>
        <w:t>。</w:t>
      </w:r>
      <w:r w:rsidR="0041122B">
        <w:rPr>
          <w:rFonts w:hint="eastAsia"/>
          <w:color w:val="FF0000"/>
          <w:sz w:val="22"/>
          <w:szCs w:val="22"/>
        </w:rPr>
        <w:t>研究対象者（参加者）</w:t>
      </w:r>
      <w:r w:rsidRPr="00F0510C">
        <w:rPr>
          <w:rFonts w:hint="eastAsia"/>
          <w:color w:val="FF0000"/>
          <w:sz w:val="22"/>
          <w:szCs w:val="22"/>
        </w:rPr>
        <w:t>背景因子には、性別、年齢、既往歴、病期・病型等が含まれ</w:t>
      </w:r>
      <w:r w:rsidR="0078085D">
        <w:rPr>
          <w:rFonts w:hint="eastAsia"/>
          <w:color w:val="FF0000"/>
          <w:sz w:val="22"/>
          <w:szCs w:val="22"/>
        </w:rPr>
        <w:t>ま</w:t>
      </w:r>
      <w:r w:rsidR="000B0812">
        <w:rPr>
          <w:rFonts w:hint="eastAsia"/>
          <w:color w:val="FF0000"/>
          <w:sz w:val="22"/>
          <w:szCs w:val="22"/>
        </w:rPr>
        <w:t>す</w:t>
      </w:r>
      <w:r w:rsidRPr="00F0510C">
        <w:rPr>
          <w:rFonts w:hint="eastAsia"/>
          <w:color w:val="FF0000"/>
          <w:sz w:val="22"/>
          <w:szCs w:val="22"/>
        </w:rPr>
        <w:t>。ベースラインデータには、治療又は観察開始前の臨床症状・徴候及び臨床検査値等が含まれ</w:t>
      </w:r>
      <w:r w:rsidR="0078085D">
        <w:rPr>
          <w:rFonts w:hint="eastAsia"/>
          <w:color w:val="FF0000"/>
          <w:sz w:val="22"/>
          <w:szCs w:val="22"/>
        </w:rPr>
        <w:t>ます</w:t>
      </w:r>
      <w:r w:rsidRPr="00F0510C">
        <w:rPr>
          <w:rFonts w:hint="eastAsia"/>
          <w:color w:val="FF0000"/>
          <w:sz w:val="22"/>
          <w:szCs w:val="22"/>
        </w:rPr>
        <w:t>。</w:t>
      </w:r>
    </w:p>
    <w:p w14:paraId="04D27425" w14:textId="77777777" w:rsidR="00204CD8" w:rsidRPr="00F0510C" w:rsidRDefault="00204CD8" w:rsidP="001C65D7">
      <w:pPr>
        <w:numPr>
          <w:ilvl w:val="4"/>
          <w:numId w:val="36"/>
        </w:numPr>
        <w:rPr>
          <w:color w:val="FF0000"/>
          <w:sz w:val="22"/>
          <w:szCs w:val="22"/>
        </w:rPr>
      </w:pPr>
      <w:r w:rsidRPr="00F0510C">
        <w:rPr>
          <w:rFonts w:hint="eastAsia"/>
          <w:color w:val="FF0000"/>
          <w:sz w:val="22"/>
          <w:szCs w:val="22"/>
        </w:rPr>
        <w:t>中止・脱落例、欠測値の取扱いも規定しておくことが望ましい</w:t>
      </w:r>
      <w:r w:rsidR="00BD5D44">
        <w:rPr>
          <w:rFonts w:hint="eastAsia"/>
          <w:color w:val="FF0000"/>
          <w:sz w:val="22"/>
          <w:szCs w:val="22"/>
        </w:rPr>
        <w:t>です</w:t>
      </w:r>
      <w:r w:rsidRPr="00F0510C">
        <w:rPr>
          <w:rFonts w:hint="eastAsia"/>
          <w:color w:val="FF0000"/>
          <w:sz w:val="22"/>
          <w:szCs w:val="22"/>
        </w:rPr>
        <w:t>。</w:t>
      </w:r>
    </w:p>
    <w:p w14:paraId="18BE58F4" w14:textId="77777777" w:rsidR="00A7695E" w:rsidRPr="00F0510C" w:rsidRDefault="00A7695E" w:rsidP="001C65D7">
      <w:pPr>
        <w:numPr>
          <w:ilvl w:val="4"/>
          <w:numId w:val="36"/>
        </w:numPr>
        <w:rPr>
          <w:color w:val="FF0000"/>
          <w:sz w:val="22"/>
          <w:szCs w:val="22"/>
        </w:rPr>
      </w:pPr>
      <w:r w:rsidRPr="00F0510C">
        <w:rPr>
          <w:rFonts w:hint="eastAsia"/>
          <w:color w:val="FF0000"/>
          <w:sz w:val="22"/>
          <w:szCs w:val="22"/>
        </w:rPr>
        <w:t>統計的検定を用いる場合は、検定手法、帰無仮説及び有意水準を明記</w:t>
      </w:r>
      <w:r w:rsidR="00BD5D44">
        <w:rPr>
          <w:rFonts w:hint="eastAsia"/>
          <w:color w:val="FF0000"/>
          <w:sz w:val="22"/>
          <w:szCs w:val="22"/>
        </w:rPr>
        <w:t>して</w:t>
      </w:r>
      <w:r w:rsidR="009405A0">
        <w:rPr>
          <w:rFonts w:hint="eastAsia"/>
          <w:color w:val="FF0000"/>
          <w:sz w:val="22"/>
          <w:szCs w:val="22"/>
        </w:rPr>
        <w:t>ください</w:t>
      </w:r>
      <w:r w:rsidRPr="00F0510C">
        <w:rPr>
          <w:rFonts w:hint="eastAsia"/>
          <w:color w:val="FF0000"/>
          <w:sz w:val="22"/>
          <w:szCs w:val="22"/>
        </w:rPr>
        <w:t>。</w:t>
      </w:r>
    </w:p>
    <w:p w14:paraId="5967543E" w14:textId="77777777" w:rsidR="00A7695E" w:rsidRPr="00F0510C" w:rsidRDefault="00A7695E" w:rsidP="001C65D7">
      <w:pPr>
        <w:numPr>
          <w:ilvl w:val="4"/>
          <w:numId w:val="36"/>
        </w:numPr>
        <w:rPr>
          <w:color w:val="FF0000"/>
          <w:sz w:val="22"/>
          <w:szCs w:val="22"/>
        </w:rPr>
      </w:pPr>
      <w:r w:rsidRPr="00F0510C">
        <w:rPr>
          <w:rFonts w:hint="eastAsia"/>
          <w:color w:val="FF0000"/>
          <w:sz w:val="22"/>
          <w:szCs w:val="22"/>
        </w:rPr>
        <w:t>サブグループ解析を行う場合には、サブグループを規定する因子を明記</w:t>
      </w:r>
      <w:r w:rsidR="00BD5D44">
        <w:rPr>
          <w:rFonts w:hint="eastAsia"/>
          <w:color w:val="FF0000"/>
          <w:sz w:val="22"/>
          <w:szCs w:val="22"/>
        </w:rPr>
        <w:t>して</w:t>
      </w:r>
      <w:r w:rsidR="009405A0">
        <w:rPr>
          <w:rFonts w:hint="eastAsia"/>
          <w:color w:val="FF0000"/>
          <w:sz w:val="22"/>
          <w:szCs w:val="22"/>
        </w:rPr>
        <w:t>ください</w:t>
      </w:r>
      <w:r w:rsidRPr="00F0510C">
        <w:rPr>
          <w:rFonts w:hint="eastAsia"/>
          <w:color w:val="FF0000"/>
          <w:sz w:val="22"/>
          <w:szCs w:val="22"/>
        </w:rPr>
        <w:t>。</w:t>
      </w:r>
    </w:p>
    <w:p w14:paraId="6C17B2ED" w14:textId="3EA3895A" w:rsidR="00A7695E" w:rsidRPr="00F0510C" w:rsidRDefault="001828C6" w:rsidP="001C65D7">
      <w:pPr>
        <w:numPr>
          <w:ilvl w:val="4"/>
          <w:numId w:val="36"/>
        </w:numPr>
        <w:rPr>
          <w:color w:val="FF0000"/>
          <w:sz w:val="22"/>
          <w:szCs w:val="22"/>
        </w:rPr>
      </w:pPr>
      <w:r w:rsidRPr="00F0510C">
        <w:rPr>
          <w:rFonts w:hint="eastAsia"/>
          <w:color w:val="FF0000"/>
          <w:sz w:val="22"/>
          <w:szCs w:val="22"/>
        </w:rPr>
        <w:t>研究</w:t>
      </w:r>
      <w:r w:rsidR="00A7695E" w:rsidRPr="00F0510C">
        <w:rPr>
          <w:rFonts w:hint="eastAsia"/>
          <w:color w:val="FF0000"/>
          <w:sz w:val="22"/>
          <w:szCs w:val="22"/>
        </w:rPr>
        <w:t>計画書に規定した評価日と実際の評価日のズレを許容する場合、その許容範囲を明記しておくことが望ましい</w:t>
      </w:r>
      <w:r w:rsidR="00BD5D44">
        <w:rPr>
          <w:rFonts w:hint="eastAsia"/>
          <w:color w:val="FF0000"/>
          <w:sz w:val="22"/>
          <w:szCs w:val="22"/>
        </w:rPr>
        <w:t>です</w:t>
      </w:r>
      <w:r w:rsidR="00A7695E" w:rsidRPr="00F0510C">
        <w:rPr>
          <w:rFonts w:hint="eastAsia"/>
          <w:color w:val="FF0000"/>
          <w:sz w:val="22"/>
          <w:szCs w:val="22"/>
        </w:rPr>
        <w:t>。</w:t>
      </w:r>
    </w:p>
    <w:p w14:paraId="64381738" w14:textId="34133505" w:rsidR="00F20AA2" w:rsidRPr="00236D83" w:rsidRDefault="00F20AA2" w:rsidP="00953E3B">
      <w:pPr>
        <w:rPr>
          <w:sz w:val="22"/>
          <w:szCs w:val="22"/>
          <w:lang w:val="x-none"/>
        </w:rPr>
      </w:pPr>
    </w:p>
    <w:p w14:paraId="56DFB98D" w14:textId="77777777" w:rsidR="006D7A23" w:rsidRPr="00851B6A" w:rsidRDefault="00AD3455" w:rsidP="00AB6A0D">
      <w:pPr>
        <w:rPr>
          <w:color w:val="FF0000"/>
          <w:sz w:val="22"/>
          <w:szCs w:val="22"/>
          <w:lang w:val="x-none"/>
        </w:rPr>
      </w:pPr>
      <w:r w:rsidRPr="00851B6A">
        <w:rPr>
          <w:rFonts w:hint="eastAsia"/>
          <w:color w:val="FF0000"/>
          <w:sz w:val="22"/>
          <w:szCs w:val="22"/>
          <w:lang w:val="x-none"/>
        </w:rPr>
        <w:t>＜記載例＞</w:t>
      </w:r>
    </w:p>
    <w:p w14:paraId="5FDE39E0" w14:textId="77777777" w:rsidR="000E25BB" w:rsidRPr="00CB6753" w:rsidRDefault="00C471E6" w:rsidP="00AB6A0D">
      <w:pPr>
        <w:rPr>
          <w:color w:val="0000FF"/>
          <w:sz w:val="22"/>
          <w:szCs w:val="22"/>
        </w:rPr>
      </w:pPr>
      <w:r w:rsidRPr="000E25BB">
        <w:rPr>
          <w:rFonts w:hint="eastAsia"/>
          <w:sz w:val="22"/>
          <w:szCs w:val="22"/>
          <w:lang w:val="x-none"/>
        </w:rPr>
        <w:t xml:space="preserve">　</w:t>
      </w:r>
      <w:r w:rsidR="000E25BB" w:rsidRPr="00CB6753">
        <w:rPr>
          <w:rFonts w:hint="eastAsia"/>
          <w:color w:val="0000FF"/>
          <w:sz w:val="22"/>
          <w:szCs w:val="22"/>
        </w:rPr>
        <w:t>以下に統計解析の概要を示す。検定の有意水準は両側</w:t>
      </w:r>
      <w:r w:rsidR="000E25BB" w:rsidRPr="00CB6753">
        <w:rPr>
          <w:rFonts w:hint="eastAsia"/>
          <w:color w:val="0000FF"/>
          <w:sz w:val="22"/>
          <w:szCs w:val="22"/>
        </w:rPr>
        <w:t>0.05</w:t>
      </w:r>
      <w:r w:rsidR="000E25BB" w:rsidRPr="00CB6753">
        <w:rPr>
          <w:rFonts w:hint="eastAsia"/>
          <w:color w:val="0000FF"/>
          <w:sz w:val="22"/>
          <w:szCs w:val="22"/>
        </w:rPr>
        <w:t>とする。詳細については統計解析責任者が第一症例の登録（</w:t>
      </w:r>
      <w:r w:rsidR="000E25BB" w:rsidRPr="00CB6753">
        <w:rPr>
          <w:rFonts w:hint="eastAsia"/>
          <w:color w:val="0000FF"/>
          <w:sz w:val="22"/>
          <w:szCs w:val="22"/>
        </w:rPr>
        <w:t>First patient in</w:t>
      </w:r>
      <w:r w:rsidR="000E25BB" w:rsidRPr="00CB6753">
        <w:rPr>
          <w:rFonts w:hint="eastAsia"/>
          <w:color w:val="0000FF"/>
          <w:sz w:val="22"/>
          <w:szCs w:val="22"/>
        </w:rPr>
        <w:t>）までに統計解析計画書第</w:t>
      </w:r>
      <w:r w:rsidR="000E25BB" w:rsidRPr="00CB6753">
        <w:rPr>
          <w:rFonts w:hint="eastAsia"/>
          <w:color w:val="0000FF"/>
          <w:sz w:val="22"/>
          <w:szCs w:val="22"/>
        </w:rPr>
        <w:t>1</w:t>
      </w:r>
      <w:r w:rsidR="000E25BB" w:rsidRPr="00CB6753">
        <w:rPr>
          <w:rFonts w:hint="eastAsia"/>
          <w:color w:val="0000FF"/>
          <w:sz w:val="22"/>
          <w:szCs w:val="22"/>
        </w:rPr>
        <w:t>版を作成し、必要に応じてデータ固定までにその第</w:t>
      </w:r>
      <w:r w:rsidR="000E25BB" w:rsidRPr="00CB6753">
        <w:rPr>
          <w:rFonts w:hint="eastAsia"/>
          <w:color w:val="0000FF"/>
          <w:sz w:val="22"/>
          <w:szCs w:val="22"/>
        </w:rPr>
        <w:t>2</w:t>
      </w:r>
      <w:r w:rsidR="000E25BB" w:rsidRPr="00CB6753">
        <w:rPr>
          <w:rFonts w:hint="eastAsia"/>
          <w:color w:val="0000FF"/>
          <w:sz w:val="22"/>
          <w:szCs w:val="22"/>
        </w:rPr>
        <w:t>版を固定する。第</w:t>
      </w:r>
      <w:r w:rsidR="000E25BB" w:rsidRPr="00CB6753">
        <w:rPr>
          <w:rFonts w:hint="eastAsia"/>
          <w:color w:val="0000FF"/>
          <w:sz w:val="22"/>
          <w:szCs w:val="22"/>
        </w:rPr>
        <w:t>2</w:t>
      </w:r>
      <w:r w:rsidR="000E25BB" w:rsidRPr="00CB6753">
        <w:rPr>
          <w:rFonts w:hint="eastAsia"/>
          <w:color w:val="0000FF"/>
          <w:sz w:val="22"/>
          <w:szCs w:val="22"/>
        </w:rPr>
        <w:t>版を作成する場合には第</w:t>
      </w:r>
      <w:r w:rsidR="000E25BB" w:rsidRPr="00CB6753">
        <w:rPr>
          <w:rFonts w:hint="eastAsia"/>
          <w:color w:val="0000FF"/>
          <w:sz w:val="22"/>
          <w:szCs w:val="22"/>
        </w:rPr>
        <w:t>1</w:t>
      </w:r>
      <w:r w:rsidR="000E25BB" w:rsidRPr="00CB6753">
        <w:rPr>
          <w:rFonts w:hint="eastAsia"/>
          <w:color w:val="0000FF"/>
          <w:sz w:val="22"/>
          <w:szCs w:val="22"/>
        </w:rPr>
        <w:t>版からの変更履歴を付す。</w:t>
      </w:r>
    </w:p>
    <w:p w14:paraId="6B5F368A" w14:textId="77777777" w:rsidR="000E25BB" w:rsidRPr="000E25BB" w:rsidRDefault="000E25BB" w:rsidP="00AB6A0D">
      <w:pPr>
        <w:rPr>
          <w:sz w:val="22"/>
          <w:szCs w:val="22"/>
        </w:rPr>
      </w:pPr>
    </w:p>
    <w:p w14:paraId="3EBC491D" w14:textId="77777777" w:rsidR="000E25BB" w:rsidRPr="000E25BB" w:rsidRDefault="00CE378C" w:rsidP="006D2625">
      <w:pPr>
        <w:pStyle w:val="3"/>
        <w:ind w:leftChars="166" w:left="398"/>
      </w:pPr>
      <w:bookmarkStart w:id="102" w:name="_Toc186280452"/>
      <w:bookmarkStart w:id="103" w:name="_Toc132376431"/>
      <w:r>
        <w:rPr>
          <w:rFonts w:ascii="Century" w:hAnsi="Century" w:hint="eastAsia"/>
          <w:lang w:eastAsia="ja-JP"/>
        </w:rPr>
        <w:t>1</w:t>
      </w:r>
      <w:r w:rsidR="001C65D7">
        <w:rPr>
          <w:rFonts w:ascii="Century" w:hAnsi="Century" w:hint="eastAsia"/>
          <w:lang w:eastAsia="ja-JP"/>
        </w:rPr>
        <w:t>1</w:t>
      </w:r>
      <w:r w:rsidR="000E25BB" w:rsidRPr="00C73A3A">
        <w:rPr>
          <w:rFonts w:ascii="Century" w:hAnsi="Century"/>
        </w:rPr>
        <w:t>.3.1.</w:t>
      </w:r>
      <w:r w:rsidR="00C1007A">
        <w:rPr>
          <w:rFonts w:ascii="Century" w:hAnsi="Century" w:hint="eastAsia"/>
        </w:rPr>
        <w:t xml:space="preserve">　</w:t>
      </w:r>
      <w:r w:rsidR="000E25BB" w:rsidRPr="00C73A3A">
        <w:rPr>
          <w:rFonts w:ascii="ＭＳ 明朝" w:eastAsia="ＭＳ 明朝" w:hAnsi="ＭＳ 明朝" w:hint="eastAsia"/>
        </w:rPr>
        <w:t>解析対象の概要</w:t>
      </w:r>
      <w:bookmarkEnd w:id="102"/>
      <w:bookmarkEnd w:id="103"/>
    </w:p>
    <w:p w14:paraId="584DB679" w14:textId="77777777" w:rsidR="000E25BB" w:rsidRPr="00D93CF3" w:rsidRDefault="000E25BB" w:rsidP="00851B6A">
      <w:pPr>
        <w:ind w:leftChars="100" w:left="240" w:firstLine="220"/>
        <w:rPr>
          <w:color w:val="0000FF"/>
          <w:sz w:val="22"/>
          <w:szCs w:val="22"/>
        </w:rPr>
      </w:pPr>
      <w:r w:rsidRPr="00D93CF3">
        <w:rPr>
          <w:rFonts w:hint="eastAsia"/>
          <w:color w:val="0000FF"/>
          <w:sz w:val="22"/>
          <w:szCs w:val="22"/>
        </w:rPr>
        <w:t>1</w:t>
      </w:r>
      <w:r w:rsidRPr="00D93CF3">
        <w:rPr>
          <w:rFonts w:hint="eastAsia"/>
          <w:color w:val="0000FF"/>
          <w:sz w:val="22"/>
          <w:szCs w:val="22"/>
        </w:rPr>
        <w:t>）解析対象集団の構成</w:t>
      </w:r>
    </w:p>
    <w:p w14:paraId="385E3119" w14:textId="77777777" w:rsidR="000E25BB" w:rsidRPr="00D93CF3" w:rsidRDefault="000E25BB" w:rsidP="00851B6A">
      <w:pPr>
        <w:ind w:leftChars="171" w:left="711" w:hangingChars="137" w:hanging="301"/>
        <w:rPr>
          <w:color w:val="0000FF"/>
          <w:sz w:val="22"/>
          <w:szCs w:val="22"/>
        </w:rPr>
      </w:pPr>
      <w:r w:rsidRPr="00D93CF3">
        <w:rPr>
          <w:rFonts w:hint="eastAsia"/>
          <w:color w:val="0000FF"/>
          <w:sz w:val="22"/>
          <w:szCs w:val="22"/>
        </w:rPr>
        <w:lastRenderedPageBreak/>
        <w:t xml:space="preserve">　</w:t>
      </w:r>
      <w:r w:rsidR="001C65D7">
        <w:rPr>
          <w:rFonts w:hint="eastAsia"/>
          <w:color w:val="0000FF"/>
          <w:sz w:val="22"/>
          <w:szCs w:val="22"/>
        </w:rPr>
        <w:t xml:space="preserve"> </w:t>
      </w:r>
      <w:r w:rsidRPr="00D93CF3">
        <w:rPr>
          <w:rFonts w:hint="eastAsia"/>
          <w:color w:val="0000FF"/>
          <w:sz w:val="22"/>
          <w:szCs w:val="22"/>
        </w:rPr>
        <w:t>登録症例数、適格症例数、治療開始症例数、解析対象症例数を治療群別に算出する。</w:t>
      </w:r>
      <w:r w:rsidR="00520BE8">
        <w:rPr>
          <w:rFonts w:hint="eastAsia"/>
          <w:color w:val="0000FF"/>
          <w:sz w:val="22"/>
          <w:szCs w:val="22"/>
        </w:rPr>
        <w:t>試験薬</w:t>
      </w:r>
      <w:r w:rsidRPr="00D93CF3">
        <w:rPr>
          <w:rFonts w:hint="eastAsia"/>
          <w:color w:val="0000FF"/>
          <w:sz w:val="22"/>
          <w:szCs w:val="22"/>
        </w:rPr>
        <w:t>を</w:t>
      </w:r>
      <w:r w:rsidR="00520BE8">
        <w:rPr>
          <w:rFonts w:hint="eastAsia"/>
          <w:color w:val="0000FF"/>
          <w:sz w:val="22"/>
          <w:szCs w:val="22"/>
        </w:rPr>
        <w:t>投与</w:t>
      </w:r>
      <w:r w:rsidRPr="00D93CF3">
        <w:rPr>
          <w:rFonts w:hint="eastAsia"/>
          <w:color w:val="0000FF"/>
          <w:sz w:val="22"/>
          <w:szCs w:val="22"/>
        </w:rPr>
        <w:t>しなかった症例及び登録後に不適格が判明した症例については、理由別に集計する。</w:t>
      </w:r>
    </w:p>
    <w:p w14:paraId="108E7090" w14:textId="54278FA2" w:rsidR="000E25BB" w:rsidRPr="00D93CF3" w:rsidRDefault="000E25BB" w:rsidP="00851B6A">
      <w:pPr>
        <w:ind w:leftChars="100" w:left="240" w:firstLine="220"/>
        <w:rPr>
          <w:color w:val="0000FF"/>
          <w:sz w:val="22"/>
          <w:szCs w:val="22"/>
        </w:rPr>
      </w:pPr>
      <w:r w:rsidRPr="00D93CF3">
        <w:rPr>
          <w:rFonts w:hint="eastAsia"/>
          <w:color w:val="0000FF"/>
          <w:sz w:val="22"/>
          <w:szCs w:val="22"/>
        </w:rPr>
        <w:t>2</w:t>
      </w:r>
      <w:r w:rsidRPr="00D93CF3">
        <w:rPr>
          <w:rFonts w:hint="eastAsia"/>
          <w:color w:val="0000FF"/>
          <w:sz w:val="22"/>
          <w:szCs w:val="22"/>
        </w:rPr>
        <w:t>）</w:t>
      </w:r>
      <w:r w:rsidR="0041122B">
        <w:rPr>
          <w:rFonts w:hint="eastAsia"/>
          <w:color w:val="0000FF"/>
          <w:sz w:val="22"/>
          <w:szCs w:val="22"/>
        </w:rPr>
        <w:t>研究対象者（参加者）</w:t>
      </w:r>
      <w:r w:rsidRPr="00D93CF3">
        <w:rPr>
          <w:rFonts w:hint="eastAsia"/>
          <w:color w:val="0000FF"/>
          <w:sz w:val="22"/>
          <w:szCs w:val="22"/>
        </w:rPr>
        <w:t>背景因子及びベースラインデータ</w:t>
      </w:r>
    </w:p>
    <w:p w14:paraId="43810E0B" w14:textId="7595A17C" w:rsidR="000E25BB" w:rsidRPr="00D93CF3" w:rsidRDefault="000E25BB" w:rsidP="00851B6A">
      <w:pPr>
        <w:ind w:leftChars="171" w:left="711" w:hangingChars="137" w:hanging="301"/>
        <w:rPr>
          <w:color w:val="0000FF"/>
          <w:sz w:val="22"/>
          <w:szCs w:val="22"/>
        </w:rPr>
      </w:pPr>
      <w:r w:rsidRPr="00D93CF3">
        <w:rPr>
          <w:rFonts w:hint="eastAsia"/>
          <w:color w:val="0000FF"/>
          <w:sz w:val="22"/>
          <w:szCs w:val="22"/>
        </w:rPr>
        <w:t xml:space="preserve">　</w:t>
      </w:r>
      <w:r w:rsidR="001C65D7">
        <w:rPr>
          <w:rFonts w:hint="eastAsia"/>
          <w:color w:val="0000FF"/>
          <w:sz w:val="22"/>
          <w:szCs w:val="22"/>
        </w:rPr>
        <w:t xml:space="preserve"> </w:t>
      </w:r>
      <w:r w:rsidR="0041122B">
        <w:rPr>
          <w:rFonts w:hint="eastAsia"/>
          <w:color w:val="0000FF"/>
          <w:sz w:val="22"/>
          <w:szCs w:val="22"/>
        </w:rPr>
        <w:t>研究対象者（参加者）</w:t>
      </w:r>
      <w:r w:rsidRPr="00D93CF3">
        <w:rPr>
          <w:rFonts w:hint="eastAsia"/>
          <w:color w:val="0000FF"/>
          <w:sz w:val="22"/>
          <w:szCs w:val="22"/>
        </w:rPr>
        <w:t>背景因子及びベースラインデータについて、適切な要約統計量を治療群別に算出する。</w:t>
      </w:r>
    </w:p>
    <w:p w14:paraId="49048BA5" w14:textId="77777777" w:rsidR="000E25BB" w:rsidRPr="00D93CF3" w:rsidRDefault="000E25BB" w:rsidP="00851B6A">
      <w:pPr>
        <w:ind w:leftChars="100" w:left="240" w:firstLine="220"/>
        <w:rPr>
          <w:color w:val="0000FF"/>
          <w:sz w:val="22"/>
          <w:szCs w:val="22"/>
        </w:rPr>
      </w:pPr>
      <w:r w:rsidRPr="00D93CF3">
        <w:rPr>
          <w:rFonts w:hint="eastAsia"/>
          <w:color w:val="0000FF"/>
          <w:sz w:val="22"/>
          <w:szCs w:val="22"/>
        </w:rPr>
        <w:t>3</w:t>
      </w:r>
      <w:r w:rsidRPr="00D93CF3">
        <w:rPr>
          <w:rFonts w:hint="eastAsia"/>
          <w:color w:val="0000FF"/>
          <w:sz w:val="22"/>
          <w:szCs w:val="22"/>
        </w:rPr>
        <w:t>）治療情報</w:t>
      </w:r>
    </w:p>
    <w:p w14:paraId="4E6E1600" w14:textId="77777777" w:rsidR="000E25BB" w:rsidRPr="00D93CF3" w:rsidRDefault="000E25BB" w:rsidP="00851B6A">
      <w:pPr>
        <w:ind w:leftChars="200" w:left="480" w:firstLine="220"/>
        <w:rPr>
          <w:color w:val="0000FF"/>
          <w:sz w:val="22"/>
          <w:szCs w:val="22"/>
        </w:rPr>
      </w:pPr>
      <w:r w:rsidRPr="00D93CF3">
        <w:rPr>
          <w:rFonts w:hint="eastAsia"/>
          <w:color w:val="0000FF"/>
          <w:sz w:val="22"/>
          <w:szCs w:val="22"/>
        </w:rPr>
        <w:t>各薬剤の総投与量について、適切な要約統計量を治療群別に算出する。</w:t>
      </w:r>
    </w:p>
    <w:p w14:paraId="704EEEC4" w14:textId="77777777" w:rsidR="000E25BB" w:rsidRPr="00D93CF3" w:rsidRDefault="009B706A" w:rsidP="00851B6A">
      <w:pPr>
        <w:ind w:leftChars="200" w:left="480" w:firstLine="220"/>
        <w:rPr>
          <w:color w:val="0000FF"/>
          <w:sz w:val="22"/>
          <w:szCs w:val="22"/>
        </w:rPr>
      </w:pPr>
      <w:r>
        <w:rPr>
          <w:rFonts w:hint="eastAsia"/>
          <w:color w:val="0000FF"/>
          <w:sz w:val="22"/>
          <w:szCs w:val="22"/>
        </w:rPr>
        <w:t>試験薬投与</w:t>
      </w:r>
      <w:r w:rsidR="000E25BB" w:rsidRPr="00D93CF3">
        <w:rPr>
          <w:rFonts w:hint="eastAsia"/>
          <w:color w:val="0000FF"/>
          <w:sz w:val="22"/>
          <w:szCs w:val="22"/>
        </w:rPr>
        <w:t>中止の有無及びその理由について治療群別に集計する。</w:t>
      </w:r>
    </w:p>
    <w:p w14:paraId="1F2ABD35" w14:textId="77777777" w:rsidR="000E25BB" w:rsidRPr="000E25BB" w:rsidRDefault="000E25BB" w:rsidP="00AB6A0D">
      <w:pPr>
        <w:rPr>
          <w:sz w:val="22"/>
          <w:szCs w:val="22"/>
        </w:rPr>
      </w:pPr>
    </w:p>
    <w:p w14:paraId="45A9523A" w14:textId="77777777" w:rsidR="000E25BB" w:rsidRPr="000E25BB" w:rsidRDefault="00CE378C" w:rsidP="006D2625">
      <w:pPr>
        <w:pStyle w:val="3"/>
        <w:ind w:leftChars="166" w:left="398"/>
      </w:pPr>
      <w:bookmarkStart w:id="104" w:name="_Toc186280453"/>
      <w:bookmarkStart w:id="105" w:name="_Toc132376432"/>
      <w:r>
        <w:rPr>
          <w:rFonts w:ascii="Century" w:hAnsi="Century" w:hint="eastAsia"/>
          <w:lang w:eastAsia="ja-JP"/>
        </w:rPr>
        <w:t>1</w:t>
      </w:r>
      <w:r w:rsidR="001C65D7">
        <w:rPr>
          <w:rFonts w:ascii="Century" w:hAnsi="Century" w:hint="eastAsia"/>
          <w:lang w:eastAsia="ja-JP"/>
        </w:rPr>
        <w:t>1</w:t>
      </w:r>
      <w:r w:rsidR="000E25BB" w:rsidRPr="00293C76">
        <w:rPr>
          <w:rFonts w:ascii="Century" w:hAnsi="Century"/>
        </w:rPr>
        <w:t>.3.2</w:t>
      </w:r>
      <w:r w:rsidR="00C1007A">
        <w:rPr>
          <w:rFonts w:ascii="Century" w:hAnsi="Century" w:hint="eastAsia"/>
        </w:rPr>
        <w:t>.</w:t>
      </w:r>
      <w:r w:rsidR="00C1007A">
        <w:rPr>
          <w:rFonts w:ascii="Century" w:hAnsi="Century" w:hint="eastAsia"/>
        </w:rPr>
        <w:t xml:space="preserve">　</w:t>
      </w:r>
      <w:r w:rsidR="000E25BB" w:rsidRPr="00293C76">
        <w:rPr>
          <w:rFonts w:ascii="ＭＳ 明朝" w:eastAsia="ＭＳ 明朝" w:hAnsi="ＭＳ 明朝" w:hint="eastAsia"/>
        </w:rPr>
        <w:t>主要評価項目に関する仮説検証的解析</w:t>
      </w:r>
      <w:bookmarkEnd w:id="104"/>
      <w:bookmarkEnd w:id="105"/>
    </w:p>
    <w:p w14:paraId="0BC448D9" w14:textId="77777777" w:rsidR="006E6D63" w:rsidRPr="00D93CF3" w:rsidRDefault="000E25BB" w:rsidP="000C4919">
      <w:pPr>
        <w:ind w:left="660" w:firstLine="220"/>
        <w:rPr>
          <w:color w:val="0000FF"/>
          <w:sz w:val="22"/>
          <w:szCs w:val="22"/>
        </w:rPr>
      </w:pPr>
      <w:r w:rsidRPr="00D93CF3">
        <w:rPr>
          <w:color w:val="0000FF"/>
          <w:sz w:val="22"/>
          <w:szCs w:val="22"/>
        </w:rPr>
        <w:t>Kaplan-Meier</w:t>
      </w:r>
      <w:r w:rsidRPr="00D93CF3">
        <w:rPr>
          <w:rFonts w:hint="eastAsia"/>
          <w:color w:val="0000FF"/>
          <w:sz w:val="22"/>
          <w:szCs w:val="22"/>
        </w:rPr>
        <w:t>法を用いて全生存曲線を治療群別に推定し、割り付けに用いた□□を層とした層別ログランク検定により治療群間で全生存期間が等しいという帰無仮説の検定を行う。</w:t>
      </w:r>
    </w:p>
    <w:p w14:paraId="042B7524" w14:textId="77777777" w:rsidR="000E25BB" w:rsidRPr="00D93CF3" w:rsidRDefault="000E25BB" w:rsidP="000C4919">
      <w:pPr>
        <w:ind w:left="660" w:firstLine="220"/>
        <w:rPr>
          <w:color w:val="0000FF"/>
          <w:sz w:val="22"/>
          <w:szCs w:val="22"/>
        </w:rPr>
      </w:pPr>
      <w:r w:rsidRPr="00D93CF3">
        <w:rPr>
          <w:rFonts w:hint="eastAsia"/>
          <w:color w:val="0000FF"/>
          <w:sz w:val="22"/>
          <w:szCs w:val="22"/>
        </w:rPr>
        <w:t>この検定のｐ値が</w:t>
      </w:r>
      <w:r w:rsidRPr="00D93CF3">
        <w:rPr>
          <w:rFonts w:hint="eastAsia"/>
          <w:color w:val="0000FF"/>
          <w:sz w:val="22"/>
          <w:szCs w:val="22"/>
        </w:rPr>
        <w:t>0.05</w:t>
      </w:r>
      <w:r w:rsidRPr="00D93CF3">
        <w:rPr>
          <w:rFonts w:hint="eastAsia"/>
          <w:color w:val="0000FF"/>
          <w:sz w:val="22"/>
          <w:szCs w:val="22"/>
        </w:rPr>
        <w:t>よりも小さく、△△△群の全生存率が高いときに、○○○群に比し、△△△群での生存期間が延長すると判断する。</w:t>
      </w:r>
    </w:p>
    <w:p w14:paraId="1239A46C" w14:textId="77777777" w:rsidR="000E25BB" w:rsidRPr="00D93CF3" w:rsidRDefault="000E25BB" w:rsidP="000C4919">
      <w:pPr>
        <w:ind w:firstLineChars="400" w:firstLine="880"/>
        <w:rPr>
          <w:color w:val="0000FF"/>
          <w:sz w:val="22"/>
          <w:szCs w:val="22"/>
        </w:rPr>
      </w:pPr>
      <w:r w:rsidRPr="00D93CF3">
        <w:rPr>
          <w:rFonts w:hint="eastAsia"/>
          <w:color w:val="0000FF"/>
          <w:sz w:val="22"/>
          <w:szCs w:val="22"/>
        </w:rPr>
        <w:t>なお、サブグループ解析として、■■別に治療群間の比較を行う。</w:t>
      </w:r>
    </w:p>
    <w:p w14:paraId="48657B81" w14:textId="77777777" w:rsidR="000E25BB" w:rsidRPr="000E25BB" w:rsidRDefault="000E25BB" w:rsidP="00AB6A0D">
      <w:pPr>
        <w:rPr>
          <w:sz w:val="22"/>
          <w:szCs w:val="22"/>
        </w:rPr>
      </w:pPr>
    </w:p>
    <w:p w14:paraId="783FED82" w14:textId="77777777" w:rsidR="000E25BB" w:rsidRPr="000E25BB" w:rsidRDefault="00CE378C" w:rsidP="006D2625">
      <w:pPr>
        <w:pStyle w:val="3"/>
        <w:ind w:leftChars="166" w:left="398"/>
      </w:pPr>
      <w:bookmarkStart w:id="106" w:name="_Toc186280454"/>
      <w:bookmarkStart w:id="107" w:name="_Toc132376433"/>
      <w:r>
        <w:rPr>
          <w:rFonts w:ascii="Century" w:hAnsi="Century" w:hint="eastAsia"/>
          <w:lang w:eastAsia="ja-JP"/>
        </w:rPr>
        <w:t>1</w:t>
      </w:r>
      <w:r w:rsidR="000C4919">
        <w:rPr>
          <w:rFonts w:ascii="Century" w:hAnsi="Century" w:hint="eastAsia"/>
          <w:lang w:eastAsia="ja-JP"/>
        </w:rPr>
        <w:t>1</w:t>
      </w:r>
      <w:r w:rsidR="002B0554" w:rsidRPr="002B0554">
        <w:rPr>
          <w:rFonts w:ascii="Century" w:hAnsi="Century"/>
        </w:rPr>
        <w:t>.</w:t>
      </w:r>
      <w:r w:rsidR="000E25BB" w:rsidRPr="002B0554">
        <w:rPr>
          <w:rFonts w:ascii="Century" w:hAnsi="Century"/>
        </w:rPr>
        <w:t>3.3</w:t>
      </w:r>
      <w:r w:rsidR="0042194A">
        <w:rPr>
          <w:rFonts w:ascii="Century" w:hAnsi="Century" w:hint="eastAsia"/>
        </w:rPr>
        <w:t>.</w:t>
      </w:r>
      <w:r w:rsidR="0042194A">
        <w:rPr>
          <w:rFonts w:ascii="Century" w:hAnsi="Century" w:hint="eastAsia"/>
        </w:rPr>
        <w:t xml:space="preserve">　</w:t>
      </w:r>
      <w:r w:rsidR="000E25BB" w:rsidRPr="002B0554">
        <w:rPr>
          <w:rFonts w:ascii="ＭＳ 明朝" w:eastAsia="ＭＳ 明朝" w:hAnsi="ＭＳ 明朝" w:hint="eastAsia"/>
        </w:rPr>
        <w:t>副次評価項目に関する解析</w:t>
      </w:r>
      <w:bookmarkEnd w:id="106"/>
      <w:bookmarkEnd w:id="107"/>
    </w:p>
    <w:p w14:paraId="478798C6" w14:textId="77777777" w:rsidR="000E25BB" w:rsidRPr="00D93CF3" w:rsidRDefault="000C4919" w:rsidP="000C4919">
      <w:pPr>
        <w:ind w:firstLine="660"/>
        <w:rPr>
          <w:color w:val="0000FF"/>
          <w:sz w:val="22"/>
          <w:szCs w:val="22"/>
        </w:rPr>
      </w:pPr>
      <w:r w:rsidRPr="000C4919">
        <w:rPr>
          <w:color w:val="0000FF"/>
          <w:sz w:val="22"/>
          <w:szCs w:val="22"/>
        </w:rPr>
        <w:t>1</w:t>
      </w:r>
      <w:r w:rsidRPr="005E76A4">
        <w:rPr>
          <w:rFonts w:hint="eastAsia"/>
          <w:color w:val="0000FF"/>
          <w:sz w:val="22"/>
          <w:szCs w:val="22"/>
        </w:rPr>
        <w:t>）</w:t>
      </w:r>
      <w:r w:rsidR="000E25BB" w:rsidRPr="00D93CF3">
        <w:rPr>
          <w:rFonts w:hint="eastAsia"/>
          <w:color w:val="0000FF"/>
          <w:sz w:val="22"/>
          <w:szCs w:val="22"/>
        </w:rPr>
        <w:t>無増悪生存期間</w:t>
      </w:r>
    </w:p>
    <w:p w14:paraId="37FCCA35" w14:textId="77777777" w:rsidR="000E25BB" w:rsidRPr="00D93CF3" w:rsidRDefault="000E25BB" w:rsidP="000C4919">
      <w:pPr>
        <w:ind w:leftChars="380" w:left="912"/>
        <w:rPr>
          <w:color w:val="0000FF"/>
          <w:sz w:val="22"/>
          <w:szCs w:val="22"/>
        </w:rPr>
      </w:pPr>
      <w:r w:rsidRPr="00D93CF3">
        <w:rPr>
          <w:color w:val="0000FF"/>
          <w:sz w:val="22"/>
          <w:szCs w:val="22"/>
        </w:rPr>
        <w:t>Kaplan-Meier</w:t>
      </w:r>
      <w:r w:rsidRPr="00D93CF3">
        <w:rPr>
          <w:rFonts w:hint="eastAsia"/>
          <w:color w:val="0000FF"/>
          <w:sz w:val="22"/>
          <w:szCs w:val="22"/>
        </w:rPr>
        <w:t>法を用いて無増悪生存曲線を治療群別に推定し、□□を層とした層別ログランク検定により治療群間で無増悪生存期間が等しいという帰無仮説の検定を行う。</w:t>
      </w:r>
    </w:p>
    <w:p w14:paraId="77E62AC4" w14:textId="77777777" w:rsidR="000E25BB" w:rsidRPr="00D93CF3" w:rsidRDefault="000C4919" w:rsidP="000C4919">
      <w:pPr>
        <w:ind w:firstLine="660"/>
        <w:rPr>
          <w:color w:val="0000FF"/>
          <w:sz w:val="22"/>
          <w:szCs w:val="22"/>
        </w:rPr>
      </w:pPr>
      <w:r>
        <w:rPr>
          <w:rFonts w:hint="eastAsia"/>
          <w:color w:val="0000FF"/>
          <w:sz w:val="22"/>
          <w:szCs w:val="22"/>
        </w:rPr>
        <w:t>2</w:t>
      </w:r>
      <w:r w:rsidRPr="005E76A4">
        <w:rPr>
          <w:rFonts w:ascii="ＭＳ 明朝" w:hAnsi="ＭＳ 明朝" w:hint="eastAsia"/>
          <w:color w:val="0000FF"/>
          <w:sz w:val="22"/>
          <w:szCs w:val="22"/>
        </w:rPr>
        <w:t xml:space="preserve">) </w:t>
      </w:r>
      <w:r w:rsidR="000E25BB" w:rsidRPr="00D93CF3">
        <w:rPr>
          <w:rFonts w:hint="eastAsia"/>
          <w:color w:val="0000FF"/>
          <w:sz w:val="22"/>
          <w:szCs w:val="22"/>
        </w:rPr>
        <w:t>腫瘍縮小効果</w:t>
      </w:r>
    </w:p>
    <w:p w14:paraId="5403A766" w14:textId="77777777" w:rsidR="000E25BB" w:rsidRPr="00D93CF3" w:rsidRDefault="000E25BB" w:rsidP="000C4919">
      <w:pPr>
        <w:ind w:leftChars="380" w:left="912"/>
        <w:rPr>
          <w:color w:val="0000FF"/>
          <w:sz w:val="22"/>
          <w:szCs w:val="22"/>
        </w:rPr>
      </w:pPr>
      <w:r w:rsidRPr="00D93CF3">
        <w:rPr>
          <w:color w:val="0000FF"/>
          <w:sz w:val="22"/>
          <w:szCs w:val="22"/>
        </w:rPr>
        <w:t>Fisher</w:t>
      </w:r>
      <w:r w:rsidR="007B71DC" w:rsidRPr="00D93CF3">
        <w:rPr>
          <w:rFonts w:hint="eastAsia"/>
          <w:color w:val="0000FF"/>
          <w:sz w:val="22"/>
          <w:szCs w:val="22"/>
        </w:rPr>
        <w:t>の</w:t>
      </w:r>
      <w:r w:rsidRPr="00D93CF3">
        <w:rPr>
          <w:rFonts w:hint="eastAsia"/>
          <w:color w:val="0000FF"/>
          <w:sz w:val="22"/>
          <w:szCs w:val="22"/>
        </w:rPr>
        <w:t>正確</w:t>
      </w:r>
      <w:r w:rsidR="00142CD0" w:rsidRPr="00D93CF3">
        <w:rPr>
          <w:rFonts w:hint="eastAsia"/>
          <w:color w:val="0000FF"/>
          <w:sz w:val="22"/>
          <w:szCs w:val="22"/>
        </w:rPr>
        <w:t>確率</w:t>
      </w:r>
      <w:r w:rsidRPr="00D93CF3">
        <w:rPr>
          <w:rFonts w:hint="eastAsia"/>
          <w:color w:val="0000FF"/>
          <w:sz w:val="22"/>
          <w:szCs w:val="22"/>
        </w:rPr>
        <w:t>検定を用いて、治療群間で反応割合（</w:t>
      </w:r>
      <w:r w:rsidRPr="00D93CF3">
        <w:rPr>
          <w:rFonts w:hint="eastAsia"/>
          <w:color w:val="0000FF"/>
          <w:sz w:val="22"/>
          <w:szCs w:val="22"/>
        </w:rPr>
        <w:t>Response Rate</w:t>
      </w:r>
      <w:r w:rsidRPr="00D93CF3">
        <w:rPr>
          <w:rFonts w:hint="eastAsia"/>
          <w:color w:val="0000FF"/>
          <w:sz w:val="22"/>
          <w:szCs w:val="22"/>
        </w:rPr>
        <w:t>：</w:t>
      </w:r>
      <w:r w:rsidRPr="00D93CF3">
        <w:rPr>
          <w:rFonts w:hint="eastAsia"/>
          <w:color w:val="0000FF"/>
          <w:sz w:val="22"/>
          <w:szCs w:val="22"/>
        </w:rPr>
        <w:t>CR</w:t>
      </w:r>
      <w:r w:rsidRPr="00D93CF3">
        <w:rPr>
          <w:rFonts w:hint="eastAsia"/>
          <w:color w:val="0000FF"/>
          <w:sz w:val="22"/>
          <w:szCs w:val="22"/>
        </w:rPr>
        <w:t>又は</w:t>
      </w:r>
      <w:r w:rsidRPr="00D93CF3">
        <w:rPr>
          <w:rFonts w:hint="eastAsia"/>
          <w:color w:val="0000FF"/>
          <w:sz w:val="22"/>
          <w:szCs w:val="22"/>
        </w:rPr>
        <w:t>PR</w:t>
      </w:r>
      <w:r w:rsidRPr="00D93CF3">
        <w:rPr>
          <w:rFonts w:hint="eastAsia"/>
          <w:color w:val="0000FF"/>
          <w:sz w:val="22"/>
          <w:szCs w:val="22"/>
        </w:rPr>
        <w:t>の割合）が等しいという帰無仮説の検定を行う。</w:t>
      </w:r>
    </w:p>
    <w:p w14:paraId="2B39DA2F" w14:textId="77777777" w:rsidR="000E25BB" w:rsidRPr="00D93CF3" w:rsidRDefault="000C4919" w:rsidP="000C4919">
      <w:pPr>
        <w:ind w:firstLine="660"/>
        <w:rPr>
          <w:color w:val="0000FF"/>
          <w:sz w:val="22"/>
          <w:szCs w:val="22"/>
        </w:rPr>
      </w:pPr>
      <w:r>
        <w:rPr>
          <w:rFonts w:hint="eastAsia"/>
          <w:color w:val="0000FF"/>
          <w:sz w:val="22"/>
          <w:szCs w:val="22"/>
        </w:rPr>
        <w:t>3</w:t>
      </w:r>
      <w:r w:rsidRPr="005E76A4">
        <w:rPr>
          <w:rFonts w:ascii="ＭＳ 明朝" w:hAnsi="ＭＳ 明朝" w:hint="eastAsia"/>
          <w:color w:val="0000FF"/>
          <w:sz w:val="22"/>
          <w:szCs w:val="22"/>
        </w:rPr>
        <w:t xml:space="preserve">) </w:t>
      </w:r>
      <w:r w:rsidR="000E25BB" w:rsidRPr="00D93CF3">
        <w:rPr>
          <w:rFonts w:hint="eastAsia"/>
          <w:color w:val="0000FF"/>
          <w:sz w:val="22"/>
          <w:szCs w:val="22"/>
        </w:rPr>
        <w:t>有害事象の発現</w:t>
      </w:r>
    </w:p>
    <w:p w14:paraId="657406A7" w14:textId="77777777" w:rsidR="000E25BB" w:rsidRPr="000E25BB" w:rsidRDefault="000E25BB" w:rsidP="000C4919">
      <w:pPr>
        <w:ind w:left="880"/>
        <w:rPr>
          <w:sz w:val="22"/>
          <w:szCs w:val="22"/>
        </w:rPr>
      </w:pPr>
      <w:r w:rsidRPr="00D93CF3">
        <w:rPr>
          <w:rFonts w:hint="eastAsia"/>
          <w:color w:val="0000FF"/>
          <w:sz w:val="22"/>
          <w:szCs w:val="22"/>
        </w:rPr>
        <w:t>各治療群における有害事象を種類別に集計し、</w:t>
      </w:r>
      <w:r w:rsidRPr="00D93CF3">
        <w:rPr>
          <w:color w:val="0000FF"/>
          <w:sz w:val="22"/>
          <w:szCs w:val="22"/>
        </w:rPr>
        <w:t>Fisher</w:t>
      </w:r>
      <w:r w:rsidR="00C63CF6" w:rsidRPr="00D93CF3">
        <w:rPr>
          <w:rFonts w:hint="eastAsia"/>
          <w:color w:val="0000FF"/>
          <w:sz w:val="22"/>
          <w:szCs w:val="22"/>
        </w:rPr>
        <w:t>の</w:t>
      </w:r>
      <w:r w:rsidRPr="00D93CF3">
        <w:rPr>
          <w:rFonts w:hint="eastAsia"/>
          <w:color w:val="0000FF"/>
          <w:sz w:val="22"/>
          <w:szCs w:val="22"/>
        </w:rPr>
        <w:t>正確</w:t>
      </w:r>
      <w:r w:rsidR="00C63CF6" w:rsidRPr="00D93CF3">
        <w:rPr>
          <w:rFonts w:hint="eastAsia"/>
          <w:color w:val="0000FF"/>
          <w:sz w:val="22"/>
          <w:szCs w:val="22"/>
        </w:rPr>
        <w:t>確率</w:t>
      </w:r>
      <w:r w:rsidRPr="00D93CF3">
        <w:rPr>
          <w:rFonts w:hint="eastAsia"/>
          <w:color w:val="0000FF"/>
          <w:sz w:val="22"/>
          <w:szCs w:val="22"/>
        </w:rPr>
        <w:t>検定を用いて、治療群間で発現割合が等しいという帰無仮説の検定を行う。</w:t>
      </w:r>
    </w:p>
    <w:p w14:paraId="2F301CBF" w14:textId="77777777" w:rsidR="000E25BB" w:rsidRPr="000E25BB" w:rsidRDefault="000E25BB" w:rsidP="000E25BB">
      <w:pPr>
        <w:rPr>
          <w:sz w:val="22"/>
          <w:szCs w:val="22"/>
        </w:rPr>
      </w:pPr>
    </w:p>
    <w:p w14:paraId="63CB8A53" w14:textId="77777777" w:rsidR="000E25BB" w:rsidRPr="000E25BB" w:rsidRDefault="00CE378C" w:rsidP="006D2625">
      <w:pPr>
        <w:pStyle w:val="3"/>
        <w:ind w:leftChars="166" w:left="398"/>
      </w:pPr>
      <w:bookmarkStart w:id="108" w:name="_Toc186280455"/>
      <w:bookmarkStart w:id="109" w:name="_Toc132376434"/>
      <w:r>
        <w:rPr>
          <w:rFonts w:ascii="Century" w:hAnsi="Century" w:hint="eastAsia"/>
          <w:lang w:eastAsia="ja-JP"/>
        </w:rPr>
        <w:t>1</w:t>
      </w:r>
      <w:r w:rsidR="000C4919">
        <w:rPr>
          <w:rFonts w:ascii="Century" w:hAnsi="Century" w:hint="eastAsia"/>
          <w:lang w:eastAsia="ja-JP"/>
        </w:rPr>
        <w:t>1</w:t>
      </w:r>
      <w:r w:rsidR="000E25BB" w:rsidRPr="00657E63">
        <w:rPr>
          <w:rFonts w:ascii="Century" w:hAnsi="Century"/>
        </w:rPr>
        <w:t>.3.4</w:t>
      </w:r>
      <w:r w:rsidR="00632360">
        <w:rPr>
          <w:rFonts w:ascii="Century" w:hAnsi="Century" w:hint="eastAsia"/>
        </w:rPr>
        <w:t>.</w:t>
      </w:r>
      <w:r w:rsidR="00632360">
        <w:rPr>
          <w:rFonts w:ascii="Century" w:hAnsi="Century" w:hint="eastAsia"/>
        </w:rPr>
        <w:t xml:space="preserve">　</w:t>
      </w:r>
      <w:r w:rsidR="000E25BB" w:rsidRPr="00657E63">
        <w:rPr>
          <w:rFonts w:ascii="ＭＳ 明朝" w:eastAsia="ＭＳ 明朝" w:hAnsi="ＭＳ 明朝" w:hint="eastAsia"/>
        </w:rPr>
        <w:t>主要評価項目及び副次評価項目に関する仮説探索的解析</w:t>
      </w:r>
      <w:bookmarkEnd w:id="108"/>
      <w:bookmarkEnd w:id="109"/>
    </w:p>
    <w:p w14:paraId="1286822C" w14:textId="0C20545E" w:rsidR="00A7695E" w:rsidRPr="00D93CF3" w:rsidRDefault="000E25BB" w:rsidP="009F4D95">
      <w:pPr>
        <w:ind w:left="660" w:firstLine="220"/>
        <w:rPr>
          <w:color w:val="0000FF"/>
          <w:lang w:val="x-none"/>
        </w:rPr>
      </w:pPr>
      <w:r w:rsidRPr="00D93CF3">
        <w:rPr>
          <w:rFonts w:hint="eastAsia"/>
          <w:color w:val="0000FF"/>
          <w:sz w:val="22"/>
          <w:szCs w:val="22"/>
        </w:rPr>
        <w:t>比例ハザードモデル</w:t>
      </w:r>
      <w:r w:rsidR="009F4D95">
        <w:rPr>
          <w:rFonts w:hint="eastAsia"/>
          <w:color w:val="0000FF"/>
          <w:sz w:val="22"/>
          <w:szCs w:val="22"/>
        </w:rPr>
        <w:t>あるいは樹木構造接近法を適用し、全生存期間及び無増悪生存</w:t>
      </w:r>
      <w:r w:rsidRPr="00D93CF3">
        <w:rPr>
          <w:rFonts w:hint="eastAsia"/>
          <w:color w:val="0000FF"/>
          <w:sz w:val="22"/>
          <w:szCs w:val="22"/>
        </w:rPr>
        <w:t>期間に影響を及ぼす因子を</w:t>
      </w:r>
      <w:r w:rsidR="0041122B">
        <w:rPr>
          <w:rFonts w:hint="eastAsia"/>
          <w:color w:val="0000FF"/>
          <w:sz w:val="22"/>
          <w:szCs w:val="22"/>
        </w:rPr>
        <w:t>研究対象者（参加者）</w:t>
      </w:r>
      <w:r w:rsidRPr="00D93CF3">
        <w:rPr>
          <w:rFonts w:hint="eastAsia"/>
          <w:color w:val="0000FF"/>
          <w:sz w:val="22"/>
          <w:szCs w:val="22"/>
        </w:rPr>
        <w:t>背景因子とベースラインデータから探索する。</w:t>
      </w:r>
    </w:p>
    <w:p w14:paraId="4D3C9AAA" w14:textId="77777777" w:rsidR="00AD3455" w:rsidRPr="00CD6B7E" w:rsidRDefault="00AD3455" w:rsidP="006D7A23">
      <w:pPr>
        <w:rPr>
          <w:lang w:val="x-none"/>
        </w:rPr>
      </w:pPr>
    </w:p>
    <w:p w14:paraId="29064CF1" w14:textId="77777777" w:rsidR="006F4533" w:rsidRPr="00CD6B7E" w:rsidRDefault="009F4D95" w:rsidP="009F4D95">
      <w:pPr>
        <w:pStyle w:val="1"/>
        <w:rPr>
          <w:rFonts w:ascii="Century" w:eastAsia="ＭＳ 明朝" w:hAnsi="Century"/>
          <w:sz w:val="24"/>
          <w:szCs w:val="24"/>
          <w:lang w:eastAsia="ja-JP"/>
        </w:rPr>
      </w:pPr>
      <w:bookmarkStart w:id="110" w:name="_Toc186280456"/>
      <w:bookmarkStart w:id="111" w:name="_Toc132376435"/>
      <w:r>
        <w:rPr>
          <w:rFonts w:ascii="Century" w:eastAsia="ＭＳ 明朝" w:hAnsi="Century" w:hint="eastAsia"/>
          <w:sz w:val="24"/>
          <w:szCs w:val="24"/>
          <w:lang w:eastAsia="ja-JP"/>
        </w:rPr>
        <w:t xml:space="preserve">12. </w:t>
      </w:r>
      <w:r w:rsidR="006F4533" w:rsidRPr="00CD6B7E">
        <w:rPr>
          <w:rFonts w:ascii="Century" w:eastAsia="ＭＳ 明朝" w:hAnsi="Century" w:hint="eastAsia"/>
          <w:sz w:val="24"/>
          <w:szCs w:val="24"/>
          <w:lang w:eastAsia="ja-JP"/>
        </w:rPr>
        <w:t>症例報告書の記入と提出</w:t>
      </w:r>
      <w:bookmarkEnd w:id="110"/>
      <w:bookmarkEnd w:id="111"/>
    </w:p>
    <w:p w14:paraId="71C28394" w14:textId="77777777" w:rsidR="006F4533" w:rsidRDefault="00D60B67" w:rsidP="006F4533">
      <w:pPr>
        <w:pStyle w:val="2"/>
        <w:ind w:leftChars="100" w:left="240"/>
        <w:rPr>
          <w:rFonts w:ascii="Century" w:eastAsia="ＭＳ 明朝" w:hAnsi="Century"/>
          <w:lang w:eastAsia="ja-JP"/>
        </w:rPr>
      </w:pPr>
      <w:bookmarkStart w:id="112" w:name="_Toc186280457"/>
      <w:bookmarkStart w:id="113" w:name="_Toc132376436"/>
      <w:r>
        <w:rPr>
          <w:rFonts w:ascii="Century" w:eastAsia="ＭＳ 明朝" w:hAnsi="Century" w:hint="eastAsia"/>
          <w:lang w:eastAsia="ja-JP"/>
        </w:rPr>
        <w:t>1</w:t>
      </w:r>
      <w:r w:rsidR="009F4D95">
        <w:rPr>
          <w:rFonts w:ascii="Century" w:eastAsia="ＭＳ 明朝" w:hAnsi="Century" w:hint="eastAsia"/>
          <w:lang w:eastAsia="ja-JP"/>
        </w:rPr>
        <w:t>2</w:t>
      </w:r>
      <w:r w:rsidR="006F4533" w:rsidRPr="00CD6B7E">
        <w:rPr>
          <w:rFonts w:ascii="Century" w:eastAsia="ＭＳ 明朝" w:hAnsi="Century" w:hint="eastAsia"/>
          <w:lang w:eastAsia="ja-JP"/>
        </w:rPr>
        <w:t>.1</w:t>
      </w:r>
      <w:r w:rsidR="00DB67C5" w:rsidRPr="00CD6B7E">
        <w:rPr>
          <w:rFonts w:ascii="Century" w:eastAsia="ＭＳ 明朝" w:hAnsi="Century" w:hint="eastAsia"/>
          <w:lang w:eastAsia="ja-JP"/>
        </w:rPr>
        <w:t>.</w:t>
      </w:r>
      <w:r w:rsidR="006F4533" w:rsidRPr="00CD6B7E">
        <w:rPr>
          <w:rFonts w:ascii="Century" w:eastAsia="ＭＳ 明朝" w:hAnsi="Century" w:hint="eastAsia"/>
          <w:lang w:eastAsia="ja-JP"/>
        </w:rPr>
        <w:t xml:space="preserve">　様式と提出期限</w:t>
      </w:r>
      <w:bookmarkEnd w:id="112"/>
      <w:bookmarkEnd w:id="113"/>
    </w:p>
    <w:p w14:paraId="4E3EB04A" w14:textId="77777777" w:rsidR="00D06F6B" w:rsidRPr="00C500DA" w:rsidRDefault="00562F0B" w:rsidP="00C500DA">
      <w:pPr>
        <w:numPr>
          <w:ilvl w:val="0"/>
          <w:numId w:val="38"/>
        </w:numPr>
        <w:rPr>
          <w:color w:val="FF0000"/>
          <w:sz w:val="22"/>
          <w:szCs w:val="22"/>
          <w:lang w:val="x-none"/>
        </w:rPr>
      </w:pPr>
      <w:r w:rsidRPr="00F0510C">
        <w:rPr>
          <w:rFonts w:hint="eastAsia"/>
          <w:color w:val="FF0000"/>
          <w:sz w:val="22"/>
          <w:szCs w:val="22"/>
          <w:lang w:val="x-none"/>
        </w:rPr>
        <w:t>症例報告書（</w:t>
      </w:r>
      <w:r w:rsidRPr="00F0510C">
        <w:rPr>
          <w:rFonts w:hint="eastAsia"/>
          <w:color w:val="FF0000"/>
          <w:sz w:val="22"/>
          <w:szCs w:val="22"/>
          <w:lang w:val="x-none"/>
        </w:rPr>
        <w:t>CRF</w:t>
      </w:r>
      <w:r w:rsidR="00C500DA">
        <w:rPr>
          <w:color w:val="FF0000"/>
          <w:sz w:val="22"/>
          <w:szCs w:val="22"/>
          <w:lang w:val="x-none"/>
        </w:rPr>
        <w:t>:Case Report Form</w:t>
      </w:r>
      <w:r w:rsidRPr="00C500DA">
        <w:rPr>
          <w:rFonts w:hint="eastAsia"/>
          <w:color w:val="FF0000"/>
          <w:sz w:val="22"/>
          <w:szCs w:val="22"/>
          <w:lang w:val="x-none"/>
        </w:rPr>
        <w:t>）の様式（分冊型、単票型、ブック型</w:t>
      </w:r>
      <w:r w:rsidR="001061D1" w:rsidRPr="00C500DA">
        <w:rPr>
          <w:rFonts w:hint="eastAsia"/>
          <w:color w:val="FF0000"/>
          <w:sz w:val="22"/>
          <w:szCs w:val="22"/>
          <w:lang w:val="x-none"/>
        </w:rPr>
        <w:t>、</w:t>
      </w:r>
      <w:r w:rsidR="001061D1" w:rsidRPr="00C500DA">
        <w:rPr>
          <w:rFonts w:hint="eastAsia"/>
          <w:color w:val="FF0000"/>
          <w:sz w:val="22"/>
          <w:szCs w:val="22"/>
          <w:lang w:val="x-none"/>
        </w:rPr>
        <w:t>EDC</w:t>
      </w:r>
      <w:r w:rsidRPr="00C500DA">
        <w:rPr>
          <w:rFonts w:hint="eastAsia"/>
          <w:color w:val="FF0000"/>
          <w:sz w:val="22"/>
          <w:szCs w:val="22"/>
          <w:lang w:val="x-none"/>
        </w:rPr>
        <w:t>）と提出期限を記載</w:t>
      </w:r>
      <w:r w:rsidR="00A31970" w:rsidRPr="00C500DA">
        <w:rPr>
          <w:rFonts w:hint="eastAsia"/>
          <w:color w:val="FF0000"/>
          <w:sz w:val="22"/>
          <w:szCs w:val="22"/>
          <w:lang w:val="x-none"/>
        </w:rPr>
        <w:t>して</w:t>
      </w:r>
      <w:r w:rsidR="009405A0" w:rsidRPr="00C500DA">
        <w:rPr>
          <w:rFonts w:hint="eastAsia"/>
          <w:color w:val="FF0000"/>
          <w:sz w:val="22"/>
          <w:szCs w:val="22"/>
          <w:lang w:val="x-none"/>
        </w:rPr>
        <w:t>ください</w:t>
      </w:r>
      <w:r w:rsidRPr="00C500DA">
        <w:rPr>
          <w:rFonts w:hint="eastAsia"/>
          <w:color w:val="FF0000"/>
          <w:sz w:val="22"/>
          <w:szCs w:val="22"/>
          <w:lang w:val="x-none"/>
        </w:rPr>
        <w:t>。</w:t>
      </w:r>
      <w:r w:rsidR="001061D1" w:rsidRPr="00C500DA">
        <w:rPr>
          <w:rFonts w:hint="eastAsia"/>
          <w:color w:val="FF0000"/>
          <w:sz w:val="22"/>
          <w:szCs w:val="22"/>
          <w:lang w:val="x-none"/>
        </w:rPr>
        <w:t>および提出方法</w:t>
      </w:r>
      <w:r w:rsidR="001061D1" w:rsidRPr="00C500DA">
        <w:rPr>
          <w:rFonts w:hint="eastAsia"/>
          <w:color w:val="FF0000"/>
          <w:sz w:val="22"/>
          <w:szCs w:val="22"/>
          <w:lang w:val="x-none"/>
        </w:rPr>
        <w:t>(</w:t>
      </w:r>
      <w:r w:rsidR="001061D1" w:rsidRPr="00C500DA">
        <w:rPr>
          <w:rFonts w:hint="eastAsia"/>
          <w:color w:val="FF0000"/>
          <w:sz w:val="22"/>
          <w:szCs w:val="22"/>
          <w:lang w:val="x-none"/>
        </w:rPr>
        <w:t>郵送、</w:t>
      </w:r>
      <w:r w:rsidR="001061D1" w:rsidRPr="00C500DA">
        <w:rPr>
          <w:rFonts w:hint="eastAsia"/>
          <w:color w:val="FF0000"/>
          <w:sz w:val="22"/>
          <w:szCs w:val="22"/>
          <w:lang w:val="x-none"/>
        </w:rPr>
        <w:t>FAX</w:t>
      </w:r>
      <w:r w:rsidR="001061D1" w:rsidRPr="00C500DA">
        <w:rPr>
          <w:rFonts w:hint="eastAsia"/>
          <w:color w:val="FF0000"/>
          <w:sz w:val="22"/>
          <w:szCs w:val="22"/>
          <w:lang w:val="x-none"/>
        </w:rPr>
        <w:t>等</w:t>
      </w:r>
      <w:r w:rsidR="001061D1" w:rsidRPr="00C500DA">
        <w:rPr>
          <w:rFonts w:hint="eastAsia"/>
          <w:color w:val="FF0000"/>
          <w:sz w:val="22"/>
          <w:szCs w:val="22"/>
          <w:lang w:val="x-none"/>
        </w:rPr>
        <w:t>)</w:t>
      </w:r>
      <w:r w:rsidR="001061D1" w:rsidRPr="00C500DA">
        <w:rPr>
          <w:rFonts w:hint="eastAsia"/>
          <w:color w:val="FF0000"/>
          <w:sz w:val="22"/>
          <w:szCs w:val="22"/>
          <w:lang w:val="x-none"/>
        </w:rPr>
        <w:t>を記載して</w:t>
      </w:r>
      <w:r w:rsidR="009405A0" w:rsidRPr="00C500DA">
        <w:rPr>
          <w:rFonts w:hint="eastAsia"/>
          <w:color w:val="FF0000"/>
          <w:sz w:val="22"/>
          <w:szCs w:val="22"/>
          <w:lang w:val="x-none"/>
        </w:rPr>
        <w:t>ください</w:t>
      </w:r>
      <w:r w:rsidR="001061D1" w:rsidRPr="00C500DA">
        <w:rPr>
          <w:rFonts w:hint="eastAsia"/>
          <w:color w:val="FF0000"/>
          <w:sz w:val="22"/>
          <w:szCs w:val="22"/>
          <w:lang w:val="x-none"/>
        </w:rPr>
        <w:t>。</w:t>
      </w:r>
    </w:p>
    <w:p w14:paraId="55FDD389" w14:textId="77777777" w:rsidR="00562F0B" w:rsidRDefault="00562F0B" w:rsidP="00C8581D">
      <w:pPr>
        <w:numPr>
          <w:ilvl w:val="0"/>
          <w:numId w:val="38"/>
        </w:numPr>
        <w:rPr>
          <w:color w:val="FF0000"/>
          <w:sz w:val="22"/>
          <w:szCs w:val="22"/>
          <w:lang w:val="x-none"/>
        </w:rPr>
      </w:pPr>
      <w:r w:rsidRPr="00F0510C">
        <w:rPr>
          <w:rFonts w:hint="eastAsia"/>
          <w:color w:val="FF0000"/>
          <w:sz w:val="22"/>
          <w:szCs w:val="22"/>
          <w:lang w:val="x-none"/>
        </w:rPr>
        <w:t>分冊型の場合、各分冊のタイトルとその提出時期がわかるように記載</w:t>
      </w:r>
      <w:r w:rsidR="00A31970">
        <w:rPr>
          <w:rFonts w:hint="eastAsia"/>
          <w:color w:val="FF0000"/>
          <w:sz w:val="22"/>
          <w:szCs w:val="22"/>
          <w:lang w:val="x-none"/>
        </w:rPr>
        <w:t>して</w:t>
      </w:r>
      <w:r w:rsidR="009405A0">
        <w:rPr>
          <w:rFonts w:hint="eastAsia"/>
          <w:color w:val="FF0000"/>
          <w:sz w:val="22"/>
          <w:szCs w:val="22"/>
          <w:lang w:val="x-none"/>
        </w:rPr>
        <w:t>ください</w:t>
      </w:r>
      <w:r w:rsidRPr="00F0510C">
        <w:rPr>
          <w:rFonts w:hint="eastAsia"/>
          <w:color w:val="FF0000"/>
          <w:sz w:val="22"/>
          <w:szCs w:val="22"/>
          <w:lang w:val="x-none"/>
        </w:rPr>
        <w:t>。</w:t>
      </w:r>
    </w:p>
    <w:p w14:paraId="05A901A5" w14:textId="77777777" w:rsidR="00CE378C" w:rsidRPr="00335F45" w:rsidRDefault="00CE378C" w:rsidP="00CE378C">
      <w:pPr>
        <w:numPr>
          <w:ilvl w:val="0"/>
          <w:numId w:val="38"/>
        </w:numPr>
        <w:rPr>
          <w:color w:val="FF0000"/>
          <w:sz w:val="21"/>
          <w:szCs w:val="22"/>
          <w:lang w:val="x-none"/>
        </w:rPr>
      </w:pPr>
      <w:r w:rsidRPr="00335F45">
        <w:rPr>
          <w:rFonts w:ascii="Arial" w:hAnsi="Arial" w:cs="Arial" w:hint="eastAsia"/>
          <w:b/>
          <w:bCs/>
          <w:color w:val="FF0000"/>
          <w:sz w:val="22"/>
        </w:rPr>
        <w:t>EDC</w:t>
      </w:r>
      <w:r w:rsidRPr="00335F45">
        <w:rPr>
          <w:rFonts w:ascii="Arial" w:hAnsi="Arial" w:cs="Arial"/>
          <w:color w:val="FF0000"/>
          <w:sz w:val="22"/>
        </w:rPr>
        <w:t>（</w:t>
      </w:r>
      <w:r w:rsidRPr="00335F45">
        <w:rPr>
          <w:rFonts w:ascii="Arial" w:hAnsi="Arial" w:cs="Arial"/>
          <w:color w:val="FF0000"/>
          <w:sz w:val="22"/>
        </w:rPr>
        <w:t>Electronic Data Capture</w:t>
      </w:r>
      <w:r w:rsidRPr="00335F45">
        <w:rPr>
          <w:rFonts w:ascii="Arial" w:hAnsi="Arial" w:cs="Arial"/>
          <w:color w:val="FF0000"/>
          <w:sz w:val="22"/>
        </w:rPr>
        <w:t>）</w:t>
      </w:r>
      <w:r w:rsidRPr="00335F45">
        <w:rPr>
          <w:rFonts w:ascii="Arial" w:hAnsi="Arial" w:cs="Arial" w:hint="eastAsia"/>
          <w:color w:val="FF0000"/>
          <w:sz w:val="22"/>
        </w:rPr>
        <w:t>を使用する場合はその旨も記載して</w:t>
      </w:r>
      <w:r w:rsidR="009405A0">
        <w:rPr>
          <w:rFonts w:ascii="Arial" w:hAnsi="Arial" w:cs="Arial" w:hint="eastAsia"/>
          <w:color w:val="FF0000"/>
          <w:sz w:val="22"/>
        </w:rPr>
        <w:t>ください</w:t>
      </w:r>
      <w:r w:rsidRPr="00335F45">
        <w:rPr>
          <w:rFonts w:ascii="Arial" w:hAnsi="Arial" w:cs="Arial" w:hint="eastAsia"/>
          <w:color w:val="FF0000"/>
          <w:sz w:val="22"/>
        </w:rPr>
        <w:t>。</w:t>
      </w:r>
    </w:p>
    <w:p w14:paraId="3FB0C65F" w14:textId="77777777" w:rsidR="00CE378C" w:rsidRPr="00335F45" w:rsidRDefault="00665CE4" w:rsidP="001061D1">
      <w:pPr>
        <w:numPr>
          <w:ilvl w:val="0"/>
          <w:numId w:val="38"/>
        </w:numPr>
        <w:rPr>
          <w:color w:val="FF0000"/>
          <w:sz w:val="21"/>
          <w:szCs w:val="22"/>
          <w:lang w:val="x-none"/>
        </w:rPr>
      </w:pPr>
      <w:r w:rsidRPr="00335F45">
        <w:rPr>
          <w:rFonts w:ascii="Arial" w:hAnsi="Arial" w:cs="Arial" w:hint="eastAsia"/>
          <w:bCs/>
          <w:color w:val="FF0000"/>
          <w:sz w:val="22"/>
        </w:rPr>
        <w:t>症例報告書における個人情報の取り扱いや、症例報告書のデータの修正等に関しても明記してください。</w:t>
      </w:r>
    </w:p>
    <w:p w14:paraId="7BB70386" w14:textId="77777777" w:rsidR="001061D1" w:rsidRPr="00851B6A" w:rsidRDefault="00E81095" w:rsidP="00E81095">
      <w:pPr>
        <w:rPr>
          <w:color w:val="FF0000"/>
          <w:sz w:val="22"/>
          <w:szCs w:val="22"/>
          <w:lang w:val="x-none"/>
        </w:rPr>
      </w:pPr>
      <w:r w:rsidRPr="00851B6A">
        <w:rPr>
          <w:rFonts w:hint="eastAsia"/>
          <w:color w:val="FF0000"/>
          <w:sz w:val="22"/>
          <w:szCs w:val="22"/>
          <w:lang w:val="x-none"/>
        </w:rPr>
        <w:t>＜記載例＞</w:t>
      </w:r>
    </w:p>
    <w:p w14:paraId="370F23CA" w14:textId="77777777" w:rsidR="00562F0B" w:rsidRPr="00851B6A" w:rsidRDefault="001061D1" w:rsidP="00E81095">
      <w:pPr>
        <w:rPr>
          <w:color w:val="FF0000"/>
          <w:sz w:val="22"/>
          <w:szCs w:val="22"/>
          <w:lang w:val="x-none"/>
        </w:rPr>
      </w:pPr>
      <w:r w:rsidRPr="00851B6A">
        <w:rPr>
          <w:rFonts w:hint="eastAsia"/>
          <w:color w:val="FF0000"/>
          <w:sz w:val="22"/>
          <w:szCs w:val="22"/>
          <w:lang w:val="x-none"/>
        </w:rPr>
        <w:t>【</w:t>
      </w:r>
      <w:r w:rsidR="00665CE4" w:rsidRPr="00851B6A">
        <w:rPr>
          <w:rFonts w:hint="eastAsia"/>
          <w:color w:val="FF0000"/>
          <w:sz w:val="22"/>
          <w:szCs w:val="22"/>
          <w:lang w:val="x-none"/>
        </w:rPr>
        <w:t>紙</w:t>
      </w:r>
      <w:r w:rsidR="00665CE4" w:rsidRPr="00851B6A">
        <w:rPr>
          <w:rFonts w:hint="eastAsia"/>
          <w:color w:val="FF0000"/>
          <w:sz w:val="22"/>
          <w:szCs w:val="22"/>
          <w:lang w:val="x-none"/>
        </w:rPr>
        <w:t>CRF</w:t>
      </w:r>
      <w:r w:rsidR="00665CE4" w:rsidRPr="00851B6A">
        <w:rPr>
          <w:rFonts w:hint="eastAsia"/>
          <w:color w:val="FF0000"/>
          <w:sz w:val="22"/>
          <w:szCs w:val="22"/>
          <w:lang w:val="x-none"/>
        </w:rPr>
        <w:t>の場合の例</w:t>
      </w:r>
      <w:r w:rsidRPr="00851B6A">
        <w:rPr>
          <w:rFonts w:hint="eastAsia"/>
          <w:color w:val="FF0000"/>
          <w:sz w:val="22"/>
          <w:szCs w:val="22"/>
          <w:lang w:val="x-none"/>
        </w:rPr>
        <w:t>】</w:t>
      </w:r>
    </w:p>
    <w:p w14:paraId="5ADCDCD0" w14:textId="7C722C6C" w:rsidR="00E81095" w:rsidRDefault="00E81095" w:rsidP="00E81095">
      <w:pPr>
        <w:rPr>
          <w:color w:val="0000FF"/>
          <w:sz w:val="22"/>
          <w:szCs w:val="22"/>
          <w:lang w:val="x-none"/>
        </w:rPr>
      </w:pPr>
      <w:r w:rsidRPr="00335F45">
        <w:rPr>
          <w:rFonts w:hint="eastAsia"/>
          <w:color w:val="0000FF"/>
          <w:sz w:val="22"/>
          <w:szCs w:val="22"/>
          <w:lang w:val="x-none"/>
        </w:rPr>
        <w:t xml:space="preserve">　研究担当者は当該症例</w:t>
      </w:r>
      <w:r w:rsidRPr="00D93CF3">
        <w:rPr>
          <w:rFonts w:hint="eastAsia"/>
          <w:color w:val="0000FF"/>
          <w:sz w:val="22"/>
          <w:szCs w:val="22"/>
          <w:lang w:val="x-none"/>
        </w:rPr>
        <w:t>の</w:t>
      </w:r>
      <w:r w:rsidR="006E19DB" w:rsidRPr="00D93CF3">
        <w:rPr>
          <w:rFonts w:hint="eastAsia"/>
          <w:color w:val="0000FF"/>
          <w:sz w:val="22"/>
          <w:szCs w:val="22"/>
          <w:lang w:val="x-none"/>
        </w:rPr>
        <w:t>最終観察終了後</w:t>
      </w:r>
      <w:r w:rsidR="004F5915">
        <w:rPr>
          <w:rFonts w:hint="eastAsia"/>
          <w:color w:val="0000FF"/>
          <w:sz w:val="22"/>
          <w:szCs w:val="22"/>
          <w:lang w:val="x-none"/>
        </w:rPr>
        <w:t>●</w:t>
      </w:r>
      <w:r w:rsidR="00E15864" w:rsidRPr="00D93CF3">
        <w:rPr>
          <w:rFonts w:hint="eastAsia"/>
          <w:color w:val="0000FF"/>
          <w:sz w:val="22"/>
          <w:szCs w:val="22"/>
          <w:lang w:val="x-none"/>
        </w:rPr>
        <w:t>日以内に症例報告書を</w:t>
      </w:r>
      <w:r w:rsidR="000D34B2" w:rsidRPr="00D93CF3">
        <w:rPr>
          <w:rFonts w:hint="eastAsia"/>
          <w:color w:val="0000FF"/>
          <w:sz w:val="22"/>
          <w:szCs w:val="22"/>
          <w:lang w:val="x-none"/>
        </w:rPr>
        <w:t>作成し、記載内容に誤りがないことを確認したうえで記名・捺印または署名したものを</w:t>
      </w:r>
      <w:r w:rsidR="004F5915">
        <w:rPr>
          <w:rFonts w:hint="eastAsia"/>
          <w:color w:val="0000FF"/>
          <w:sz w:val="22"/>
          <w:szCs w:val="22"/>
          <w:lang w:val="x-none"/>
        </w:rPr>
        <w:t>●●</w:t>
      </w:r>
      <w:r w:rsidR="009A5702" w:rsidRPr="00851B6A">
        <w:rPr>
          <w:rFonts w:hint="eastAsia"/>
          <w:color w:val="FF0000"/>
          <w:sz w:val="22"/>
          <w:szCs w:val="22"/>
          <w:lang w:val="x-none"/>
        </w:rPr>
        <w:t>（例：</w:t>
      </w:r>
      <w:r w:rsidR="001061D1" w:rsidRPr="00851B6A">
        <w:rPr>
          <w:rFonts w:hint="eastAsia"/>
          <w:color w:val="FF0000"/>
          <w:sz w:val="22"/>
          <w:szCs w:val="22"/>
          <w:lang w:val="x-none"/>
        </w:rPr>
        <w:t>データセンター</w:t>
      </w:r>
      <w:r w:rsidR="009A5702" w:rsidRPr="00851B6A">
        <w:rPr>
          <w:rFonts w:hint="eastAsia"/>
          <w:color w:val="FF0000"/>
          <w:sz w:val="22"/>
          <w:szCs w:val="22"/>
          <w:lang w:val="x-none"/>
        </w:rPr>
        <w:t>）</w:t>
      </w:r>
      <w:r w:rsidR="000D34B2" w:rsidRPr="00D93CF3">
        <w:rPr>
          <w:rFonts w:hint="eastAsia"/>
          <w:color w:val="0000FF"/>
          <w:sz w:val="22"/>
          <w:szCs w:val="22"/>
          <w:lang w:val="x-none"/>
        </w:rPr>
        <w:t>に提出する。</w:t>
      </w:r>
      <w:r w:rsidR="00CE378C" w:rsidRPr="00CE378C">
        <w:rPr>
          <w:rFonts w:hint="eastAsia"/>
          <w:color w:val="0000FF"/>
          <w:sz w:val="22"/>
          <w:szCs w:val="22"/>
          <w:lang w:val="x-none"/>
        </w:rPr>
        <w:t>症例報告書には</w:t>
      </w:r>
      <w:r w:rsidR="0041122B">
        <w:rPr>
          <w:rFonts w:hint="eastAsia"/>
          <w:color w:val="0000FF"/>
          <w:sz w:val="22"/>
          <w:szCs w:val="22"/>
          <w:lang w:val="x-none"/>
        </w:rPr>
        <w:t>研究対象者（参加者）</w:t>
      </w:r>
      <w:r w:rsidR="00CE378C" w:rsidRPr="00CE378C">
        <w:rPr>
          <w:rFonts w:hint="eastAsia"/>
          <w:color w:val="0000FF"/>
          <w:sz w:val="22"/>
          <w:szCs w:val="22"/>
          <w:lang w:val="x-none"/>
        </w:rPr>
        <w:t>登録番号を用い、患者</w:t>
      </w:r>
      <w:r w:rsidR="00CE378C" w:rsidRPr="00CE378C">
        <w:rPr>
          <w:rFonts w:hint="eastAsia"/>
          <w:color w:val="0000FF"/>
          <w:sz w:val="22"/>
          <w:szCs w:val="22"/>
          <w:lang w:val="x-none"/>
        </w:rPr>
        <w:t>ID</w:t>
      </w:r>
      <w:r w:rsidR="00CE378C" w:rsidRPr="00CE378C">
        <w:rPr>
          <w:rFonts w:hint="eastAsia"/>
          <w:color w:val="0000FF"/>
          <w:sz w:val="22"/>
          <w:szCs w:val="22"/>
          <w:lang w:val="x-none"/>
        </w:rPr>
        <w:t>は記載しない。症例報告書の修正履歴（日付、氏名含む。）は、正確に記録し保存する。</w:t>
      </w:r>
    </w:p>
    <w:p w14:paraId="66100EFF" w14:textId="77777777" w:rsidR="001061D1" w:rsidRDefault="001061D1" w:rsidP="00E81095">
      <w:pPr>
        <w:rPr>
          <w:color w:val="0000FF"/>
          <w:sz w:val="22"/>
          <w:szCs w:val="22"/>
          <w:lang w:val="x-none"/>
        </w:rPr>
      </w:pPr>
    </w:p>
    <w:p w14:paraId="111C3B02" w14:textId="77777777" w:rsidR="001061D1" w:rsidRPr="00851B6A" w:rsidRDefault="001061D1" w:rsidP="00E81095">
      <w:pPr>
        <w:rPr>
          <w:color w:val="FF0000"/>
          <w:sz w:val="22"/>
          <w:szCs w:val="22"/>
          <w:lang w:val="x-none"/>
        </w:rPr>
      </w:pPr>
      <w:r w:rsidRPr="00851B6A">
        <w:rPr>
          <w:rFonts w:hint="eastAsia"/>
          <w:color w:val="FF0000"/>
          <w:sz w:val="22"/>
          <w:szCs w:val="22"/>
          <w:lang w:val="x-none"/>
        </w:rPr>
        <w:t>【</w:t>
      </w:r>
      <w:r w:rsidRPr="00851B6A">
        <w:rPr>
          <w:rFonts w:hint="eastAsia"/>
          <w:color w:val="FF0000"/>
          <w:sz w:val="22"/>
          <w:szCs w:val="22"/>
          <w:lang w:val="x-none"/>
        </w:rPr>
        <w:t>EDC</w:t>
      </w:r>
      <w:r w:rsidRPr="00851B6A">
        <w:rPr>
          <w:rFonts w:hint="eastAsia"/>
          <w:color w:val="FF0000"/>
          <w:sz w:val="22"/>
          <w:szCs w:val="22"/>
          <w:lang w:val="x-none"/>
        </w:rPr>
        <w:t>の場合の例】</w:t>
      </w:r>
    </w:p>
    <w:p w14:paraId="03108490" w14:textId="5FE5D423" w:rsidR="001061D1" w:rsidRPr="001061D1" w:rsidRDefault="001061D1" w:rsidP="00E81095">
      <w:pPr>
        <w:rPr>
          <w:color w:val="0000FF"/>
          <w:sz w:val="22"/>
          <w:szCs w:val="22"/>
          <w:lang w:val="x-none"/>
        </w:rPr>
      </w:pPr>
      <w:r>
        <w:rPr>
          <w:rFonts w:hint="eastAsia"/>
          <w:color w:val="0000FF"/>
          <w:sz w:val="22"/>
          <w:szCs w:val="22"/>
          <w:lang w:val="x-none"/>
        </w:rPr>
        <w:t xml:space="preserve">　データは</w:t>
      </w:r>
      <w:r w:rsidRPr="001061D1">
        <w:rPr>
          <w:rFonts w:hint="eastAsia"/>
          <w:color w:val="0000FF"/>
          <w:sz w:val="22"/>
          <w:szCs w:val="22"/>
          <w:lang w:val="x-none"/>
        </w:rPr>
        <w:t>EDC(</w:t>
      </w:r>
      <w:r w:rsidR="00B84C13" w:rsidRPr="00B84C13">
        <w:rPr>
          <w:color w:val="0000FF"/>
          <w:sz w:val="22"/>
          <w:szCs w:val="22"/>
          <w:lang w:val="x-none"/>
        </w:rPr>
        <w:t>Electronic</w:t>
      </w:r>
      <w:r w:rsidRPr="001061D1">
        <w:rPr>
          <w:rFonts w:hint="eastAsia"/>
          <w:color w:val="0000FF"/>
          <w:sz w:val="22"/>
          <w:szCs w:val="22"/>
          <w:lang w:val="x-none"/>
        </w:rPr>
        <w:t xml:space="preserve"> Data Capturing)</w:t>
      </w:r>
      <w:r>
        <w:rPr>
          <w:rFonts w:hint="eastAsia"/>
          <w:color w:val="0000FF"/>
          <w:sz w:val="22"/>
          <w:szCs w:val="22"/>
          <w:lang w:val="x-none"/>
        </w:rPr>
        <w:t>を用いて収集を行う。</w:t>
      </w:r>
      <w:r>
        <w:rPr>
          <w:rFonts w:hint="eastAsia"/>
          <w:color w:val="0000FF"/>
          <w:sz w:val="22"/>
          <w:szCs w:val="22"/>
          <w:lang w:val="x-none"/>
        </w:rPr>
        <w:t>EDC</w:t>
      </w:r>
      <w:r>
        <w:rPr>
          <w:rFonts w:hint="eastAsia"/>
          <w:color w:val="0000FF"/>
          <w:sz w:val="22"/>
          <w:szCs w:val="22"/>
          <w:lang w:val="x-none"/>
        </w:rPr>
        <w:t>システムは●●を用い、研究者各</w:t>
      </w:r>
      <w:r>
        <w:rPr>
          <w:rFonts w:hint="eastAsia"/>
          <w:color w:val="0000FF"/>
          <w:sz w:val="22"/>
          <w:szCs w:val="22"/>
          <w:lang w:val="x-none"/>
        </w:rPr>
        <w:t>VISIT</w:t>
      </w:r>
      <w:r>
        <w:rPr>
          <w:rFonts w:hint="eastAsia"/>
          <w:color w:val="0000FF"/>
          <w:sz w:val="22"/>
          <w:szCs w:val="22"/>
          <w:lang w:val="x-none"/>
        </w:rPr>
        <w:t>の●●日以内にデータを入力する。</w:t>
      </w:r>
    </w:p>
    <w:p w14:paraId="2BBA2AB5" w14:textId="77777777" w:rsidR="000D34B2" w:rsidRPr="00EF203D" w:rsidRDefault="000D34B2" w:rsidP="00E81095">
      <w:pPr>
        <w:rPr>
          <w:sz w:val="22"/>
          <w:szCs w:val="22"/>
          <w:lang w:val="x-none"/>
        </w:rPr>
      </w:pPr>
    </w:p>
    <w:p w14:paraId="2005238C" w14:textId="77777777" w:rsidR="006F4533" w:rsidRDefault="00D60B67" w:rsidP="003E387B">
      <w:pPr>
        <w:pStyle w:val="2"/>
        <w:ind w:leftChars="100" w:left="240"/>
        <w:rPr>
          <w:rFonts w:ascii="Century" w:eastAsia="ＭＳ 明朝" w:hAnsi="Century"/>
          <w:lang w:eastAsia="ja-JP"/>
        </w:rPr>
      </w:pPr>
      <w:bookmarkStart w:id="114" w:name="_Toc186280458"/>
      <w:bookmarkStart w:id="115" w:name="_Toc132376437"/>
      <w:r>
        <w:rPr>
          <w:rFonts w:ascii="Century" w:eastAsia="ＭＳ 明朝" w:hAnsi="Century" w:hint="eastAsia"/>
          <w:lang w:eastAsia="ja-JP"/>
        </w:rPr>
        <w:t>1</w:t>
      </w:r>
      <w:r w:rsidR="009F4D95">
        <w:rPr>
          <w:rFonts w:ascii="Century" w:eastAsia="ＭＳ 明朝" w:hAnsi="Century" w:hint="eastAsia"/>
          <w:lang w:eastAsia="ja-JP"/>
        </w:rPr>
        <w:t>2</w:t>
      </w:r>
      <w:r w:rsidR="006F4533" w:rsidRPr="00CD6B7E">
        <w:rPr>
          <w:rFonts w:ascii="Century" w:eastAsia="ＭＳ 明朝" w:hAnsi="Century" w:hint="eastAsia"/>
          <w:lang w:eastAsia="ja-JP"/>
        </w:rPr>
        <w:t>.2</w:t>
      </w:r>
      <w:r w:rsidR="00DB67C5" w:rsidRPr="00CD6B7E">
        <w:rPr>
          <w:rFonts w:ascii="Century" w:eastAsia="ＭＳ 明朝" w:hAnsi="Century" w:hint="eastAsia"/>
          <w:lang w:eastAsia="ja-JP"/>
        </w:rPr>
        <w:t>.</w:t>
      </w:r>
      <w:r w:rsidR="006F4533" w:rsidRPr="00CD6B7E">
        <w:rPr>
          <w:rFonts w:ascii="Century" w:eastAsia="ＭＳ 明朝" w:hAnsi="Century" w:hint="eastAsia"/>
          <w:lang w:eastAsia="ja-JP"/>
        </w:rPr>
        <w:t xml:space="preserve">　</w:t>
      </w:r>
      <w:r w:rsidR="001257F5">
        <w:rPr>
          <w:rFonts w:ascii="Century" w:eastAsia="ＭＳ 明朝" w:hAnsi="Century" w:hint="eastAsia"/>
          <w:lang w:eastAsia="ja-JP"/>
        </w:rPr>
        <w:t>症例報告書</w:t>
      </w:r>
      <w:r w:rsidR="006F4533" w:rsidRPr="00CD6B7E">
        <w:rPr>
          <w:rFonts w:ascii="Century" w:eastAsia="ＭＳ 明朝" w:hAnsi="Century" w:hint="eastAsia"/>
          <w:lang w:eastAsia="ja-JP"/>
        </w:rPr>
        <w:t>記入</w:t>
      </w:r>
      <w:r w:rsidR="001257F5">
        <w:rPr>
          <w:rFonts w:ascii="Century" w:eastAsia="ＭＳ 明朝" w:hAnsi="Century" w:hint="eastAsia"/>
          <w:lang w:eastAsia="ja-JP"/>
        </w:rPr>
        <w:t>上の注意</w:t>
      </w:r>
      <w:bookmarkEnd w:id="114"/>
      <w:bookmarkEnd w:id="115"/>
    </w:p>
    <w:p w14:paraId="00316869" w14:textId="77777777" w:rsidR="003E387B" w:rsidRDefault="00511C71" w:rsidP="00C8581D">
      <w:pPr>
        <w:numPr>
          <w:ilvl w:val="0"/>
          <w:numId w:val="38"/>
        </w:numPr>
        <w:rPr>
          <w:color w:val="FF0000"/>
          <w:sz w:val="22"/>
          <w:szCs w:val="22"/>
          <w:lang w:val="x-none"/>
        </w:rPr>
      </w:pPr>
      <w:r w:rsidRPr="00F0510C">
        <w:rPr>
          <w:rFonts w:hint="eastAsia"/>
          <w:color w:val="FF0000"/>
          <w:sz w:val="22"/>
          <w:szCs w:val="22"/>
          <w:lang w:val="x-none"/>
        </w:rPr>
        <w:t>症例報告書記入の際の遵守事項を記載</w:t>
      </w:r>
      <w:r w:rsidR="00A31970">
        <w:rPr>
          <w:rFonts w:hint="eastAsia"/>
          <w:color w:val="FF0000"/>
          <w:sz w:val="22"/>
          <w:szCs w:val="22"/>
          <w:lang w:val="x-none"/>
        </w:rPr>
        <w:t>して</w:t>
      </w:r>
      <w:r w:rsidR="009405A0">
        <w:rPr>
          <w:rFonts w:hint="eastAsia"/>
          <w:color w:val="FF0000"/>
          <w:sz w:val="22"/>
          <w:szCs w:val="22"/>
          <w:lang w:val="x-none"/>
        </w:rPr>
        <w:t>ください</w:t>
      </w:r>
      <w:r w:rsidRPr="00F0510C">
        <w:rPr>
          <w:rFonts w:hint="eastAsia"/>
          <w:color w:val="FF0000"/>
          <w:sz w:val="22"/>
          <w:szCs w:val="22"/>
          <w:lang w:val="x-none"/>
        </w:rPr>
        <w:t>。</w:t>
      </w:r>
    </w:p>
    <w:p w14:paraId="027F409E" w14:textId="77777777" w:rsidR="00CE378C" w:rsidRPr="00450734" w:rsidRDefault="00CE378C" w:rsidP="00C8581D">
      <w:pPr>
        <w:numPr>
          <w:ilvl w:val="0"/>
          <w:numId w:val="38"/>
        </w:numPr>
        <w:rPr>
          <w:color w:val="FF0000"/>
          <w:sz w:val="22"/>
          <w:szCs w:val="22"/>
          <w:lang w:val="x-none"/>
        </w:rPr>
      </w:pPr>
      <w:r w:rsidRPr="00450734">
        <w:rPr>
          <w:rFonts w:hint="eastAsia"/>
          <w:color w:val="FF0000"/>
          <w:sz w:val="22"/>
          <w:szCs w:val="22"/>
          <w:lang w:val="x-none"/>
        </w:rPr>
        <w:t>紙</w:t>
      </w:r>
      <w:r w:rsidRPr="00450734">
        <w:rPr>
          <w:rFonts w:hint="eastAsia"/>
          <w:color w:val="FF0000"/>
          <w:sz w:val="22"/>
          <w:szCs w:val="22"/>
          <w:lang w:val="x-none"/>
        </w:rPr>
        <w:t>CRF</w:t>
      </w:r>
      <w:r w:rsidRPr="00450734">
        <w:rPr>
          <w:rFonts w:hint="eastAsia"/>
          <w:color w:val="FF0000"/>
          <w:sz w:val="22"/>
          <w:szCs w:val="22"/>
          <w:lang w:val="x-none"/>
        </w:rPr>
        <w:t>を用いる場合に記載してください。</w:t>
      </w:r>
    </w:p>
    <w:p w14:paraId="66DE90EA" w14:textId="77777777" w:rsidR="00511C71" w:rsidRPr="00851B6A" w:rsidRDefault="00511C71" w:rsidP="00511C71">
      <w:pPr>
        <w:rPr>
          <w:color w:val="FF0000"/>
          <w:sz w:val="22"/>
          <w:szCs w:val="22"/>
          <w:lang w:val="x-none"/>
        </w:rPr>
      </w:pPr>
      <w:r w:rsidRPr="00851B6A">
        <w:rPr>
          <w:rFonts w:hint="eastAsia"/>
          <w:color w:val="FF0000"/>
          <w:sz w:val="22"/>
          <w:szCs w:val="22"/>
          <w:lang w:val="x-none"/>
        </w:rPr>
        <w:t>＜記載例＞</w:t>
      </w:r>
    </w:p>
    <w:p w14:paraId="036A4CF9" w14:textId="77777777" w:rsidR="00511C71" w:rsidRPr="00335F45" w:rsidRDefault="00511C71" w:rsidP="00511C71">
      <w:pPr>
        <w:rPr>
          <w:color w:val="0000FF"/>
          <w:sz w:val="22"/>
          <w:szCs w:val="22"/>
          <w:lang w:val="x-none"/>
        </w:rPr>
      </w:pPr>
      <w:r w:rsidRPr="00335F45">
        <w:rPr>
          <w:rFonts w:hint="eastAsia"/>
          <w:color w:val="0000FF"/>
          <w:sz w:val="22"/>
          <w:szCs w:val="22"/>
          <w:lang w:val="x-none"/>
        </w:rPr>
        <w:t xml:space="preserve">　記入の際は以下の事項を遵守する。</w:t>
      </w:r>
    </w:p>
    <w:p w14:paraId="20179632" w14:textId="77777777" w:rsidR="00511C71" w:rsidRPr="00D93CF3" w:rsidRDefault="00414803" w:rsidP="00C8581D">
      <w:pPr>
        <w:numPr>
          <w:ilvl w:val="0"/>
          <w:numId w:val="39"/>
        </w:numPr>
        <w:rPr>
          <w:color w:val="0000FF"/>
          <w:sz w:val="22"/>
          <w:szCs w:val="22"/>
          <w:lang w:val="x-none"/>
        </w:rPr>
      </w:pPr>
      <w:r>
        <w:rPr>
          <w:rFonts w:hint="eastAsia"/>
          <w:color w:val="0000FF"/>
          <w:sz w:val="22"/>
          <w:szCs w:val="22"/>
          <w:lang w:val="x-none"/>
        </w:rPr>
        <w:t>症例報告書は黒又は青色のボールペン</w:t>
      </w:r>
      <w:r w:rsidR="00511C71" w:rsidRPr="00D93CF3">
        <w:rPr>
          <w:rFonts w:hint="eastAsia"/>
          <w:color w:val="0000FF"/>
          <w:sz w:val="22"/>
          <w:szCs w:val="22"/>
          <w:lang w:val="x-none"/>
        </w:rPr>
        <w:t>又はペンで記載する。</w:t>
      </w:r>
    </w:p>
    <w:p w14:paraId="43E9B64F" w14:textId="77777777" w:rsidR="00511C71" w:rsidRPr="00D93CF3" w:rsidRDefault="00511C71" w:rsidP="00C8581D">
      <w:pPr>
        <w:numPr>
          <w:ilvl w:val="0"/>
          <w:numId w:val="39"/>
        </w:numPr>
        <w:rPr>
          <w:color w:val="0000FF"/>
          <w:sz w:val="22"/>
          <w:szCs w:val="22"/>
          <w:lang w:val="x-none"/>
        </w:rPr>
      </w:pPr>
      <w:r w:rsidRPr="00D93CF3">
        <w:rPr>
          <w:rFonts w:hint="eastAsia"/>
          <w:color w:val="0000FF"/>
          <w:sz w:val="22"/>
          <w:szCs w:val="22"/>
          <w:lang w:val="x-none"/>
        </w:rPr>
        <w:t>空欄には「記入漏れ」と区別するために、斜線を入れる。</w:t>
      </w:r>
    </w:p>
    <w:p w14:paraId="7803CCBD" w14:textId="77777777" w:rsidR="00511C71" w:rsidRPr="00D93CF3" w:rsidRDefault="006A4E00" w:rsidP="00C8581D">
      <w:pPr>
        <w:numPr>
          <w:ilvl w:val="0"/>
          <w:numId w:val="39"/>
        </w:numPr>
        <w:rPr>
          <w:color w:val="0000FF"/>
          <w:sz w:val="22"/>
          <w:szCs w:val="22"/>
          <w:lang w:val="x-none"/>
        </w:rPr>
      </w:pPr>
      <w:r w:rsidRPr="00D93CF3">
        <w:rPr>
          <w:rFonts w:hint="eastAsia"/>
          <w:color w:val="0000FF"/>
          <w:sz w:val="22"/>
          <w:szCs w:val="22"/>
          <w:lang w:val="x-none"/>
        </w:rPr>
        <w:t>提出前に診療録などの原資料との整合性を確認する。</w:t>
      </w:r>
    </w:p>
    <w:p w14:paraId="44D258E9" w14:textId="77777777" w:rsidR="006A4E00" w:rsidRPr="00D93CF3" w:rsidRDefault="006A4E00" w:rsidP="00C8581D">
      <w:pPr>
        <w:numPr>
          <w:ilvl w:val="0"/>
          <w:numId w:val="39"/>
        </w:numPr>
        <w:rPr>
          <w:color w:val="0000FF"/>
          <w:sz w:val="22"/>
          <w:szCs w:val="22"/>
          <w:lang w:val="x-none"/>
        </w:rPr>
      </w:pPr>
      <w:r w:rsidRPr="00D93CF3">
        <w:rPr>
          <w:rFonts w:hint="eastAsia"/>
          <w:color w:val="0000FF"/>
          <w:sz w:val="22"/>
          <w:szCs w:val="22"/>
          <w:lang w:val="x-none"/>
        </w:rPr>
        <w:t>記載事項の変更または修正を行う場合は、該当部分を二重線で消し、正しい事項を記入し、訂正を行った研究担当者が日付を併記のうえ、</w:t>
      </w:r>
      <w:r w:rsidR="00E569BC" w:rsidRPr="00D93CF3">
        <w:rPr>
          <w:rFonts w:hint="eastAsia"/>
          <w:color w:val="0000FF"/>
          <w:sz w:val="22"/>
          <w:szCs w:val="22"/>
          <w:lang w:val="x-none"/>
        </w:rPr>
        <w:t>押印または</w:t>
      </w:r>
      <w:r w:rsidRPr="00D93CF3">
        <w:rPr>
          <w:rFonts w:hint="eastAsia"/>
          <w:color w:val="0000FF"/>
          <w:sz w:val="22"/>
          <w:szCs w:val="22"/>
          <w:lang w:val="x-none"/>
        </w:rPr>
        <w:t>署名する。</w:t>
      </w:r>
    </w:p>
    <w:p w14:paraId="54A9AC00" w14:textId="77777777" w:rsidR="00AB5251" w:rsidRPr="00D93CF3" w:rsidRDefault="00AB5251" w:rsidP="00C8581D">
      <w:pPr>
        <w:numPr>
          <w:ilvl w:val="0"/>
          <w:numId w:val="39"/>
        </w:numPr>
        <w:rPr>
          <w:color w:val="0000FF"/>
          <w:sz w:val="22"/>
          <w:szCs w:val="22"/>
          <w:lang w:val="x-none"/>
        </w:rPr>
      </w:pPr>
      <w:r w:rsidRPr="00D93CF3">
        <w:rPr>
          <w:rFonts w:hint="eastAsia"/>
          <w:color w:val="0000FF"/>
          <w:sz w:val="22"/>
          <w:szCs w:val="22"/>
          <w:lang w:val="x-none"/>
        </w:rPr>
        <w:t>症例報告書の記入の際に用いる印鑑は、少なくとも症例単位で統一する。</w:t>
      </w:r>
    </w:p>
    <w:p w14:paraId="0C384F2D" w14:textId="77777777" w:rsidR="00AB5251" w:rsidRPr="00AB5251" w:rsidRDefault="00AB5251" w:rsidP="00511C71">
      <w:pPr>
        <w:rPr>
          <w:sz w:val="22"/>
          <w:szCs w:val="22"/>
          <w:lang w:val="x-none"/>
        </w:rPr>
      </w:pPr>
    </w:p>
    <w:p w14:paraId="67421649" w14:textId="77777777" w:rsidR="00953A8E" w:rsidRPr="004E0054" w:rsidRDefault="009F4D95" w:rsidP="009F4D95">
      <w:pPr>
        <w:pStyle w:val="1"/>
        <w:rPr>
          <w:rFonts w:ascii="Century" w:eastAsia="ＭＳ 明朝" w:hAnsi="Century"/>
          <w:sz w:val="24"/>
          <w:szCs w:val="24"/>
          <w:lang w:eastAsia="ja-JP"/>
        </w:rPr>
      </w:pPr>
      <w:bookmarkStart w:id="116" w:name="_Toc186280459"/>
      <w:bookmarkStart w:id="117" w:name="_Toc132376438"/>
      <w:r>
        <w:rPr>
          <w:rFonts w:ascii="Century" w:eastAsia="ＭＳ 明朝" w:hAnsi="Century" w:hint="eastAsia"/>
          <w:sz w:val="24"/>
          <w:szCs w:val="24"/>
          <w:lang w:eastAsia="ja-JP"/>
        </w:rPr>
        <w:lastRenderedPageBreak/>
        <w:t xml:space="preserve">13. </w:t>
      </w:r>
      <w:r w:rsidR="002517AD" w:rsidRPr="00CD6B7E">
        <w:rPr>
          <w:rFonts w:ascii="Century" w:eastAsia="ＭＳ 明朝" w:hAnsi="Century" w:hint="eastAsia"/>
          <w:sz w:val="24"/>
          <w:szCs w:val="24"/>
          <w:lang w:eastAsia="ja-JP"/>
        </w:rPr>
        <w:t>モニタリング</w:t>
      </w:r>
      <w:bookmarkEnd w:id="116"/>
      <w:bookmarkEnd w:id="117"/>
    </w:p>
    <w:p w14:paraId="6D5DDD69" w14:textId="00777BAE" w:rsidR="0067247F" w:rsidRDefault="0067247F" w:rsidP="0067247F">
      <w:pPr>
        <w:numPr>
          <w:ilvl w:val="0"/>
          <w:numId w:val="40"/>
        </w:numPr>
        <w:rPr>
          <w:color w:val="FF0000"/>
          <w:sz w:val="22"/>
          <w:szCs w:val="22"/>
          <w:lang w:val="x-none"/>
        </w:rPr>
      </w:pPr>
      <w:r w:rsidRPr="0067247F">
        <w:rPr>
          <w:rFonts w:hint="eastAsia"/>
          <w:color w:val="FF0000"/>
          <w:sz w:val="22"/>
          <w:szCs w:val="22"/>
          <w:lang w:val="x-none"/>
        </w:rPr>
        <w:t>研究の信頼性を確保するため、侵襲（軽微な侵襲を除く。）を伴う研究であって介入を行うものを実施する場合には、モニタリング及び必要に応じて監査を実施しなければなりません（「人を対象とする</w:t>
      </w:r>
      <w:r w:rsidR="000717CF">
        <w:rPr>
          <w:rFonts w:hint="eastAsia"/>
          <w:color w:val="FF0000"/>
          <w:sz w:val="22"/>
          <w:szCs w:val="22"/>
          <w:lang w:val="x-none"/>
        </w:rPr>
        <w:t>生命科学・</w:t>
      </w:r>
      <w:r w:rsidRPr="0067247F">
        <w:rPr>
          <w:rFonts w:hint="eastAsia"/>
          <w:color w:val="FF0000"/>
          <w:sz w:val="22"/>
          <w:szCs w:val="22"/>
          <w:lang w:val="x-none"/>
        </w:rPr>
        <w:t>医学系研究に関する倫理指針」第</w:t>
      </w:r>
      <w:r w:rsidR="000717CF">
        <w:rPr>
          <w:rFonts w:hint="eastAsia"/>
          <w:color w:val="FF0000"/>
          <w:sz w:val="22"/>
          <w:szCs w:val="22"/>
          <w:lang w:val="x-none"/>
        </w:rPr>
        <w:t>6</w:t>
      </w:r>
      <w:r w:rsidRPr="0067247F">
        <w:rPr>
          <w:rFonts w:hint="eastAsia"/>
          <w:color w:val="FF0000"/>
          <w:sz w:val="22"/>
          <w:szCs w:val="22"/>
          <w:lang w:val="x-none"/>
        </w:rPr>
        <w:t>章</w:t>
      </w:r>
      <w:r w:rsidRPr="0067247F">
        <w:rPr>
          <w:color w:val="FF0000"/>
          <w:sz w:val="22"/>
          <w:szCs w:val="22"/>
          <w:lang w:val="x-none"/>
        </w:rPr>
        <w:t xml:space="preserve"> </w:t>
      </w:r>
      <w:r w:rsidRPr="0067247F">
        <w:rPr>
          <w:rFonts w:hint="eastAsia"/>
          <w:color w:val="FF0000"/>
          <w:sz w:val="22"/>
          <w:szCs w:val="22"/>
          <w:lang w:val="x-none"/>
        </w:rPr>
        <w:t>第</w:t>
      </w:r>
      <w:r w:rsidR="000717CF">
        <w:rPr>
          <w:rFonts w:hint="eastAsia"/>
          <w:color w:val="FF0000"/>
          <w:sz w:val="22"/>
          <w:szCs w:val="22"/>
          <w:lang w:val="x-none"/>
        </w:rPr>
        <w:t>14</w:t>
      </w:r>
      <w:r w:rsidRPr="0067247F">
        <w:rPr>
          <w:rFonts w:hint="eastAsia"/>
          <w:color w:val="FF0000"/>
          <w:sz w:val="22"/>
          <w:szCs w:val="22"/>
          <w:lang w:val="x-none"/>
        </w:rPr>
        <w:t>）。</w:t>
      </w:r>
    </w:p>
    <w:p w14:paraId="4503FEC1" w14:textId="77777777" w:rsidR="0067247F" w:rsidRDefault="0067247F" w:rsidP="0067247F">
      <w:pPr>
        <w:numPr>
          <w:ilvl w:val="0"/>
          <w:numId w:val="40"/>
        </w:numPr>
        <w:rPr>
          <w:color w:val="FF0000"/>
          <w:sz w:val="22"/>
          <w:szCs w:val="22"/>
          <w:lang w:val="x-none"/>
        </w:rPr>
      </w:pPr>
      <w:r w:rsidRPr="0067247F">
        <w:rPr>
          <w:rFonts w:hint="eastAsia"/>
          <w:color w:val="FF0000"/>
          <w:sz w:val="22"/>
          <w:szCs w:val="22"/>
          <w:lang w:val="x-none"/>
        </w:rPr>
        <w:t>モニタリングは</w:t>
      </w:r>
      <w:r>
        <w:rPr>
          <w:rFonts w:hint="eastAsia"/>
          <w:color w:val="FF0000"/>
          <w:sz w:val="22"/>
          <w:szCs w:val="22"/>
          <w:lang w:val="x-none"/>
        </w:rPr>
        <w:t>中央モニタリングや施設訪問を行うオンサイトモニタリング等様々な　手法があります。研究の位置付け、重要性、規模等により適切なモニタリング体制は</w:t>
      </w:r>
      <w:r w:rsidR="00E077EC">
        <w:rPr>
          <w:rFonts w:hint="eastAsia"/>
          <w:color w:val="FF0000"/>
          <w:sz w:val="22"/>
          <w:szCs w:val="22"/>
          <w:lang w:val="x-none"/>
        </w:rPr>
        <w:t>異なりますので</w:t>
      </w:r>
      <w:r>
        <w:rPr>
          <w:rFonts w:hint="eastAsia"/>
          <w:color w:val="FF0000"/>
          <w:sz w:val="22"/>
          <w:szCs w:val="22"/>
          <w:lang w:val="x-none"/>
        </w:rPr>
        <w:t>、研究に応じモニタリング方法を検討してください。</w:t>
      </w:r>
    </w:p>
    <w:p w14:paraId="45510476" w14:textId="12FFE474" w:rsidR="007C4934" w:rsidRPr="001347EF" w:rsidRDefault="001F4C6B" w:rsidP="001347EF">
      <w:pPr>
        <w:numPr>
          <w:ilvl w:val="0"/>
          <w:numId w:val="40"/>
        </w:numPr>
        <w:rPr>
          <w:color w:val="FF0000"/>
          <w:sz w:val="22"/>
          <w:szCs w:val="22"/>
          <w:lang w:val="x-none"/>
        </w:rPr>
      </w:pPr>
      <w:r>
        <w:rPr>
          <w:rFonts w:hint="eastAsia"/>
          <w:color w:val="FF0000"/>
          <w:sz w:val="22"/>
          <w:szCs w:val="22"/>
          <w:lang w:val="x-none"/>
        </w:rPr>
        <w:t>本実施計画書には</w:t>
      </w:r>
      <w:r w:rsidR="00E077EC">
        <w:rPr>
          <w:rFonts w:hint="eastAsia"/>
          <w:color w:val="FF0000"/>
          <w:sz w:val="22"/>
          <w:szCs w:val="22"/>
          <w:lang w:val="x-none"/>
        </w:rPr>
        <w:t>少なくとも</w:t>
      </w:r>
      <w:r w:rsidR="0067247F" w:rsidRPr="007C4934">
        <w:rPr>
          <w:rFonts w:hint="eastAsia"/>
          <w:color w:val="FF0000"/>
          <w:sz w:val="22"/>
          <w:szCs w:val="22"/>
          <w:lang w:val="x-none"/>
        </w:rPr>
        <w:t>モニタリング実施体制</w:t>
      </w:r>
      <w:r w:rsidR="00E077EC">
        <w:rPr>
          <w:rFonts w:hint="eastAsia"/>
          <w:color w:val="FF0000"/>
          <w:sz w:val="22"/>
          <w:szCs w:val="22"/>
          <w:lang w:val="x-none"/>
        </w:rPr>
        <w:t>（担当組織や担当者）</w:t>
      </w:r>
      <w:r w:rsidR="0067247F" w:rsidRPr="007C4934">
        <w:rPr>
          <w:rFonts w:hint="eastAsia"/>
          <w:color w:val="FF0000"/>
          <w:sz w:val="22"/>
          <w:szCs w:val="22"/>
          <w:lang w:val="x-none"/>
        </w:rPr>
        <w:t>、</w:t>
      </w:r>
      <w:r w:rsidR="00E077EC">
        <w:rPr>
          <w:rFonts w:hint="eastAsia"/>
          <w:color w:val="FF0000"/>
          <w:sz w:val="22"/>
          <w:szCs w:val="22"/>
          <w:lang w:val="x-none"/>
        </w:rPr>
        <w:t>および、別途定める</w:t>
      </w:r>
      <w:r w:rsidR="007C4934">
        <w:rPr>
          <w:rFonts w:hint="eastAsia"/>
          <w:color w:val="FF0000"/>
          <w:sz w:val="22"/>
          <w:szCs w:val="22"/>
          <w:lang w:val="x-none"/>
        </w:rPr>
        <w:t>モニタ</w:t>
      </w:r>
      <w:r w:rsidR="007C4934" w:rsidRPr="001061D1">
        <w:rPr>
          <w:rFonts w:hint="eastAsia"/>
          <w:color w:val="FF0000"/>
          <w:sz w:val="22"/>
          <w:szCs w:val="22"/>
          <w:lang w:val="x-none"/>
        </w:rPr>
        <w:t>リング</w:t>
      </w:r>
      <w:r w:rsidR="001347EF">
        <w:rPr>
          <w:rFonts w:hint="eastAsia"/>
          <w:color w:val="FF0000"/>
          <w:sz w:val="22"/>
          <w:szCs w:val="22"/>
          <w:lang w:val="x-none"/>
        </w:rPr>
        <w:t>手順書</w:t>
      </w:r>
      <w:r w:rsidR="00E077EC">
        <w:rPr>
          <w:rFonts w:hint="eastAsia"/>
          <w:color w:val="FF0000"/>
          <w:sz w:val="22"/>
          <w:szCs w:val="22"/>
          <w:lang w:val="x-none"/>
        </w:rPr>
        <w:t>に従ってモニタリングを行うということを記載してください</w:t>
      </w:r>
      <w:r w:rsidR="001347EF">
        <w:rPr>
          <w:rFonts w:hint="eastAsia"/>
          <w:color w:val="FF0000"/>
          <w:sz w:val="22"/>
          <w:szCs w:val="22"/>
          <w:lang w:val="x-none"/>
        </w:rPr>
        <w:t>。</w:t>
      </w:r>
      <w:r w:rsidR="00E077EC" w:rsidRPr="001347EF">
        <w:rPr>
          <w:rFonts w:hint="eastAsia"/>
          <w:color w:val="FF0000"/>
          <w:sz w:val="22"/>
          <w:szCs w:val="22"/>
          <w:lang w:val="x-none"/>
        </w:rPr>
        <w:t>モニタリング</w:t>
      </w:r>
      <w:r w:rsidR="001347EF">
        <w:rPr>
          <w:rFonts w:hint="eastAsia"/>
          <w:color w:val="FF0000"/>
          <w:sz w:val="22"/>
          <w:szCs w:val="22"/>
          <w:lang w:val="x-none"/>
        </w:rPr>
        <w:t>手順書</w:t>
      </w:r>
      <w:r w:rsidR="00E077EC" w:rsidRPr="001347EF">
        <w:rPr>
          <w:rFonts w:hint="eastAsia"/>
          <w:color w:val="FF0000"/>
          <w:sz w:val="22"/>
          <w:szCs w:val="22"/>
          <w:lang w:val="x-none"/>
        </w:rPr>
        <w:t>も倫理委員会の審査を受けることが求められています（</w:t>
      </w:r>
      <w:r w:rsidR="00E077EC" w:rsidRPr="00242F21">
        <w:rPr>
          <w:rFonts w:hint="eastAsia"/>
          <w:color w:val="FF0000"/>
          <w:sz w:val="22"/>
          <w:szCs w:val="22"/>
          <w:lang w:val="x-none"/>
        </w:rPr>
        <w:t>「人を対象とする</w:t>
      </w:r>
      <w:r w:rsidR="00002940" w:rsidRPr="00242F21">
        <w:rPr>
          <w:rFonts w:hint="eastAsia"/>
          <w:color w:val="FF0000"/>
          <w:sz w:val="22"/>
          <w:szCs w:val="22"/>
          <w:lang w:val="x-none"/>
        </w:rPr>
        <w:t>生命科学・</w:t>
      </w:r>
      <w:r w:rsidR="00E077EC" w:rsidRPr="00242F21">
        <w:rPr>
          <w:rFonts w:hint="eastAsia"/>
          <w:color w:val="FF0000"/>
          <w:sz w:val="22"/>
          <w:szCs w:val="22"/>
          <w:lang w:val="x-none"/>
        </w:rPr>
        <w:t>医学系研究に関する倫理指針」第</w:t>
      </w:r>
      <w:r w:rsidR="000717CF" w:rsidRPr="00242F21">
        <w:rPr>
          <w:rFonts w:hint="eastAsia"/>
          <w:color w:val="FF0000"/>
          <w:sz w:val="22"/>
          <w:szCs w:val="22"/>
          <w:lang w:val="x-none"/>
        </w:rPr>
        <w:t>6</w:t>
      </w:r>
      <w:r w:rsidR="00E077EC" w:rsidRPr="00242F21">
        <w:rPr>
          <w:rFonts w:hint="eastAsia"/>
          <w:color w:val="FF0000"/>
          <w:sz w:val="22"/>
          <w:szCs w:val="22"/>
          <w:lang w:val="x-none"/>
        </w:rPr>
        <w:t>章</w:t>
      </w:r>
      <w:r w:rsidR="00E077EC" w:rsidRPr="00242F21">
        <w:rPr>
          <w:color w:val="FF0000"/>
          <w:sz w:val="22"/>
          <w:szCs w:val="22"/>
          <w:lang w:val="x-none"/>
        </w:rPr>
        <w:t xml:space="preserve"> </w:t>
      </w:r>
      <w:r w:rsidR="00E077EC" w:rsidRPr="00242F21">
        <w:rPr>
          <w:rFonts w:hint="eastAsia"/>
          <w:color w:val="FF0000"/>
          <w:sz w:val="22"/>
          <w:szCs w:val="22"/>
          <w:lang w:val="x-none"/>
        </w:rPr>
        <w:t>第</w:t>
      </w:r>
      <w:r w:rsidR="000717CF" w:rsidRPr="00242F21">
        <w:rPr>
          <w:rFonts w:hint="eastAsia"/>
          <w:color w:val="FF0000"/>
          <w:sz w:val="22"/>
          <w:szCs w:val="22"/>
          <w:lang w:val="x-none"/>
        </w:rPr>
        <w:t>14</w:t>
      </w:r>
      <w:r w:rsidR="00E077EC" w:rsidRPr="00242F21">
        <w:rPr>
          <w:rFonts w:hint="eastAsia"/>
          <w:color w:val="FF0000"/>
          <w:sz w:val="22"/>
          <w:szCs w:val="22"/>
          <w:lang w:val="x-none"/>
        </w:rPr>
        <w:t>、ガイダンス</w:t>
      </w:r>
      <w:r w:rsidR="00E077EC" w:rsidRPr="00242F21">
        <w:rPr>
          <w:rFonts w:hint="eastAsia"/>
          <w:color w:val="FF0000"/>
          <w:sz w:val="22"/>
          <w:szCs w:val="22"/>
          <w:lang w:val="x-none"/>
        </w:rPr>
        <w:t>P1</w:t>
      </w:r>
      <w:r w:rsidR="004A7F1A" w:rsidRPr="00242F21">
        <w:rPr>
          <w:rFonts w:hint="eastAsia"/>
          <w:color w:val="FF0000"/>
          <w:sz w:val="22"/>
          <w:szCs w:val="22"/>
          <w:lang w:val="x-none"/>
        </w:rPr>
        <w:t>44</w:t>
      </w:r>
      <w:r w:rsidR="00E077EC" w:rsidRPr="00242F21">
        <w:rPr>
          <w:rFonts w:hint="eastAsia"/>
          <w:color w:val="FF0000"/>
          <w:sz w:val="22"/>
          <w:szCs w:val="22"/>
          <w:lang w:val="x-none"/>
        </w:rPr>
        <w:t>）。</w:t>
      </w:r>
    </w:p>
    <w:p w14:paraId="5024EE3F" w14:textId="77777777" w:rsidR="007C4934" w:rsidRPr="007C4934" w:rsidRDefault="007C4934" w:rsidP="001061D1">
      <w:pPr>
        <w:ind w:left="660"/>
        <w:rPr>
          <w:color w:val="FF0000"/>
          <w:sz w:val="22"/>
          <w:szCs w:val="22"/>
          <w:lang w:val="x-none"/>
        </w:rPr>
      </w:pPr>
    </w:p>
    <w:p w14:paraId="33D4B663" w14:textId="77777777" w:rsidR="0067247F" w:rsidRDefault="00D575D6" w:rsidP="00D575D6">
      <w:pPr>
        <w:rPr>
          <w:color w:val="FF0000"/>
          <w:sz w:val="22"/>
          <w:szCs w:val="22"/>
          <w:lang w:val="x-none"/>
        </w:rPr>
      </w:pPr>
      <w:r w:rsidRPr="00851B6A">
        <w:rPr>
          <w:rFonts w:hint="eastAsia"/>
          <w:color w:val="FF0000"/>
          <w:sz w:val="22"/>
          <w:szCs w:val="22"/>
          <w:lang w:val="x-none"/>
        </w:rPr>
        <w:t>＜記載例＞</w:t>
      </w:r>
    </w:p>
    <w:p w14:paraId="0265C318" w14:textId="77777777" w:rsidR="00921FF0" w:rsidRPr="00851B6A" w:rsidRDefault="00921FF0" w:rsidP="00D575D6">
      <w:pPr>
        <w:rPr>
          <w:color w:val="FF0000"/>
          <w:sz w:val="22"/>
          <w:szCs w:val="22"/>
          <w:lang w:val="x-none"/>
        </w:rPr>
      </w:pPr>
      <w:r>
        <w:rPr>
          <w:rFonts w:hint="eastAsia"/>
          <w:color w:val="FF0000"/>
          <w:sz w:val="22"/>
          <w:szCs w:val="22"/>
          <w:lang w:val="x-none"/>
        </w:rPr>
        <w:t>※この場合は、モニタリング手順書を作成・提出してください。</w:t>
      </w:r>
    </w:p>
    <w:p w14:paraId="14FA1C01" w14:textId="1FB243EA" w:rsidR="00B74D96" w:rsidRPr="001347EF" w:rsidRDefault="00B74D96" w:rsidP="001347EF">
      <w:pPr>
        <w:ind w:firstLineChars="100" w:firstLine="220"/>
        <w:rPr>
          <w:b/>
          <w:color w:val="0000FF"/>
          <w:sz w:val="22"/>
          <w:szCs w:val="22"/>
          <w:lang w:val="x-none"/>
        </w:rPr>
      </w:pPr>
      <w:r w:rsidRPr="001347EF">
        <w:rPr>
          <w:rFonts w:hint="eastAsia"/>
          <w:color w:val="0000FF"/>
          <w:sz w:val="22"/>
          <w:szCs w:val="22"/>
          <w:lang w:val="x-none"/>
        </w:rPr>
        <w:t>モニターは研究責任者が作成したモニタリングに関する手順書（モニタリング計画を含む）に従い、</w:t>
      </w:r>
      <w:r w:rsidR="0041122B">
        <w:rPr>
          <w:rFonts w:hint="eastAsia"/>
          <w:color w:val="0000FF"/>
          <w:sz w:val="22"/>
          <w:szCs w:val="22"/>
          <w:lang w:val="x-none"/>
        </w:rPr>
        <w:t>研究対象者（参加者）</w:t>
      </w:r>
      <w:r w:rsidRPr="001347EF">
        <w:rPr>
          <w:rFonts w:hint="eastAsia"/>
          <w:color w:val="0000FF"/>
          <w:sz w:val="22"/>
          <w:szCs w:val="22"/>
          <w:lang w:val="x-none"/>
        </w:rPr>
        <w:t>の人権、安全性及び福祉が保護されていること、本研究が最新のプロトコール、「人を対象とする</w:t>
      </w:r>
      <w:r w:rsidR="000717CF">
        <w:rPr>
          <w:rFonts w:hint="eastAsia"/>
          <w:color w:val="0000FF"/>
          <w:sz w:val="22"/>
          <w:szCs w:val="22"/>
          <w:lang w:val="x-none"/>
        </w:rPr>
        <w:t>生命科学・</w:t>
      </w:r>
      <w:r w:rsidRPr="001347EF">
        <w:rPr>
          <w:rFonts w:hint="eastAsia"/>
          <w:color w:val="0000FF"/>
          <w:sz w:val="22"/>
          <w:szCs w:val="22"/>
          <w:lang w:val="x-none"/>
        </w:rPr>
        <w:t>医学系研究に関する倫理指針」を遵守して実施されていること及び得られた研究データなどが正確かつ完全で、診療録等の関連記録に照らして検証できることを確認する。</w:t>
      </w:r>
    </w:p>
    <w:p w14:paraId="5A111341" w14:textId="77777777" w:rsidR="002517AD" w:rsidRPr="00D93CF3" w:rsidRDefault="001E0C80" w:rsidP="00D457D7">
      <w:pPr>
        <w:rPr>
          <w:color w:val="0000FF"/>
          <w:sz w:val="22"/>
          <w:szCs w:val="22"/>
          <w:lang w:val="x-none"/>
        </w:rPr>
      </w:pPr>
      <w:r>
        <w:rPr>
          <w:rFonts w:hint="eastAsia"/>
          <w:sz w:val="22"/>
          <w:szCs w:val="22"/>
          <w:lang w:val="x-none"/>
        </w:rPr>
        <w:t xml:space="preserve">　</w:t>
      </w:r>
    </w:p>
    <w:p w14:paraId="5C1C7AA1" w14:textId="77777777" w:rsidR="002E12F4" w:rsidRPr="002E12F4" w:rsidRDefault="009F4D95" w:rsidP="009F4D95">
      <w:pPr>
        <w:pStyle w:val="1"/>
        <w:rPr>
          <w:rFonts w:ascii="Century" w:eastAsia="ＭＳ 明朝" w:hAnsi="Century"/>
          <w:sz w:val="24"/>
          <w:szCs w:val="24"/>
          <w:lang w:eastAsia="ja-JP"/>
        </w:rPr>
      </w:pPr>
      <w:bookmarkStart w:id="118" w:name="_Toc132376439"/>
      <w:r>
        <w:rPr>
          <w:rFonts w:ascii="Century" w:eastAsia="ＭＳ 明朝" w:hAnsi="Century" w:hint="eastAsia"/>
          <w:sz w:val="24"/>
          <w:szCs w:val="24"/>
          <w:lang w:eastAsia="ja-JP"/>
        </w:rPr>
        <w:t xml:space="preserve">14. </w:t>
      </w:r>
      <w:r w:rsidR="002E12F4">
        <w:rPr>
          <w:rFonts w:ascii="Century" w:eastAsia="ＭＳ 明朝" w:hAnsi="Century" w:hint="eastAsia"/>
          <w:sz w:val="24"/>
          <w:szCs w:val="24"/>
          <w:lang w:eastAsia="ja-JP"/>
        </w:rPr>
        <w:t>監査</w:t>
      </w:r>
      <w:bookmarkEnd w:id="118"/>
    </w:p>
    <w:p w14:paraId="4B996068" w14:textId="49ED7A0E" w:rsidR="002E12F4" w:rsidRPr="006908DE" w:rsidRDefault="002E12F4" w:rsidP="006908DE">
      <w:pPr>
        <w:numPr>
          <w:ilvl w:val="0"/>
          <w:numId w:val="40"/>
        </w:numPr>
        <w:rPr>
          <w:color w:val="FF0000"/>
          <w:sz w:val="22"/>
          <w:szCs w:val="22"/>
          <w:lang w:val="x-none"/>
        </w:rPr>
      </w:pPr>
      <w:r w:rsidRPr="006908DE">
        <w:rPr>
          <w:rFonts w:hint="eastAsia"/>
          <w:color w:val="FF0000"/>
          <w:sz w:val="22"/>
          <w:szCs w:val="22"/>
          <w:lang w:val="x-none"/>
        </w:rPr>
        <w:t>研究の信頼性を確保するため、侵襲（軽微な侵襲を除く。）を伴う研究であって介入を行うものを実施する場合には、</w:t>
      </w:r>
      <w:r w:rsidRPr="00A157C2">
        <w:rPr>
          <w:rFonts w:hint="eastAsia"/>
          <w:color w:val="FF0000"/>
          <w:sz w:val="22"/>
          <w:szCs w:val="22"/>
          <w:lang w:val="x-none"/>
        </w:rPr>
        <w:t>必要に応じて監査を実施しなければなりません（「人を対象とする</w:t>
      </w:r>
      <w:r w:rsidR="000717CF">
        <w:rPr>
          <w:rFonts w:hint="eastAsia"/>
          <w:color w:val="FF0000"/>
          <w:sz w:val="22"/>
          <w:szCs w:val="22"/>
          <w:lang w:val="x-none"/>
        </w:rPr>
        <w:t>生命科学・</w:t>
      </w:r>
      <w:r w:rsidRPr="00A157C2">
        <w:rPr>
          <w:rFonts w:hint="eastAsia"/>
          <w:color w:val="FF0000"/>
          <w:sz w:val="22"/>
          <w:szCs w:val="22"/>
          <w:lang w:val="x-none"/>
        </w:rPr>
        <w:t>医学系研究に関する倫理指針」第</w:t>
      </w:r>
      <w:r w:rsidR="000717CF">
        <w:rPr>
          <w:rFonts w:hint="eastAsia"/>
          <w:color w:val="FF0000"/>
          <w:sz w:val="22"/>
          <w:szCs w:val="22"/>
          <w:lang w:val="x-none"/>
        </w:rPr>
        <w:t>6</w:t>
      </w:r>
      <w:r w:rsidRPr="003C65C2">
        <w:rPr>
          <w:rFonts w:hint="eastAsia"/>
          <w:color w:val="FF0000"/>
          <w:sz w:val="22"/>
          <w:szCs w:val="22"/>
          <w:lang w:val="x-none"/>
        </w:rPr>
        <w:t>章</w:t>
      </w:r>
      <w:r w:rsidRPr="003C65C2">
        <w:rPr>
          <w:color w:val="FF0000"/>
          <w:sz w:val="22"/>
          <w:szCs w:val="22"/>
          <w:lang w:val="x-none"/>
        </w:rPr>
        <w:t xml:space="preserve"> </w:t>
      </w:r>
      <w:r w:rsidRPr="003C65C2">
        <w:rPr>
          <w:rFonts w:hint="eastAsia"/>
          <w:color w:val="FF0000"/>
          <w:sz w:val="22"/>
          <w:szCs w:val="22"/>
          <w:lang w:val="x-none"/>
        </w:rPr>
        <w:t>第</w:t>
      </w:r>
      <w:r w:rsidR="000717CF">
        <w:rPr>
          <w:rFonts w:hint="eastAsia"/>
          <w:color w:val="FF0000"/>
          <w:sz w:val="22"/>
          <w:szCs w:val="22"/>
          <w:lang w:val="x-none"/>
        </w:rPr>
        <w:t>14</w:t>
      </w:r>
      <w:r w:rsidRPr="003C65C2">
        <w:rPr>
          <w:rFonts w:hint="eastAsia"/>
          <w:color w:val="FF0000"/>
          <w:sz w:val="22"/>
          <w:szCs w:val="22"/>
          <w:lang w:val="x-none"/>
        </w:rPr>
        <w:t>）。</w:t>
      </w:r>
      <w:r w:rsidR="001F4C6B">
        <w:rPr>
          <w:rFonts w:hint="eastAsia"/>
          <w:color w:val="FF0000"/>
          <w:sz w:val="22"/>
          <w:szCs w:val="22"/>
          <w:lang w:val="x-none"/>
        </w:rPr>
        <w:t>該当しない場合は「当該研究では監査は実施しない」と記載してください。</w:t>
      </w:r>
      <w:r w:rsidR="001F4C6B" w:rsidRPr="006908DE">
        <w:rPr>
          <w:rFonts w:hint="eastAsia"/>
          <w:color w:val="FF0000"/>
          <w:sz w:val="22"/>
          <w:szCs w:val="22"/>
          <w:lang w:val="x-none"/>
        </w:rPr>
        <w:t>監査を実施する場合</w:t>
      </w:r>
      <w:r w:rsidR="001F4C6B">
        <w:rPr>
          <w:rFonts w:hint="eastAsia"/>
          <w:color w:val="FF0000"/>
          <w:sz w:val="22"/>
          <w:szCs w:val="22"/>
          <w:lang w:val="x-none"/>
        </w:rPr>
        <w:t>は監査実施体制（所属と監査担当者氏名）および実施手順を記載する必要があります。</w:t>
      </w:r>
      <w:r w:rsidR="00E077EC">
        <w:rPr>
          <w:rFonts w:hint="eastAsia"/>
          <w:color w:val="FF0000"/>
          <w:sz w:val="22"/>
          <w:szCs w:val="22"/>
          <w:lang w:val="x-none"/>
        </w:rPr>
        <w:t>なお、監査担当者は属性を明確にすれば、必ずしも特定の個人を指名することは要しません。</w:t>
      </w:r>
    </w:p>
    <w:p w14:paraId="56146187" w14:textId="77777777" w:rsidR="00E077EC" w:rsidRDefault="00E077EC" w:rsidP="00D60B67">
      <w:pPr>
        <w:ind w:firstLineChars="100" w:firstLine="220"/>
        <w:rPr>
          <w:color w:val="0000FF"/>
          <w:sz w:val="22"/>
          <w:szCs w:val="22"/>
          <w:lang w:val="x-none"/>
        </w:rPr>
      </w:pPr>
    </w:p>
    <w:p w14:paraId="66EE5986" w14:textId="77777777" w:rsidR="00E077EC" w:rsidRPr="001347EF" w:rsidRDefault="00E077EC" w:rsidP="00E077EC">
      <w:pPr>
        <w:rPr>
          <w:color w:val="0000FF"/>
          <w:sz w:val="22"/>
          <w:szCs w:val="22"/>
          <w:lang w:val="x-none"/>
        </w:rPr>
      </w:pPr>
      <w:r w:rsidRPr="00851B6A">
        <w:rPr>
          <w:rFonts w:hint="eastAsia"/>
          <w:color w:val="FF0000"/>
          <w:sz w:val="22"/>
          <w:szCs w:val="22"/>
          <w:lang w:val="x-none"/>
        </w:rPr>
        <w:t>例）</w:t>
      </w:r>
      <w:r w:rsidRPr="001347EF">
        <w:rPr>
          <w:rFonts w:hint="eastAsia"/>
          <w:color w:val="0000FF"/>
          <w:sz w:val="22"/>
          <w:szCs w:val="22"/>
          <w:lang w:val="x-none"/>
        </w:rPr>
        <w:t>監査担当者は、本研究の品質保証のために、研究責任者が作成した監査に関する手順書に従って本研究が「人を対象とする</w:t>
      </w:r>
      <w:r w:rsidR="000717CF">
        <w:rPr>
          <w:rFonts w:hint="eastAsia"/>
          <w:color w:val="0000FF"/>
          <w:sz w:val="22"/>
          <w:szCs w:val="22"/>
          <w:lang w:val="x-none"/>
        </w:rPr>
        <w:t>生命科学・</w:t>
      </w:r>
      <w:r w:rsidRPr="001347EF">
        <w:rPr>
          <w:rFonts w:hint="eastAsia"/>
          <w:color w:val="0000FF"/>
          <w:sz w:val="22"/>
          <w:szCs w:val="22"/>
          <w:lang w:val="x-none"/>
        </w:rPr>
        <w:t>医学系研究に関する倫理指針」、プロトコール及び各種手順書･契約等を遵守して行われていることを確認・評価する。</w:t>
      </w:r>
    </w:p>
    <w:p w14:paraId="60ED4F95" w14:textId="77777777" w:rsidR="00E077EC" w:rsidRPr="001347EF" w:rsidRDefault="00E077EC" w:rsidP="00E077EC">
      <w:pPr>
        <w:ind w:firstLineChars="100" w:firstLine="220"/>
        <w:rPr>
          <w:color w:val="0000FF"/>
          <w:sz w:val="22"/>
          <w:szCs w:val="22"/>
          <w:lang w:val="x-none"/>
        </w:rPr>
      </w:pPr>
    </w:p>
    <w:p w14:paraId="0B12E22C" w14:textId="77777777" w:rsidR="00E077EC" w:rsidRPr="001347EF" w:rsidRDefault="00E077EC" w:rsidP="00E077EC">
      <w:pPr>
        <w:rPr>
          <w:color w:val="0000FF"/>
          <w:sz w:val="22"/>
          <w:szCs w:val="22"/>
          <w:lang w:val="x-none"/>
        </w:rPr>
      </w:pPr>
      <w:r w:rsidRPr="00851B6A">
        <w:rPr>
          <w:rFonts w:hint="eastAsia"/>
          <w:color w:val="FF0000"/>
          <w:sz w:val="22"/>
          <w:szCs w:val="22"/>
          <w:lang w:val="x-none"/>
        </w:rPr>
        <w:t>例）</w:t>
      </w:r>
      <w:r w:rsidRPr="001347EF">
        <w:rPr>
          <w:rFonts w:hint="eastAsia"/>
          <w:color w:val="0000FF"/>
          <w:sz w:val="22"/>
          <w:szCs w:val="22"/>
          <w:lang w:val="x-none"/>
        </w:rPr>
        <w:t>本研究は比較的少数の健常者を対象とした単施設における探索的研究であることから監査は実施しない。</w:t>
      </w:r>
    </w:p>
    <w:p w14:paraId="6E7B59B2" w14:textId="77777777" w:rsidR="00E077EC" w:rsidRPr="00E077EC" w:rsidRDefault="00E077EC" w:rsidP="00D60B67">
      <w:pPr>
        <w:ind w:firstLineChars="100" w:firstLine="220"/>
        <w:rPr>
          <w:color w:val="0000FF"/>
          <w:sz w:val="22"/>
          <w:szCs w:val="22"/>
          <w:lang w:val="x-none"/>
        </w:rPr>
      </w:pPr>
    </w:p>
    <w:p w14:paraId="0D2CE5D9" w14:textId="77777777" w:rsidR="002E12F4" w:rsidRPr="001F4C6B" w:rsidRDefault="002E12F4" w:rsidP="00D60B67">
      <w:pPr>
        <w:ind w:firstLineChars="100" w:firstLine="220"/>
        <w:rPr>
          <w:sz w:val="22"/>
          <w:szCs w:val="22"/>
          <w:lang w:val="x-none"/>
        </w:rPr>
      </w:pPr>
    </w:p>
    <w:p w14:paraId="0E7A63C4" w14:textId="77777777" w:rsidR="002517AD" w:rsidRPr="00CD6B7E" w:rsidRDefault="009F4D95" w:rsidP="009F4D95">
      <w:pPr>
        <w:pStyle w:val="1"/>
        <w:rPr>
          <w:rFonts w:ascii="Century" w:eastAsia="ＭＳ 明朝" w:hAnsi="Century"/>
          <w:sz w:val="24"/>
          <w:szCs w:val="24"/>
          <w:lang w:eastAsia="ja-JP"/>
        </w:rPr>
      </w:pPr>
      <w:bookmarkStart w:id="119" w:name="_Toc186280460"/>
      <w:bookmarkStart w:id="120" w:name="_Toc132376440"/>
      <w:r>
        <w:rPr>
          <w:rFonts w:ascii="Century" w:eastAsia="ＭＳ 明朝" w:hAnsi="Century" w:hint="eastAsia"/>
          <w:sz w:val="24"/>
          <w:szCs w:val="24"/>
          <w:lang w:eastAsia="ja-JP"/>
        </w:rPr>
        <w:t xml:space="preserve">15. </w:t>
      </w:r>
      <w:r w:rsidR="00D60B67" w:rsidRPr="00CD6B7E">
        <w:rPr>
          <w:rFonts w:ascii="Century" w:eastAsia="ＭＳ 明朝" w:hAnsi="Century" w:hint="eastAsia"/>
          <w:sz w:val="24"/>
          <w:szCs w:val="24"/>
        </w:rPr>
        <w:t>倫理的事項</w:t>
      </w:r>
      <w:bookmarkEnd w:id="119"/>
      <w:bookmarkEnd w:id="120"/>
    </w:p>
    <w:p w14:paraId="085216F2" w14:textId="77777777" w:rsidR="00C058F0" w:rsidRDefault="00AC013B" w:rsidP="00C058F0">
      <w:pPr>
        <w:pStyle w:val="2"/>
        <w:ind w:leftChars="100" w:left="240"/>
        <w:rPr>
          <w:rFonts w:ascii="Century" w:eastAsia="ＭＳ 明朝" w:hAnsi="Century"/>
          <w:lang w:eastAsia="ja-JP"/>
        </w:rPr>
      </w:pPr>
      <w:bookmarkStart w:id="121" w:name="_Toc186280461"/>
      <w:bookmarkStart w:id="122" w:name="_Toc132376441"/>
      <w:r>
        <w:rPr>
          <w:rFonts w:ascii="Century" w:eastAsia="ＭＳ 明朝" w:hAnsi="Century" w:hint="eastAsia"/>
          <w:lang w:eastAsia="ja-JP"/>
        </w:rPr>
        <w:t>1</w:t>
      </w:r>
      <w:r w:rsidR="009F4D95">
        <w:rPr>
          <w:rFonts w:ascii="Century" w:eastAsia="ＭＳ 明朝" w:hAnsi="Century" w:hint="eastAsia"/>
          <w:lang w:eastAsia="ja-JP"/>
        </w:rPr>
        <w:t>5</w:t>
      </w:r>
      <w:r w:rsidRPr="00CD6B7E">
        <w:rPr>
          <w:rFonts w:ascii="Century" w:eastAsia="ＭＳ 明朝" w:hAnsi="Century" w:hint="eastAsia"/>
          <w:lang w:eastAsia="ja-JP"/>
        </w:rPr>
        <w:t>.1.</w:t>
      </w:r>
      <w:r w:rsidRPr="00CD6B7E">
        <w:rPr>
          <w:rFonts w:ascii="Century" w:eastAsia="ＭＳ 明朝" w:hAnsi="Century" w:hint="eastAsia"/>
          <w:lang w:eastAsia="ja-JP"/>
        </w:rPr>
        <w:t xml:space="preserve">　遵守すべき諸規則</w:t>
      </w:r>
      <w:bookmarkEnd w:id="121"/>
      <w:bookmarkEnd w:id="122"/>
    </w:p>
    <w:p w14:paraId="5046F2FE" w14:textId="77777777" w:rsidR="00C058F0" w:rsidRPr="00F0510C" w:rsidRDefault="00C058F0" w:rsidP="00C8581D">
      <w:pPr>
        <w:numPr>
          <w:ilvl w:val="0"/>
          <w:numId w:val="40"/>
        </w:numPr>
        <w:rPr>
          <w:color w:val="FF0000"/>
          <w:sz w:val="22"/>
          <w:szCs w:val="22"/>
          <w:lang w:val="x-none"/>
        </w:rPr>
      </w:pPr>
      <w:r w:rsidRPr="00F0510C">
        <w:rPr>
          <w:rFonts w:hint="eastAsia"/>
          <w:color w:val="FF0000"/>
          <w:sz w:val="22"/>
          <w:szCs w:val="22"/>
          <w:lang w:val="x-none"/>
        </w:rPr>
        <w:t>遵守すべき綱領、法律、規則、指針等を記載</w:t>
      </w:r>
      <w:r w:rsidR="00A31970">
        <w:rPr>
          <w:rFonts w:hint="eastAsia"/>
          <w:color w:val="FF0000"/>
          <w:sz w:val="22"/>
          <w:szCs w:val="22"/>
          <w:lang w:val="x-none"/>
        </w:rPr>
        <w:t>して</w:t>
      </w:r>
      <w:r w:rsidR="009405A0">
        <w:rPr>
          <w:rFonts w:hint="eastAsia"/>
          <w:color w:val="FF0000"/>
          <w:sz w:val="22"/>
          <w:szCs w:val="22"/>
          <w:lang w:val="x-none"/>
        </w:rPr>
        <w:t>ください</w:t>
      </w:r>
      <w:r w:rsidRPr="00F0510C">
        <w:rPr>
          <w:rFonts w:hint="eastAsia"/>
          <w:color w:val="FF0000"/>
          <w:sz w:val="22"/>
          <w:szCs w:val="22"/>
          <w:lang w:val="x-none"/>
        </w:rPr>
        <w:t>。</w:t>
      </w:r>
    </w:p>
    <w:p w14:paraId="4CE4D323" w14:textId="77777777" w:rsidR="00C058F0" w:rsidRPr="00F0510C" w:rsidRDefault="00C058F0" w:rsidP="00C8581D">
      <w:pPr>
        <w:numPr>
          <w:ilvl w:val="0"/>
          <w:numId w:val="40"/>
        </w:numPr>
        <w:rPr>
          <w:color w:val="FF0000"/>
          <w:sz w:val="22"/>
          <w:szCs w:val="22"/>
          <w:lang w:val="x-none"/>
        </w:rPr>
      </w:pPr>
      <w:r w:rsidRPr="00F0510C">
        <w:rPr>
          <w:rFonts w:hint="eastAsia"/>
          <w:color w:val="FF0000"/>
          <w:sz w:val="22"/>
          <w:szCs w:val="22"/>
          <w:lang w:val="x-none"/>
        </w:rPr>
        <w:t>「世界医師会ヘルシンキ宣言」、「</w:t>
      </w:r>
      <w:r w:rsidR="005176C4">
        <w:rPr>
          <w:rFonts w:hint="eastAsia"/>
          <w:color w:val="FF0000"/>
          <w:sz w:val="22"/>
          <w:szCs w:val="22"/>
          <w:lang w:val="x-none"/>
        </w:rPr>
        <w:t>人を対象とする</w:t>
      </w:r>
      <w:r w:rsidR="00EC42DB">
        <w:rPr>
          <w:rFonts w:hint="eastAsia"/>
          <w:color w:val="FF0000"/>
          <w:sz w:val="22"/>
          <w:szCs w:val="22"/>
          <w:lang w:val="x-none"/>
        </w:rPr>
        <w:t>生命科学・</w:t>
      </w:r>
      <w:r w:rsidR="005176C4">
        <w:rPr>
          <w:rFonts w:hint="eastAsia"/>
          <w:color w:val="FF0000"/>
          <w:sz w:val="22"/>
          <w:szCs w:val="22"/>
          <w:lang w:val="x-none"/>
        </w:rPr>
        <w:t>医学系研究に関する</w:t>
      </w:r>
      <w:r w:rsidRPr="00F0510C">
        <w:rPr>
          <w:rFonts w:hint="eastAsia"/>
          <w:color w:val="FF0000"/>
          <w:sz w:val="22"/>
          <w:szCs w:val="22"/>
          <w:lang w:val="x-none"/>
        </w:rPr>
        <w:t>倫理指針」は必ず含め</w:t>
      </w:r>
      <w:r w:rsidR="00A31970">
        <w:rPr>
          <w:rFonts w:hint="eastAsia"/>
          <w:color w:val="FF0000"/>
          <w:sz w:val="22"/>
          <w:szCs w:val="22"/>
          <w:lang w:val="x-none"/>
        </w:rPr>
        <w:t>て</w:t>
      </w:r>
      <w:r w:rsidR="009405A0">
        <w:rPr>
          <w:rFonts w:hint="eastAsia"/>
          <w:color w:val="FF0000"/>
          <w:sz w:val="22"/>
          <w:szCs w:val="22"/>
          <w:lang w:val="x-none"/>
        </w:rPr>
        <w:t>ください</w:t>
      </w:r>
      <w:r w:rsidRPr="00F0510C">
        <w:rPr>
          <w:rFonts w:hint="eastAsia"/>
          <w:color w:val="FF0000"/>
          <w:sz w:val="22"/>
          <w:szCs w:val="22"/>
          <w:lang w:val="x-none"/>
        </w:rPr>
        <w:t>。</w:t>
      </w:r>
    </w:p>
    <w:p w14:paraId="5F282010" w14:textId="77777777" w:rsidR="00C058F0" w:rsidRPr="00851B6A" w:rsidRDefault="00C058F0" w:rsidP="00C058F0">
      <w:pPr>
        <w:rPr>
          <w:color w:val="FF0000"/>
          <w:sz w:val="22"/>
          <w:szCs w:val="22"/>
          <w:lang w:val="x-none"/>
        </w:rPr>
      </w:pPr>
      <w:r w:rsidRPr="00851B6A">
        <w:rPr>
          <w:rFonts w:hint="eastAsia"/>
          <w:color w:val="FF0000"/>
          <w:sz w:val="22"/>
          <w:szCs w:val="22"/>
          <w:lang w:val="x-none"/>
        </w:rPr>
        <w:t>＜記載例＞</w:t>
      </w:r>
    </w:p>
    <w:p w14:paraId="2162F589" w14:textId="77777777" w:rsidR="00C058F0" w:rsidRPr="00335F45" w:rsidRDefault="00C058F0" w:rsidP="00C058F0">
      <w:pPr>
        <w:rPr>
          <w:color w:val="0000FF"/>
          <w:sz w:val="22"/>
          <w:szCs w:val="22"/>
          <w:lang w:val="x-none"/>
        </w:rPr>
      </w:pPr>
      <w:r w:rsidRPr="00335F45">
        <w:rPr>
          <w:rFonts w:hint="eastAsia"/>
          <w:color w:val="0000FF"/>
          <w:sz w:val="22"/>
          <w:szCs w:val="22"/>
          <w:lang w:val="x-none"/>
        </w:rPr>
        <w:t xml:space="preserve">　</w:t>
      </w:r>
      <w:r w:rsidR="00BC7A7B" w:rsidRPr="00335F45">
        <w:rPr>
          <w:rFonts w:hint="eastAsia"/>
          <w:color w:val="0000FF"/>
          <w:sz w:val="22"/>
          <w:szCs w:val="22"/>
          <w:lang w:val="x-none"/>
        </w:rPr>
        <w:t>本研究</w:t>
      </w:r>
      <w:r w:rsidR="000B5F66" w:rsidRPr="00335F45">
        <w:rPr>
          <w:rFonts w:hint="eastAsia"/>
          <w:color w:val="0000FF"/>
          <w:sz w:val="22"/>
          <w:szCs w:val="22"/>
          <w:lang w:val="x-none"/>
        </w:rPr>
        <w:t>の関係者</w:t>
      </w:r>
      <w:r w:rsidR="00BC7A7B" w:rsidRPr="00335F45">
        <w:rPr>
          <w:rFonts w:hint="eastAsia"/>
          <w:color w:val="0000FF"/>
          <w:sz w:val="22"/>
          <w:szCs w:val="22"/>
          <w:lang w:val="x-none"/>
        </w:rPr>
        <w:t>は「世界医師会ヘルシンキ宣言」および「</w:t>
      </w:r>
      <w:r w:rsidR="005176C4" w:rsidRPr="00335F45">
        <w:rPr>
          <w:rFonts w:hint="eastAsia"/>
          <w:color w:val="0000FF"/>
          <w:sz w:val="22"/>
          <w:szCs w:val="22"/>
          <w:lang w:val="x-none"/>
        </w:rPr>
        <w:t>人を対象とする</w:t>
      </w:r>
      <w:r w:rsidR="00EC42DB">
        <w:rPr>
          <w:rFonts w:hint="eastAsia"/>
          <w:color w:val="0000FF"/>
          <w:sz w:val="22"/>
          <w:szCs w:val="22"/>
          <w:lang w:val="x-none"/>
        </w:rPr>
        <w:t>生命科学・</w:t>
      </w:r>
      <w:r w:rsidR="005176C4" w:rsidRPr="00335F45">
        <w:rPr>
          <w:rFonts w:hint="eastAsia"/>
          <w:color w:val="0000FF"/>
          <w:sz w:val="22"/>
          <w:szCs w:val="22"/>
          <w:lang w:val="x-none"/>
        </w:rPr>
        <w:t>医学系研究に関する倫理指針</w:t>
      </w:r>
      <w:r w:rsidR="00BC7A7B" w:rsidRPr="00335F45">
        <w:rPr>
          <w:rFonts w:hint="eastAsia"/>
          <w:color w:val="0000FF"/>
          <w:sz w:val="22"/>
          <w:szCs w:val="22"/>
          <w:lang w:val="x-none"/>
        </w:rPr>
        <w:t>」</w:t>
      </w:r>
      <w:r w:rsidR="000B5F66" w:rsidRPr="00335F45">
        <w:rPr>
          <w:rFonts w:hint="eastAsia"/>
          <w:color w:val="0000FF"/>
          <w:sz w:val="22"/>
          <w:szCs w:val="22"/>
          <w:lang w:val="x-none"/>
        </w:rPr>
        <w:t>を遵守する</w:t>
      </w:r>
      <w:r w:rsidR="00BC7A7B" w:rsidRPr="00335F45">
        <w:rPr>
          <w:rFonts w:hint="eastAsia"/>
          <w:color w:val="0000FF"/>
          <w:sz w:val="22"/>
          <w:szCs w:val="22"/>
          <w:lang w:val="x-none"/>
        </w:rPr>
        <w:t>。</w:t>
      </w:r>
    </w:p>
    <w:p w14:paraId="6C72410A" w14:textId="77777777" w:rsidR="00BC7A7B" w:rsidRPr="000B5F66" w:rsidRDefault="00BC7A7B" w:rsidP="00C058F0">
      <w:pPr>
        <w:rPr>
          <w:sz w:val="22"/>
          <w:szCs w:val="22"/>
          <w:lang w:val="x-none"/>
        </w:rPr>
      </w:pPr>
    </w:p>
    <w:p w14:paraId="76360647" w14:textId="77777777" w:rsidR="00D26814" w:rsidRDefault="00BC1697" w:rsidP="00D26814">
      <w:pPr>
        <w:pStyle w:val="2"/>
        <w:ind w:leftChars="100" w:left="240"/>
        <w:rPr>
          <w:rFonts w:ascii="Century" w:eastAsia="ＭＳ 明朝" w:hAnsi="Century"/>
          <w:lang w:eastAsia="ja-JP"/>
        </w:rPr>
      </w:pPr>
      <w:bookmarkStart w:id="123" w:name="_Toc186280462"/>
      <w:bookmarkStart w:id="124" w:name="_Toc132376442"/>
      <w:r w:rsidRPr="00CD6B7E">
        <w:rPr>
          <w:rFonts w:ascii="Century" w:eastAsia="ＭＳ 明朝" w:hAnsi="Century" w:hint="eastAsia"/>
          <w:lang w:eastAsia="ja-JP"/>
        </w:rPr>
        <w:t>1</w:t>
      </w:r>
      <w:r w:rsidR="009F4D95">
        <w:rPr>
          <w:rFonts w:ascii="Century" w:eastAsia="ＭＳ 明朝" w:hAnsi="Century" w:hint="eastAsia"/>
          <w:lang w:eastAsia="ja-JP"/>
        </w:rPr>
        <w:t>5</w:t>
      </w:r>
      <w:r w:rsidR="00D26814" w:rsidRPr="00CD6B7E">
        <w:rPr>
          <w:rFonts w:ascii="Century" w:eastAsia="ＭＳ 明朝" w:hAnsi="Century" w:hint="eastAsia"/>
          <w:lang w:eastAsia="ja-JP"/>
        </w:rPr>
        <w:t>.2.</w:t>
      </w:r>
      <w:r w:rsidR="00D26814" w:rsidRPr="00CD6B7E">
        <w:rPr>
          <w:rFonts w:ascii="Century" w:eastAsia="ＭＳ 明朝" w:hAnsi="Century" w:hint="eastAsia"/>
          <w:lang w:eastAsia="ja-JP"/>
        </w:rPr>
        <w:t xml:space="preserve">　インフォームド・コンセント</w:t>
      </w:r>
      <w:bookmarkEnd w:id="123"/>
      <w:bookmarkEnd w:id="124"/>
    </w:p>
    <w:p w14:paraId="119BD67E" w14:textId="77777777" w:rsidR="00074D9D" w:rsidRPr="00F0510C" w:rsidRDefault="00B106FE" w:rsidP="00C8581D">
      <w:pPr>
        <w:numPr>
          <w:ilvl w:val="0"/>
          <w:numId w:val="42"/>
        </w:numPr>
        <w:rPr>
          <w:color w:val="FF0000"/>
          <w:sz w:val="22"/>
          <w:szCs w:val="22"/>
          <w:lang w:val="x-none"/>
        </w:rPr>
      </w:pPr>
      <w:r w:rsidRPr="00F0510C">
        <w:rPr>
          <w:rFonts w:hint="eastAsia"/>
          <w:color w:val="FF0000"/>
          <w:sz w:val="22"/>
          <w:szCs w:val="22"/>
          <w:lang w:val="x-none"/>
        </w:rPr>
        <w:t>予め</w:t>
      </w:r>
      <w:r w:rsidR="00511C5C">
        <w:rPr>
          <w:rFonts w:hint="eastAsia"/>
          <w:color w:val="FF0000"/>
          <w:sz w:val="22"/>
          <w:szCs w:val="22"/>
          <w:lang w:val="x-none"/>
        </w:rPr>
        <w:t>本学</w:t>
      </w:r>
      <w:r w:rsidRPr="00F0510C">
        <w:rPr>
          <w:rFonts w:hint="eastAsia"/>
          <w:color w:val="FF0000"/>
          <w:sz w:val="22"/>
          <w:szCs w:val="22"/>
          <w:lang w:val="x-none"/>
        </w:rPr>
        <w:t>倫理委員会の承認が得られた</w:t>
      </w:r>
      <w:r w:rsidR="007B0804" w:rsidRPr="00F0510C">
        <w:rPr>
          <w:rFonts w:hint="eastAsia"/>
          <w:color w:val="FF0000"/>
          <w:sz w:val="22"/>
          <w:szCs w:val="22"/>
          <w:lang w:val="x-none"/>
        </w:rPr>
        <w:t>文書を用いて同意取得する旨を明記</w:t>
      </w:r>
      <w:r w:rsidR="00A31970">
        <w:rPr>
          <w:rFonts w:hint="eastAsia"/>
          <w:color w:val="FF0000"/>
          <w:sz w:val="22"/>
          <w:szCs w:val="22"/>
          <w:lang w:val="x-none"/>
        </w:rPr>
        <w:t>して</w:t>
      </w:r>
      <w:r w:rsidR="009405A0">
        <w:rPr>
          <w:rFonts w:hint="eastAsia"/>
          <w:color w:val="FF0000"/>
          <w:sz w:val="22"/>
          <w:szCs w:val="22"/>
          <w:lang w:val="x-none"/>
        </w:rPr>
        <w:t>ください</w:t>
      </w:r>
      <w:r w:rsidR="007B0804" w:rsidRPr="00F0510C">
        <w:rPr>
          <w:rFonts w:hint="eastAsia"/>
          <w:color w:val="FF0000"/>
          <w:sz w:val="22"/>
          <w:szCs w:val="22"/>
          <w:lang w:val="x-none"/>
        </w:rPr>
        <w:t>。</w:t>
      </w:r>
    </w:p>
    <w:p w14:paraId="22806DA0" w14:textId="77777777" w:rsidR="007B0804" w:rsidRDefault="007B0804" w:rsidP="00C8581D">
      <w:pPr>
        <w:numPr>
          <w:ilvl w:val="0"/>
          <w:numId w:val="42"/>
        </w:numPr>
        <w:rPr>
          <w:color w:val="FF0000"/>
          <w:sz w:val="22"/>
          <w:szCs w:val="22"/>
          <w:lang w:val="x-none"/>
        </w:rPr>
      </w:pPr>
      <w:r w:rsidRPr="00F0510C">
        <w:rPr>
          <w:rFonts w:hint="eastAsia"/>
          <w:color w:val="FF0000"/>
          <w:sz w:val="22"/>
          <w:szCs w:val="22"/>
          <w:lang w:val="x-none"/>
        </w:rPr>
        <w:t>代諾者による同意を想定する場合は、その旨を明記</w:t>
      </w:r>
      <w:r w:rsidR="00A31970">
        <w:rPr>
          <w:rFonts w:hint="eastAsia"/>
          <w:color w:val="FF0000"/>
          <w:sz w:val="22"/>
          <w:szCs w:val="22"/>
          <w:lang w:val="x-none"/>
        </w:rPr>
        <w:t>して</w:t>
      </w:r>
      <w:r w:rsidR="009405A0">
        <w:rPr>
          <w:rFonts w:hint="eastAsia"/>
          <w:color w:val="FF0000"/>
          <w:sz w:val="22"/>
          <w:szCs w:val="22"/>
          <w:lang w:val="x-none"/>
        </w:rPr>
        <w:t>ください</w:t>
      </w:r>
      <w:r w:rsidRPr="00F0510C">
        <w:rPr>
          <w:rFonts w:hint="eastAsia"/>
          <w:color w:val="FF0000"/>
          <w:sz w:val="22"/>
          <w:szCs w:val="22"/>
          <w:lang w:val="x-none"/>
        </w:rPr>
        <w:t>。</w:t>
      </w:r>
    </w:p>
    <w:p w14:paraId="33FA6266" w14:textId="55544200" w:rsidR="0057692A" w:rsidRDefault="003702FC" w:rsidP="00382769">
      <w:pPr>
        <w:numPr>
          <w:ilvl w:val="0"/>
          <w:numId w:val="42"/>
        </w:numPr>
        <w:rPr>
          <w:color w:val="FF0000"/>
          <w:sz w:val="22"/>
          <w:szCs w:val="22"/>
          <w:lang w:val="x-none"/>
        </w:rPr>
      </w:pPr>
      <w:r>
        <w:rPr>
          <w:rFonts w:ascii="ＭＳ 明朝" w:hAnsi="ＭＳ 明朝" w:cs="ＭＳ 明朝" w:hint="eastAsia"/>
          <w:color w:val="FF0000"/>
          <w:sz w:val="22"/>
          <w:szCs w:val="22"/>
          <w:lang w:val="x-none"/>
        </w:rPr>
        <w:t>⑮～</w:t>
      </w:r>
      <w:r w:rsidR="0057692A">
        <w:rPr>
          <w:rFonts w:hint="eastAsia"/>
          <w:color w:val="FF0000"/>
          <w:sz w:val="22"/>
          <w:szCs w:val="22"/>
          <w:lang w:val="x-none"/>
        </w:rPr>
        <w:t>㉑については、該当</w:t>
      </w:r>
      <w:r w:rsidR="000A7FF6">
        <w:rPr>
          <w:rFonts w:hint="eastAsia"/>
          <w:color w:val="FF0000"/>
          <w:sz w:val="22"/>
          <w:szCs w:val="22"/>
          <w:lang w:val="x-none"/>
        </w:rPr>
        <w:t>する場合のみ記載</w:t>
      </w:r>
      <w:r w:rsidR="0057692A">
        <w:rPr>
          <w:rFonts w:hint="eastAsia"/>
          <w:color w:val="FF0000"/>
          <w:sz w:val="22"/>
          <w:szCs w:val="22"/>
          <w:lang w:val="x-none"/>
        </w:rPr>
        <w:t>してください。</w:t>
      </w:r>
      <w:r w:rsidR="00382769">
        <w:rPr>
          <w:rFonts w:hint="eastAsia"/>
          <w:color w:val="FF0000"/>
          <w:sz w:val="22"/>
          <w:szCs w:val="22"/>
          <w:lang w:val="x-none"/>
        </w:rPr>
        <w:t>(</w:t>
      </w:r>
      <w:r w:rsidR="00382769">
        <w:rPr>
          <w:rFonts w:hint="eastAsia"/>
          <w:color w:val="FF0000"/>
          <w:sz w:val="22"/>
          <w:szCs w:val="22"/>
          <w:lang w:val="x-none"/>
        </w:rPr>
        <w:t>削除した場合、番号についてもあわせて訂正してください。</w:t>
      </w:r>
      <w:r w:rsidR="00382769" w:rsidRPr="00382769">
        <w:rPr>
          <w:rFonts w:hint="eastAsia"/>
          <w:color w:val="FF0000"/>
          <w:sz w:val="22"/>
          <w:szCs w:val="22"/>
          <w:lang w:val="x-none"/>
        </w:rPr>
        <w:t>)</w:t>
      </w:r>
    </w:p>
    <w:p w14:paraId="601CA725" w14:textId="1656523B" w:rsidR="00781FB2" w:rsidRPr="00044E94" w:rsidRDefault="00BC7C35" w:rsidP="00044E94">
      <w:pPr>
        <w:numPr>
          <w:ilvl w:val="0"/>
          <w:numId w:val="42"/>
        </w:numPr>
        <w:rPr>
          <w:color w:val="FF0000"/>
          <w:sz w:val="22"/>
          <w:szCs w:val="22"/>
          <w:lang w:val="x-none"/>
        </w:rPr>
      </w:pPr>
      <w:r>
        <w:rPr>
          <w:rFonts w:hint="eastAsia"/>
          <w:color w:val="FF0000"/>
          <w:sz w:val="22"/>
          <w:szCs w:val="22"/>
          <w:lang w:val="x-none"/>
        </w:rPr>
        <w:t>電磁的方法によりインフォームド・コンセントを受ける場合は、具体的</w:t>
      </w:r>
      <w:r w:rsidR="00781FB2">
        <w:rPr>
          <w:rFonts w:hint="eastAsia"/>
          <w:color w:val="FF0000"/>
          <w:sz w:val="22"/>
          <w:szCs w:val="22"/>
          <w:lang w:val="x-none"/>
        </w:rPr>
        <w:t>な</w:t>
      </w:r>
      <w:r>
        <w:rPr>
          <w:rFonts w:hint="eastAsia"/>
          <w:color w:val="FF0000"/>
          <w:sz w:val="22"/>
          <w:szCs w:val="22"/>
          <w:lang w:val="x-none"/>
        </w:rPr>
        <w:t>方法</w:t>
      </w:r>
      <w:r w:rsidR="00781FB2">
        <w:rPr>
          <w:rFonts w:hint="eastAsia"/>
          <w:color w:val="FF0000"/>
          <w:sz w:val="22"/>
          <w:szCs w:val="22"/>
          <w:lang w:val="x-none"/>
        </w:rPr>
        <w:t>を</w:t>
      </w:r>
      <w:r>
        <w:rPr>
          <w:rFonts w:hint="eastAsia"/>
          <w:color w:val="FF0000"/>
          <w:sz w:val="22"/>
          <w:szCs w:val="22"/>
          <w:lang w:val="x-none"/>
        </w:rPr>
        <w:t>記載</w:t>
      </w:r>
      <w:r w:rsidR="00781FB2">
        <w:rPr>
          <w:rFonts w:hint="eastAsia"/>
          <w:color w:val="FF0000"/>
          <w:sz w:val="22"/>
          <w:szCs w:val="22"/>
          <w:lang w:val="x-none"/>
        </w:rPr>
        <w:t>してください</w:t>
      </w:r>
      <w:r w:rsidR="00044E94">
        <w:rPr>
          <w:rFonts w:hint="eastAsia"/>
          <w:color w:val="FF0000"/>
          <w:sz w:val="22"/>
          <w:szCs w:val="22"/>
          <w:lang w:val="x-none"/>
        </w:rPr>
        <w:t>（</w:t>
      </w:r>
      <w:r w:rsidR="00044E94" w:rsidRPr="00044E94">
        <w:rPr>
          <w:rFonts w:hint="eastAsia"/>
          <w:color w:val="FF0000"/>
          <w:sz w:val="22"/>
          <w:szCs w:val="22"/>
          <w:lang w:val="x-none"/>
        </w:rPr>
        <w:t>①</w:t>
      </w:r>
      <w:r w:rsidR="0041122B">
        <w:rPr>
          <w:rFonts w:hint="eastAsia"/>
          <w:color w:val="FF0000"/>
          <w:sz w:val="22"/>
          <w:szCs w:val="22"/>
          <w:lang w:val="x-none"/>
        </w:rPr>
        <w:t>研究対象者（参加者）</w:t>
      </w:r>
      <w:r w:rsidR="00044E94" w:rsidRPr="00044E94">
        <w:rPr>
          <w:rFonts w:hint="eastAsia"/>
          <w:color w:val="FF0000"/>
          <w:sz w:val="22"/>
          <w:szCs w:val="22"/>
          <w:lang w:val="x-none"/>
        </w:rPr>
        <w:t>等に対し、本人確認を適切に行うこと</w:t>
      </w:r>
      <w:r w:rsidR="00044E94">
        <w:rPr>
          <w:rFonts w:hint="eastAsia"/>
          <w:color w:val="FF0000"/>
          <w:sz w:val="22"/>
          <w:szCs w:val="22"/>
          <w:lang w:val="x-none"/>
        </w:rPr>
        <w:t>、</w:t>
      </w:r>
      <w:r w:rsidR="00044E94" w:rsidRPr="00044E94">
        <w:rPr>
          <w:rFonts w:hint="eastAsia"/>
          <w:color w:val="FF0000"/>
          <w:sz w:val="22"/>
          <w:szCs w:val="22"/>
          <w:lang w:val="x-none"/>
        </w:rPr>
        <w:t>②</w:t>
      </w:r>
      <w:r w:rsidR="0041122B">
        <w:rPr>
          <w:rFonts w:hint="eastAsia"/>
          <w:color w:val="FF0000"/>
          <w:sz w:val="22"/>
          <w:szCs w:val="22"/>
          <w:lang w:val="x-none"/>
        </w:rPr>
        <w:t>研究対象者（参加者）</w:t>
      </w:r>
      <w:r w:rsidR="00044E94" w:rsidRPr="00044E94">
        <w:rPr>
          <w:rFonts w:hint="eastAsia"/>
          <w:color w:val="FF0000"/>
          <w:sz w:val="22"/>
          <w:szCs w:val="22"/>
          <w:lang w:val="x-none"/>
        </w:rPr>
        <w:t>等が説明内容に関する質問をする機会を与え、かつ、当該質問に十分に答えること</w:t>
      </w:r>
      <w:r w:rsidR="00044E94">
        <w:rPr>
          <w:rFonts w:hint="eastAsia"/>
          <w:color w:val="FF0000"/>
          <w:sz w:val="22"/>
          <w:szCs w:val="22"/>
          <w:lang w:val="x-none"/>
        </w:rPr>
        <w:t>、</w:t>
      </w:r>
      <w:r w:rsidR="00044E94" w:rsidRPr="00044E94">
        <w:rPr>
          <w:rFonts w:hint="eastAsia"/>
          <w:color w:val="FF0000"/>
          <w:sz w:val="22"/>
          <w:szCs w:val="22"/>
          <w:lang w:val="x-none"/>
        </w:rPr>
        <w:t>③インフォームド・コンセントを受けた後も、「人を対象とする生命科学・医学系研究に関する倫理指針」に</w:t>
      </w:r>
      <w:r w:rsidR="00316B1F">
        <w:rPr>
          <w:rFonts w:hint="eastAsia"/>
          <w:color w:val="FF0000"/>
          <w:sz w:val="22"/>
          <w:szCs w:val="22"/>
          <w:lang w:val="x-none"/>
        </w:rPr>
        <w:t>規定された</w:t>
      </w:r>
      <w:r w:rsidR="00044E94" w:rsidRPr="00044E94">
        <w:rPr>
          <w:rFonts w:hint="eastAsia"/>
          <w:color w:val="FF0000"/>
          <w:sz w:val="22"/>
          <w:szCs w:val="22"/>
          <w:lang w:val="x-none"/>
        </w:rPr>
        <w:t>説明事項を含めた同意事項を容易に閲覧できるようにし、特に</w:t>
      </w:r>
      <w:r w:rsidR="0041122B">
        <w:rPr>
          <w:rFonts w:hint="eastAsia"/>
          <w:color w:val="FF0000"/>
          <w:sz w:val="22"/>
          <w:szCs w:val="22"/>
          <w:lang w:val="x-none"/>
        </w:rPr>
        <w:t>研究対象者（参加者）</w:t>
      </w:r>
      <w:r w:rsidR="00044E94" w:rsidRPr="00044E94">
        <w:rPr>
          <w:rFonts w:hint="eastAsia"/>
          <w:color w:val="FF0000"/>
          <w:sz w:val="22"/>
          <w:szCs w:val="22"/>
          <w:lang w:val="x-none"/>
        </w:rPr>
        <w:t>等が求める場合には文書を交付すること</w:t>
      </w:r>
      <w:r w:rsidR="00316B1F">
        <w:rPr>
          <w:rFonts w:hint="eastAsia"/>
          <w:color w:val="FF0000"/>
          <w:sz w:val="22"/>
          <w:szCs w:val="22"/>
          <w:lang w:val="x-none"/>
        </w:rPr>
        <w:t>、も併せて記載をお願いします）。</w:t>
      </w:r>
    </w:p>
    <w:p w14:paraId="279DC3A4" w14:textId="77777777" w:rsidR="00A61916" w:rsidRDefault="00A61916" w:rsidP="007B0804">
      <w:pPr>
        <w:rPr>
          <w:sz w:val="22"/>
          <w:szCs w:val="22"/>
          <w:lang w:val="x-none"/>
        </w:rPr>
      </w:pPr>
    </w:p>
    <w:p w14:paraId="6A672339" w14:textId="77777777" w:rsidR="007B0804" w:rsidRPr="00851B6A" w:rsidRDefault="00B106FE" w:rsidP="007B0804">
      <w:pPr>
        <w:rPr>
          <w:color w:val="FF0000"/>
          <w:sz w:val="22"/>
          <w:szCs w:val="22"/>
          <w:lang w:val="x-none"/>
        </w:rPr>
      </w:pPr>
      <w:r w:rsidRPr="00851B6A">
        <w:rPr>
          <w:rFonts w:hint="eastAsia"/>
          <w:color w:val="FF0000"/>
          <w:sz w:val="22"/>
          <w:szCs w:val="22"/>
          <w:lang w:val="x-none"/>
        </w:rPr>
        <w:t>＜記載例＞</w:t>
      </w:r>
    </w:p>
    <w:p w14:paraId="11BF27D6" w14:textId="2334BFCF" w:rsidR="00B106FE" w:rsidRPr="00335F45" w:rsidRDefault="00B106FE" w:rsidP="00B106FE">
      <w:pPr>
        <w:rPr>
          <w:color w:val="0000FF"/>
          <w:sz w:val="22"/>
          <w:szCs w:val="22"/>
        </w:rPr>
      </w:pPr>
      <w:r w:rsidRPr="00335F45">
        <w:rPr>
          <w:rFonts w:hint="eastAsia"/>
          <w:color w:val="0000FF"/>
          <w:sz w:val="22"/>
          <w:szCs w:val="22"/>
          <w:lang w:val="x-none"/>
        </w:rPr>
        <w:t xml:space="preserve">　</w:t>
      </w:r>
      <w:r w:rsidRPr="00335F45">
        <w:rPr>
          <w:rFonts w:hint="eastAsia"/>
          <w:color w:val="0000FF"/>
          <w:sz w:val="22"/>
          <w:szCs w:val="22"/>
        </w:rPr>
        <w:t>研究担当者は、</w:t>
      </w:r>
      <w:r w:rsidR="00450734">
        <w:rPr>
          <w:rFonts w:hint="eastAsia"/>
          <w:color w:val="0000FF"/>
          <w:sz w:val="22"/>
          <w:szCs w:val="22"/>
        </w:rPr>
        <w:t>本学</w:t>
      </w:r>
      <w:r w:rsidR="004632F1" w:rsidRPr="00335F45">
        <w:rPr>
          <w:rFonts w:hint="eastAsia"/>
          <w:color w:val="0000FF"/>
          <w:sz w:val="22"/>
          <w:szCs w:val="22"/>
        </w:rPr>
        <w:t>倫理</w:t>
      </w:r>
      <w:r w:rsidRPr="00335F45">
        <w:rPr>
          <w:rFonts w:hint="eastAsia"/>
          <w:color w:val="0000FF"/>
          <w:sz w:val="22"/>
          <w:szCs w:val="22"/>
        </w:rPr>
        <w:t>委員会で承認の得られた同意説明文書を</w:t>
      </w:r>
      <w:r w:rsidR="0041122B">
        <w:rPr>
          <w:rFonts w:hint="eastAsia"/>
          <w:color w:val="0000FF"/>
          <w:sz w:val="22"/>
          <w:szCs w:val="22"/>
        </w:rPr>
        <w:t>研究対象者（参加者）</w:t>
      </w:r>
      <w:r w:rsidRPr="00335F45">
        <w:rPr>
          <w:rFonts w:hint="eastAsia"/>
          <w:color w:val="0000FF"/>
          <w:sz w:val="22"/>
          <w:szCs w:val="22"/>
        </w:rPr>
        <w:t>（代諾者が必要な場合は代諾者を含む、以下同じ）に渡し、文書および口頭による十分な説明を行い、</w:t>
      </w:r>
      <w:r w:rsidR="0041122B">
        <w:rPr>
          <w:rFonts w:hint="eastAsia"/>
          <w:color w:val="0000FF"/>
          <w:sz w:val="22"/>
          <w:szCs w:val="22"/>
        </w:rPr>
        <w:t>研究対象者（参加者）</w:t>
      </w:r>
      <w:r w:rsidRPr="00335F45">
        <w:rPr>
          <w:rFonts w:hint="eastAsia"/>
          <w:color w:val="0000FF"/>
          <w:sz w:val="22"/>
          <w:szCs w:val="22"/>
        </w:rPr>
        <w:t>の自由意思による同意を文書で取得する。</w:t>
      </w:r>
    </w:p>
    <w:p w14:paraId="6D680652" w14:textId="5BA2082C" w:rsidR="00B106FE" w:rsidRPr="00335F45" w:rsidRDefault="00B106FE" w:rsidP="00E0644F">
      <w:pPr>
        <w:ind w:firstLineChars="100" w:firstLine="220"/>
        <w:rPr>
          <w:color w:val="0000FF"/>
          <w:sz w:val="22"/>
          <w:szCs w:val="22"/>
        </w:rPr>
      </w:pPr>
      <w:r w:rsidRPr="00335F45">
        <w:rPr>
          <w:rFonts w:hint="eastAsia"/>
          <w:color w:val="0000FF"/>
          <w:sz w:val="22"/>
          <w:szCs w:val="22"/>
        </w:rPr>
        <w:t>研究担当者は、</w:t>
      </w:r>
      <w:r w:rsidR="0041122B">
        <w:rPr>
          <w:rFonts w:hint="eastAsia"/>
          <w:color w:val="0000FF"/>
          <w:sz w:val="22"/>
          <w:szCs w:val="22"/>
        </w:rPr>
        <w:t>研究対象者（参加者）</w:t>
      </w:r>
      <w:r w:rsidRPr="00335F45">
        <w:rPr>
          <w:rFonts w:hint="eastAsia"/>
          <w:color w:val="0000FF"/>
          <w:sz w:val="22"/>
          <w:szCs w:val="22"/>
        </w:rPr>
        <w:t>の同意に影響を及ぼす情報が得られたときや、</w:t>
      </w:r>
      <w:r w:rsidR="0041122B">
        <w:rPr>
          <w:rFonts w:hint="eastAsia"/>
          <w:color w:val="0000FF"/>
          <w:sz w:val="22"/>
          <w:szCs w:val="22"/>
        </w:rPr>
        <w:t>研究対象者（参加者）</w:t>
      </w:r>
      <w:r w:rsidRPr="00335F45">
        <w:rPr>
          <w:rFonts w:hint="eastAsia"/>
          <w:color w:val="0000FF"/>
          <w:sz w:val="22"/>
          <w:szCs w:val="22"/>
        </w:rPr>
        <w:t>の同意に影響を及ぼすような実施計画等の変更が行われるときは、速やか</w:t>
      </w:r>
      <w:r w:rsidRPr="00335F45">
        <w:rPr>
          <w:rFonts w:hint="eastAsia"/>
          <w:color w:val="0000FF"/>
          <w:sz w:val="22"/>
          <w:szCs w:val="22"/>
        </w:rPr>
        <w:lastRenderedPageBreak/>
        <w:t>に</w:t>
      </w:r>
      <w:r w:rsidR="0041122B">
        <w:rPr>
          <w:rFonts w:hint="eastAsia"/>
          <w:color w:val="0000FF"/>
          <w:sz w:val="22"/>
          <w:szCs w:val="22"/>
        </w:rPr>
        <w:t>研究対象者（参加者）</w:t>
      </w:r>
      <w:r w:rsidRPr="00335F45">
        <w:rPr>
          <w:rFonts w:hint="eastAsia"/>
          <w:color w:val="0000FF"/>
          <w:sz w:val="22"/>
          <w:szCs w:val="22"/>
        </w:rPr>
        <w:t>に情報提供し、研究に参加するか否かについて</w:t>
      </w:r>
      <w:r w:rsidR="0041122B">
        <w:rPr>
          <w:rFonts w:hint="eastAsia"/>
          <w:color w:val="0000FF"/>
          <w:sz w:val="22"/>
          <w:szCs w:val="22"/>
        </w:rPr>
        <w:t>研究対象者（参加者）</w:t>
      </w:r>
      <w:r w:rsidRPr="00335F45">
        <w:rPr>
          <w:rFonts w:hint="eastAsia"/>
          <w:color w:val="0000FF"/>
          <w:sz w:val="22"/>
          <w:szCs w:val="22"/>
        </w:rPr>
        <w:t>の意思を予め確認するとともに、事前に</w:t>
      </w:r>
      <w:r w:rsidR="00450734">
        <w:rPr>
          <w:rFonts w:hint="eastAsia"/>
          <w:color w:val="0000FF"/>
          <w:sz w:val="22"/>
          <w:szCs w:val="22"/>
        </w:rPr>
        <w:t>本学</w:t>
      </w:r>
      <w:r w:rsidR="00EC48F8" w:rsidRPr="00335F45">
        <w:rPr>
          <w:rFonts w:hint="eastAsia"/>
          <w:color w:val="0000FF"/>
          <w:sz w:val="22"/>
          <w:szCs w:val="22"/>
        </w:rPr>
        <w:t>倫理</w:t>
      </w:r>
      <w:r w:rsidRPr="00335F45">
        <w:rPr>
          <w:rFonts w:hint="eastAsia"/>
          <w:color w:val="0000FF"/>
          <w:sz w:val="22"/>
          <w:szCs w:val="22"/>
        </w:rPr>
        <w:t>委員会の承認を得て同意説明文書等の改訂を行い、</w:t>
      </w:r>
      <w:r w:rsidR="0041122B">
        <w:rPr>
          <w:rFonts w:hint="eastAsia"/>
          <w:color w:val="0000FF"/>
          <w:sz w:val="22"/>
          <w:szCs w:val="22"/>
        </w:rPr>
        <w:t>研究対象者（参加者）</w:t>
      </w:r>
      <w:r w:rsidRPr="00335F45">
        <w:rPr>
          <w:rFonts w:hint="eastAsia"/>
          <w:color w:val="0000FF"/>
          <w:sz w:val="22"/>
          <w:szCs w:val="22"/>
        </w:rPr>
        <w:t>の再同意を得ることとする。</w:t>
      </w:r>
    </w:p>
    <w:p w14:paraId="4AC75FDD" w14:textId="77777777" w:rsidR="00B106FE" w:rsidRPr="00335F45" w:rsidRDefault="00B106FE" w:rsidP="00B106FE">
      <w:pPr>
        <w:ind w:firstLineChars="100" w:firstLine="220"/>
        <w:rPr>
          <w:color w:val="0000FF"/>
          <w:sz w:val="22"/>
          <w:szCs w:val="22"/>
        </w:rPr>
      </w:pPr>
      <w:r w:rsidRPr="00335F45">
        <w:rPr>
          <w:rFonts w:hint="eastAsia"/>
          <w:color w:val="0000FF"/>
          <w:sz w:val="22"/>
          <w:szCs w:val="22"/>
        </w:rPr>
        <w:t>なお、同意説明文書は、以下の内容を含むものとする。</w:t>
      </w:r>
    </w:p>
    <w:p w14:paraId="5DB586A9" w14:textId="77777777" w:rsidR="00C72349" w:rsidRDefault="00C72349" w:rsidP="00EF2956">
      <w:pPr>
        <w:numPr>
          <w:ilvl w:val="0"/>
          <w:numId w:val="57"/>
        </w:numPr>
        <w:autoSpaceDE w:val="0"/>
        <w:autoSpaceDN w:val="0"/>
        <w:adjustRightInd w:val="0"/>
        <w:ind w:leftChars="270" w:left="1068"/>
        <w:jc w:val="left"/>
        <w:rPr>
          <w:rFonts w:cs="ＭＳゴシック"/>
          <w:color w:val="0000FF"/>
          <w:kern w:val="0"/>
          <w:sz w:val="22"/>
        </w:rPr>
      </w:pPr>
      <w:r w:rsidRPr="00C72349">
        <w:rPr>
          <w:rFonts w:cs="ＭＳゴシック" w:hint="eastAsia"/>
          <w:color w:val="0000FF"/>
          <w:kern w:val="0"/>
          <w:sz w:val="22"/>
        </w:rPr>
        <w:t>研究の名称及び当該研究の実施について研究機関の長の許可を受けている旨</w:t>
      </w:r>
    </w:p>
    <w:p w14:paraId="17FBF862" w14:textId="77777777" w:rsidR="00AC013B" w:rsidRPr="00335F45" w:rsidRDefault="00AC013B" w:rsidP="00EF2956">
      <w:pPr>
        <w:numPr>
          <w:ilvl w:val="0"/>
          <w:numId w:val="57"/>
        </w:numPr>
        <w:autoSpaceDE w:val="0"/>
        <w:autoSpaceDN w:val="0"/>
        <w:adjustRightInd w:val="0"/>
        <w:ind w:leftChars="270" w:left="1068"/>
        <w:jc w:val="left"/>
        <w:rPr>
          <w:rFonts w:cs="ＭＳゴシック"/>
          <w:color w:val="0000FF"/>
          <w:kern w:val="0"/>
          <w:sz w:val="22"/>
        </w:rPr>
      </w:pPr>
      <w:r w:rsidRPr="00335F45">
        <w:rPr>
          <w:rFonts w:cs="ＭＳゴシック" w:hint="eastAsia"/>
          <w:color w:val="0000FF"/>
          <w:kern w:val="0"/>
          <w:sz w:val="22"/>
        </w:rPr>
        <w:t>研究機関の名称及び研究責任者の氏名（他の研究機関と共同して研究を実施する場合には、共同研究機関の名称及び共同研究機関の研究責任者の氏名を含む。）</w:t>
      </w:r>
    </w:p>
    <w:p w14:paraId="38748C29" w14:textId="77777777" w:rsidR="00AC013B" w:rsidRPr="00335F45" w:rsidRDefault="00AC013B" w:rsidP="00EF2956">
      <w:pPr>
        <w:numPr>
          <w:ilvl w:val="0"/>
          <w:numId w:val="57"/>
        </w:numPr>
        <w:autoSpaceDE w:val="0"/>
        <w:autoSpaceDN w:val="0"/>
        <w:adjustRightInd w:val="0"/>
        <w:ind w:leftChars="270" w:left="1068"/>
        <w:jc w:val="left"/>
        <w:rPr>
          <w:rFonts w:cs="ＭＳゴシック"/>
          <w:color w:val="0000FF"/>
          <w:kern w:val="0"/>
          <w:sz w:val="22"/>
        </w:rPr>
      </w:pPr>
      <w:r w:rsidRPr="00335F45">
        <w:rPr>
          <w:rFonts w:cs="ＭＳゴシック" w:hint="eastAsia"/>
          <w:color w:val="0000FF"/>
          <w:kern w:val="0"/>
          <w:sz w:val="22"/>
        </w:rPr>
        <w:t>研究の目的及び意義</w:t>
      </w:r>
    </w:p>
    <w:p w14:paraId="6A31E273" w14:textId="1653A5E1" w:rsidR="00AC013B" w:rsidRPr="00335F45" w:rsidRDefault="00AC013B" w:rsidP="00EF2956">
      <w:pPr>
        <w:numPr>
          <w:ilvl w:val="0"/>
          <w:numId w:val="57"/>
        </w:numPr>
        <w:autoSpaceDE w:val="0"/>
        <w:autoSpaceDN w:val="0"/>
        <w:adjustRightInd w:val="0"/>
        <w:ind w:leftChars="270" w:left="1068"/>
        <w:jc w:val="left"/>
        <w:rPr>
          <w:rFonts w:cs="ＭＳゴシック"/>
          <w:color w:val="0000FF"/>
          <w:kern w:val="0"/>
          <w:sz w:val="22"/>
        </w:rPr>
      </w:pPr>
      <w:r w:rsidRPr="00335F45">
        <w:rPr>
          <w:rFonts w:cs="ＭＳゴシック" w:hint="eastAsia"/>
          <w:color w:val="0000FF"/>
          <w:kern w:val="0"/>
          <w:sz w:val="22"/>
        </w:rPr>
        <w:t>研究の方法（</w:t>
      </w:r>
      <w:r w:rsidR="0041122B">
        <w:rPr>
          <w:rFonts w:cs="ＭＳゴシック" w:hint="eastAsia"/>
          <w:color w:val="0000FF"/>
          <w:kern w:val="0"/>
          <w:sz w:val="22"/>
        </w:rPr>
        <w:t>研究対象者（参加者）</w:t>
      </w:r>
      <w:r w:rsidRPr="00335F45">
        <w:rPr>
          <w:rFonts w:cs="ＭＳゴシック" w:hint="eastAsia"/>
          <w:color w:val="0000FF"/>
          <w:kern w:val="0"/>
          <w:sz w:val="22"/>
        </w:rPr>
        <w:t>から取得された試料・情報の利用目的を含む。）及び期間</w:t>
      </w:r>
    </w:p>
    <w:p w14:paraId="16C942A7" w14:textId="45CF736F" w:rsidR="00AC013B" w:rsidRPr="00335F45" w:rsidRDefault="0041122B" w:rsidP="00EF2956">
      <w:pPr>
        <w:numPr>
          <w:ilvl w:val="0"/>
          <w:numId w:val="57"/>
        </w:numPr>
        <w:autoSpaceDE w:val="0"/>
        <w:autoSpaceDN w:val="0"/>
        <w:adjustRightInd w:val="0"/>
        <w:ind w:leftChars="270" w:left="1068"/>
        <w:jc w:val="left"/>
        <w:rPr>
          <w:rFonts w:cs="ＭＳゴシック"/>
          <w:color w:val="0000FF"/>
          <w:kern w:val="0"/>
          <w:sz w:val="22"/>
        </w:rPr>
      </w:pPr>
      <w:r>
        <w:rPr>
          <w:rFonts w:cs="ＭＳゴシック" w:hint="eastAsia"/>
          <w:color w:val="0000FF"/>
          <w:kern w:val="0"/>
          <w:sz w:val="22"/>
        </w:rPr>
        <w:t>研究対象者（参加者）</w:t>
      </w:r>
      <w:r w:rsidR="00AC013B" w:rsidRPr="00335F45">
        <w:rPr>
          <w:rFonts w:cs="ＭＳゴシック" w:hint="eastAsia"/>
          <w:color w:val="0000FF"/>
          <w:kern w:val="0"/>
          <w:sz w:val="22"/>
        </w:rPr>
        <w:t>として選定された理由</w:t>
      </w:r>
    </w:p>
    <w:p w14:paraId="420EB139" w14:textId="178F6FBD" w:rsidR="00AC013B" w:rsidRPr="00335F45" w:rsidRDefault="0041122B" w:rsidP="00EF2956">
      <w:pPr>
        <w:numPr>
          <w:ilvl w:val="0"/>
          <w:numId w:val="57"/>
        </w:numPr>
        <w:autoSpaceDE w:val="0"/>
        <w:autoSpaceDN w:val="0"/>
        <w:adjustRightInd w:val="0"/>
        <w:ind w:leftChars="270" w:left="1068"/>
        <w:jc w:val="left"/>
        <w:rPr>
          <w:rFonts w:cs="ＭＳゴシック"/>
          <w:color w:val="0000FF"/>
          <w:kern w:val="0"/>
          <w:sz w:val="22"/>
        </w:rPr>
      </w:pPr>
      <w:r>
        <w:rPr>
          <w:rFonts w:cs="ＭＳゴシック" w:hint="eastAsia"/>
          <w:color w:val="0000FF"/>
          <w:kern w:val="0"/>
          <w:sz w:val="22"/>
        </w:rPr>
        <w:t>研究対象者（参加者）</w:t>
      </w:r>
      <w:r w:rsidR="00AC013B" w:rsidRPr="00335F45">
        <w:rPr>
          <w:rFonts w:cs="ＭＳゴシック" w:hint="eastAsia"/>
          <w:color w:val="0000FF"/>
          <w:kern w:val="0"/>
          <w:sz w:val="22"/>
        </w:rPr>
        <w:t>に生じる負担並びに予測されるリスク及び利益</w:t>
      </w:r>
    </w:p>
    <w:p w14:paraId="48B1A628" w14:textId="45E9FFD3" w:rsidR="00AC013B" w:rsidRPr="00335F45" w:rsidRDefault="00AC013B" w:rsidP="00EF2956">
      <w:pPr>
        <w:numPr>
          <w:ilvl w:val="0"/>
          <w:numId w:val="57"/>
        </w:numPr>
        <w:autoSpaceDE w:val="0"/>
        <w:autoSpaceDN w:val="0"/>
        <w:adjustRightInd w:val="0"/>
        <w:ind w:leftChars="270" w:left="1068"/>
        <w:jc w:val="left"/>
        <w:rPr>
          <w:rFonts w:cs="ＭＳゴシック"/>
          <w:color w:val="0000FF"/>
          <w:kern w:val="0"/>
          <w:sz w:val="22"/>
        </w:rPr>
      </w:pPr>
      <w:r w:rsidRPr="00335F45">
        <w:rPr>
          <w:rFonts w:cs="ＭＳゴシック" w:hint="eastAsia"/>
          <w:color w:val="0000FF"/>
          <w:kern w:val="0"/>
          <w:sz w:val="22"/>
        </w:rPr>
        <w:t>研究が実施又は継続されることに同意した場合であっても随時これを撤回できる旨（</w:t>
      </w:r>
      <w:r w:rsidR="0041122B">
        <w:rPr>
          <w:rFonts w:cs="ＭＳゴシック" w:hint="eastAsia"/>
          <w:color w:val="0000FF"/>
          <w:kern w:val="0"/>
          <w:sz w:val="22"/>
        </w:rPr>
        <w:t>研究対象者（参加者）</w:t>
      </w:r>
      <w:r w:rsidRPr="00335F45">
        <w:rPr>
          <w:rFonts w:cs="ＭＳゴシック" w:hint="eastAsia"/>
          <w:color w:val="0000FF"/>
          <w:kern w:val="0"/>
          <w:sz w:val="22"/>
        </w:rPr>
        <w:t>等からの撤回の内容に従った措置を講じることが困難となる場合があるときは、その旨及びその理由）</w:t>
      </w:r>
    </w:p>
    <w:p w14:paraId="62402D30" w14:textId="7D35A9DF" w:rsidR="00AC013B" w:rsidRPr="00335F45" w:rsidRDefault="00AC013B" w:rsidP="00EF2956">
      <w:pPr>
        <w:numPr>
          <w:ilvl w:val="0"/>
          <w:numId w:val="57"/>
        </w:numPr>
        <w:autoSpaceDE w:val="0"/>
        <w:autoSpaceDN w:val="0"/>
        <w:adjustRightInd w:val="0"/>
        <w:ind w:leftChars="270" w:left="1068"/>
        <w:jc w:val="left"/>
        <w:rPr>
          <w:rFonts w:cs="ＭＳゴシック"/>
          <w:color w:val="0000FF"/>
          <w:kern w:val="0"/>
          <w:sz w:val="22"/>
        </w:rPr>
      </w:pPr>
      <w:r w:rsidRPr="00335F45">
        <w:rPr>
          <w:rFonts w:cs="ＭＳゴシック" w:hint="eastAsia"/>
          <w:color w:val="0000FF"/>
          <w:kern w:val="0"/>
          <w:sz w:val="22"/>
        </w:rPr>
        <w:t>研究が実施又は継続されることに同意しないこと又は同意を撤回することによって</w:t>
      </w:r>
      <w:r w:rsidR="0041122B">
        <w:rPr>
          <w:rFonts w:cs="ＭＳゴシック" w:hint="eastAsia"/>
          <w:color w:val="0000FF"/>
          <w:kern w:val="0"/>
          <w:sz w:val="22"/>
        </w:rPr>
        <w:t>研究対象者（参加者）</w:t>
      </w:r>
      <w:r w:rsidRPr="00335F45">
        <w:rPr>
          <w:rFonts w:cs="ＭＳゴシック" w:hint="eastAsia"/>
          <w:color w:val="0000FF"/>
          <w:kern w:val="0"/>
          <w:sz w:val="22"/>
        </w:rPr>
        <w:t>等が不利益な取扱いを受けない旨</w:t>
      </w:r>
    </w:p>
    <w:p w14:paraId="5312706A" w14:textId="77777777" w:rsidR="00AC013B" w:rsidRPr="00335F45" w:rsidRDefault="00AC013B" w:rsidP="00EF2956">
      <w:pPr>
        <w:numPr>
          <w:ilvl w:val="0"/>
          <w:numId w:val="57"/>
        </w:numPr>
        <w:autoSpaceDE w:val="0"/>
        <w:autoSpaceDN w:val="0"/>
        <w:adjustRightInd w:val="0"/>
        <w:ind w:leftChars="270" w:left="1068"/>
        <w:jc w:val="left"/>
        <w:rPr>
          <w:rFonts w:cs="ＭＳゴシック"/>
          <w:color w:val="0000FF"/>
          <w:kern w:val="0"/>
          <w:sz w:val="22"/>
        </w:rPr>
      </w:pPr>
      <w:r w:rsidRPr="00335F45">
        <w:rPr>
          <w:rFonts w:cs="ＭＳゴシック" w:hint="eastAsia"/>
          <w:color w:val="0000FF"/>
          <w:kern w:val="0"/>
          <w:sz w:val="22"/>
        </w:rPr>
        <w:t>研究に関する情報公開の方法</w:t>
      </w:r>
    </w:p>
    <w:p w14:paraId="056F7485" w14:textId="29DE02C5" w:rsidR="00AC013B" w:rsidRPr="00335F45" w:rsidRDefault="0041122B" w:rsidP="00EF2956">
      <w:pPr>
        <w:numPr>
          <w:ilvl w:val="0"/>
          <w:numId w:val="57"/>
        </w:numPr>
        <w:autoSpaceDE w:val="0"/>
        <w:autoSpaceDN w:val="0"/>
        <w:adjustRightInd w:val="0"/>
        <w:ind w:leftChars="270" w:left="1068"/>
        <w:jc w:val="left"/>
        <w:rPr>
          <w:rFonts w:cs="ＭＳゴシック"/>
          <w:color w:val="0000FF"/>
          <w:kern w:val="0"/>
          <w:sz w:val="22"/>
        </w:rPr>
      </w:pPr>
      <w:r>
        <w:rPr>
          <w:rFonts w:cs="ＭＳゴシック" w:hint="eastAsia"/>
          <w:color w:val="0000FF"/>
          <w:kern w:val="0"/>
          <w:sz w:val="22"/>
        </w:rPr>
        <w:t>研究対象者（参加者）</w:t>
      </w:r>
      <w:r w:rsidR="00AC013B" w:rsidRPr="00335F45">
        <w:rPr>
          <w:rFonts w:cs="ＭＳゴシック" w:hint="eastAsia"/>
          <w:color w:val="0000FF"/>
          <w:kern w:val="0"/>
          <w:sz w:val="22"/>
        </w:rPr>
        <w:t>等の求めに応じて、他の</w:t>
      </w:r>
      <w:r>
        <w:rPr>
          <w:rFonts w:cs="ＭＳゴシック" w:hint="eastAsia"/>
          <w:color w:val="0000FF"/>
          <w:kern w:val="0"/>
          <w:sz w:val="22"/>
        </w:rPr>
        <w:t>研究対象者（参加者）</w:t>
      </w:r>
      <w:r w:rsidR="00AC013B" w:rsidRPr="00335F45">
        <w:rPr>
          <w:rFonts w:cs="ＭＳゴシック" w:hint="eastAsia"/>
          <w:color w:val="0000FF"/>
          <w:kern w:val="0"/>
          <w:sz w:val="22"/>
        </w:rPr>
        <w:t>等の個人情報等の保護及び当該研究の独創性の確保に支障がない範囲内で研究計画書及び研究の方法に関する資料を入手又は閲覧できる旨並びにその入手又は閲覧の方法</w:t>
      </w:r>
    </w:p>
    <w:p w14:paraId="1FD5B5E9" w14:textId="77777777" w:rsidR="00AC013B" w:rsidRPr="00335F45" w:rsidRDefault="00AC013B" w:rsidP="00EF2956">
      <w:pPr>
        <w:numPr>
          <w:ilvl w:val="0"/>
          <w:numId w:val="57"/>
        </w:numPr>
        <w:autoSpaceDE w:val="0"/>
        <w:autoSpaceDN w:val="0"/>
        <w:adjustRightInd w:val="0"/>
        <w:ind w:leftChars="270" w:left="1068"/>
        <w:jc w:val="left"/>
        <w:rPr>
          <w:rFonts w:cs="ＭＳゴシック"/>
          <w:color w:val="0000FF"/>
          <w:kern w:val="0"/>
          <w:sz w:val="22"/>
        </w:rPr>
      </w:pPr>
      <w:r w:rsidRPr="00335F45">
        <w:rPr>
          <w:rFonts w:cs="ＭＳゴシック" w:hint="eastAsia"/>
          <w:color w:val="0000FF"/>
          <w:kern w:val="0"/>
          <w:sz w:val="22"/>
        </w:rPr>
        <w:t>個人情報等の取扱い（匿名化する場合にはその方法を含む。）</w:t>
      </w:r>
    </w:p>
    <w:p w14:paraId="64B069D5" w14:textId="77777777" w:rsidR="00AC013B" w:rsidRPr="00335F45" w:rsidRDefault="00AC013B" w:rsidP="00EF2956">
      <w:pPr>
        <w:numPr>
          <w:ilvl w:val="0"/>
          <w:numId w:val="57"/>
        </w:numPr>
        <w:autoSpaceDE w:val="0"/>
        <w:autoSpaceDN w:val="0"/>
        <w:adjustRightInd w:val="0"/>
        <w:ind w:leftChars="270" w:left="1068"/>
        <w:jc w:val="left"/>
        <w:rPr>
          <w:rFonts w:cs="ＭＳゴシック"/>
          <w:color w:val="0000FF"/>
          <w:kern w:val="0"/>
          <w:sz w:val="22"/>
        </w:rPr>
      </w:pPr>
      <w:r w:rsidRPr="00335F45">
        <w:rPr>
          <w:rFonts w:cs="ＭＳゴシック" w:hint="eastAsia"/>
          <w:color w:val="0000FF"/>
          <w:kern w:val="0"/>
          <w:sz w:val="22"/>
        </w:rPr>
        <w:t>試料・情報の保管及び廃棄の方法</w:t>
      </w:r>
    </w:p>
    <w:p w14:paraId="2CE06FA9" w14:textId="3AAE910A" w:rsidR="00BE741E" w:rsidRDefault="00AC013B" w:rsidP="00BE741E">
      <w:pPr>
        <w:numPr>
          <w:ilvl w:val="0"/>
          <w:numId w:val="57"/>
        </w:numPr>
        <w:autoSpaceDE w:val="0"/>
        <w:autoSpaceDN w:val="0"/>
        <w:adjustRightInd w:val="0"/>
        <w:ind w:leftChars="270" w:left="1068"/>
        <w:jc w:val="left"/>
        <w:rPr>
          <w:rFonts w:cs="ＭＳゴシック"/>
          <w:color w:val="0000FF"/>
          <w:kern w:val="0"/>
          <w:sz w:val="22"/>
        </w:rPr>
      </w:pPr>
      <w:r w:rsidRPr="00335F45">
        <w:rPr>
          <w:rFonts w:cs="ＭＳゴシック" w:hint="eastAsia"/>
          <w:color w:val="0000FF"/>
          <w:kern w:val="0"/>
          <w:sz w:val="22"/>
        </w:rPr>
        <w:t>研究の資金源等、研究機関の研究に係る利益相反及び個人の収益等、研究者等の研究に係る利益相反に関する状況</w:t>
      </w:r>
    </w:p>
    <w:p w14:paraId="55FF0BDE" w14:textId="5F4A8D9E" w:rsidR="00BE741E" w:rsidRDefault="00BE741E" w:rsidP="00BE741E">
      <w:pPr>
        <w:numPr>
          <w:ilvl w:val="0"/>
          <w:numId w:val="57"/>
        </w:numPr>
        <w:autoSpaceDE w:val="0"/>
        <w:autoSpaceDN w:val="0"/>
        <w:adjustRightInd w:val="0"/>
        <w:ind w:leftChars="270" w:left="1068"/>
        <w:jc w:val="left"/>
        <w:rPr>
          <w:rFonts w:cs="ＭＳゴシック"/>
          <w:color w:val="0000FF"/>
          <w:kern w:val="0"/>
          <w:sz w:val="22"/>
        </w:rPr>
      </w:pPr>
      <w:r w:rsidRPr="00BE741E">
        <w:rPr>
          <w:rFonts w:cs="ＭＳゴシック" w:hint="eastAsia"/>
          <w:color w:val="0000FF"/>
          <w:kern w:val="0"/>
          <w:sz w:val="22"/>
        </w:rPr>
        <w:t>研究により得られた結果等の取扱い</w:t>
      </w:r>
    </w:p>
    <w:p w14:paraId="4A27CDE0" w14:textId="05597F81" w:rsidR="00BE741E" w:rsidRDefault="0041122B" w:rsidP="00BE741E">
      <w:pPr>
        <w:numPr>
          <w:ilvl w:val="0"/>
          <w:numId w:val="57"/>
        </w:numPr>
        <w:autoSpaceDE w:val="0"/>
        <w:autoSpaceDN w:val="0"/>
        <w:adjustRightInd w:val="0"/>
        <w:ind w:leftChars="270" w:left="1068"/>
        <w:jc w:val="left"/>
        <w:rPr>
          <w:rFonts w:cs="ＭＳゴシック"/>
          <w:color w:val="0000FF"/>
          <w:kern w:val="0"/>
          <w:sz w:val="22"/>
        </w:rPr>
      </w:pPr>
      <w:r>
        <w:rPr>
          <w:rFonts w:cs="ＭＳゴシック" w:hint="eastAsia"/>
          <w:color w:val="0000FF"/>
          <w:kern w:val="0"/>
          <w:sz w:val="22"/>
        </w:rPr>
        <w:t>研究対象者（参加者）</w:t>
      </w:r>
      <w:r w:rsidR="00BE741E" w:rsidRPr="00BE741E">
        <w:rPr>
          <w:rFonts w:cs="ＭＳゴシック" w:hint="eastAsia"/>
          <w:color w:val="0000FF"/>
          <w:kern w:val="0"/>
          <w:sz w:val="22"/>
        </w:rPr>
        <w:t>等及びその関係者からの相談等への対応（遺伝カウンセリングを含む。）</w:t>
      </w:r>
    </w:p>
    <w:p w14:paraId="42C89449" w14:textId="3E8713AF" w:rsidR="00BE741E" w:rsidRDefault="0041122B" w:rsidP="00BE741E">
      <w:pPr>
        <w:numPr>
          <w:ilvl w:val="0"/>
          <w:numId w:val="57"/>
        </w:numPr>
        <w:autoSpaceDE w:val="0"/>
        <w:autoSpaceDN w:val="0"/>
        <w:adjustRightInd w:val="0"/>
        <w:ind w:leftChars="270" w:left="1068"/>
        <w:jc w:val="left"/>
        <w:rPr>
          <w:rFonts w:cs="ＭＳゴシック"/>
          <w:color w:val="0000FF"/>
          <w:kern w:val="0"/>
          <w:sz w:val="22"/>
        </w:rPr>
      </w:pPr>
      <w:r>
        <w:rPr>
          <w:rFonts w:cs="ＭＳゴシック" w:hint="eastAsia"/>
          <w:color w:val="0000FF"/>
          <w:kern w:val="0"/>
          <w:sz w:val="22"/>
        </w:rPr>
        <w:t>研究対象者（参加者）</w:t>
      </w:r>
      <w:r w:rsidR="00BE741E" w:rsidRPr="00BE741E">
        <w:rPr>
          <w:rFonts w:cs="ＭＳゴシック" w:hint="eastAsia"/>
          <w:color w:val="0000FF"/>
          <w:kern w:val="0"/>
          <w:sz w:val="22"/>
        </w:rPr>
        <w:t>等に経済的負担又は謝礼がある場合には、その旨及びその内容</w:t>
      </w:r>
    </w:p>
    <w:p w14:paraId="612A6552" w14:textId="10E2FFB7" w:rsidR="00BE741E" w:rsidRDefault="00BE741E" w:rsidP="00BE741E">
      <w:pPr>
        <w:numPr>
          <w:ilvl w:val="0"/>
          <w:numId w:val="57"/>
        </w:numPr>
        <w:autoSpaceDE w:val="0"/>
        <w:autoSpaceDN w:val="0"/>
        <w:adjustRightInd w:val="0"/>
        <w:ind w:leftChars="270" w:left="1068"/>
        <w:jc w:val="left"/>
        <w:rPr>
          <w:rFonts w:cs="ＭＳゴシック"/>
          <w:color w:val="0000FF"/>
          <w:kern w:val="0"/>
          <w:sz w:val="22"/>
        </w:rPr>
      </w:pPr>
      <w:r w:rsidRPr="00BE741E">
        <w:rPr>
          <w:rFonts w:cs="ＭＳゴシック" w:hint="eastAsia"/>
          <w:color w:val="0000FF"/>
          <w:kern w:val="0"/>
          <w:sz w:val="22"/>
        </w:rPr>
        <w:t>通常の診療を超える医療行為を伴う研究の場合には、他の治療方法等に関する事項</w:t>
      </w:r>
    </w:p>
    <w:p w14:paraId="6F78B7B7" w14:textId="406406A4" w:rsidR="00BE741E" w:rsidRDefault="00BE741E" w:rsidP="00BE741E">
      <w:pPr>
        <w:numPr>
          <w:ilvl w:val="0"/>
          <w:numId w:val="57"/>
        </w:numPr>
        <w:autoSpaceDE w:val="0"/>
        <w:autoSpaceDN w:val="0"/>
        <w:adjustRightInd w:val="0"/>
        <w:ind w:leftChars="270" w:left="1068"/>
        <w:jc w:val="left"/>
        <w:rPr>
          <w:rFonts w:cs="ＭＳゴシック"/>
          <w:color w:val="0000FF"/>
          <w:kern w:val="0"/>
          <w:sz w:val="22"/>
        </w:rPr>
      </w:pPr>
      <w:r w:rsidRPr="00BE741E">
        <w:rPr>
          <w:rFonts w:cs="ＭＳゴシック" w:hint="eastAsia"/>
          <w:color w:val="0000FF"/>
          <w:kern w:val="0"/>
          <w:sz w:val="22"/>
        </w:rPr>
        <w:t>通常の診療を超える医療行為を伴う研究の場合には、</w:t>
      </w:r>
      <w:r w:rsidR="0041122B">
        <w:rPr>
          <w:rFonts w:cs="ＭＳゴシック" w:hint="eastAsia"/>
          <w:color w:val="0000FF"/>
          <w:kern w:val="0"/>
          <w:sz w:val="22"/>
        </w:rPr>
        <w:t>研究対象者（参加者）</w:t>
      </w:r>
      <w:r w:rsidRPr="00BE741E">
        <w:rPr>
          <w:rFonts w:cs="ＭＳゴシック" w:hint="eastAsia"/>
          <w:color w:val="0000FF"/>
          <w:kern w:val="0"/>
          <w:sz w:val="22"/>
        </w:rPr>
        <w:t>への研究実施後における医療の提供に関する対応</w:t>
      </w:r>
    </w:p>
    <w:p w14:paraId="14258B01" w14:textId="37052410" w:rsidR="00BE741E" w:rsidRDefault="00BE741E" w:rsidP="00BE741E">
      <w:pPr>
        <w:numPr>
          <w:ilvl w:val="0"/>
          <w:numId w:val="57"/>
        </w:numPr>
        <w:autoSpaceDE w:val="0"/>
        <w:autoSpaceDN w:val="0"/>
        <w:adjustRightInd w:val="0"/>
        <w:ind w:leftChars="270" w:left="1068"/>
        <w:jc w:val="left"/>
        <w:rPr>
          <w:rFonts w:cs="ＭＳゴシック"/>
          <w:color w:val="0000FF"/>
          <w:kern w:val="0"/>
          <w:sz w:val="22"/>
        </w:rPr>
      </w:pPr>
      <w:r w:rsidRPr="00BE741E">
        <w:rPr>
          <w:rFonts w:cs="ＭＳゴシック" w:hint="eastAsia"/>
          <w:color w:val="0000FF"/>
          <w:kern w:val="0"/>
          <w:sz w:val="22"/>
        </w:rPr>
        <w:lastRenderedPageBreak/>
        <w:t>侵襲を伴う研究の場合には、当該研究によって生じた健康被害に対する補償の有無及びその内容</w:t>
      </w:r>
    </w:p>
    <w:p w14:paraId="5B454749" w14:textId="0C3407A0" w:rsidR="00BE741E" w:rsidRDefault="0041122B" w:rsidP="00BE741E">
      <w:pPr>
        <w:numPr>
          <w:ilvl w:val="0"/>
          <w:numId w:val="57"/>
        </w:numPr>
        <w:autoSpaceDE w:val="0"/>
        <w:autoSpaceDN w:val="0"/>
        <w:adjustRightInd w:val="0"/>
        <w:ind w:leftChars="270" w:left="1068"/>
        <w:jc w:val="left"/>
        <w:rPr>
          <w:rFonts w:cs="ＭＳゴシック"/>
          <w:color w:val="0000FF"/>
          <w:kern w:val="0"/>
          <w:sz w:val="22"/>
        </w:rPr>
      </w:pPr>
      <w:r>
        <w:rPr>
          <w:rFonts w:cs="ＭＳゴシック" w:hint="eastAsia"/>
          <w:color w:val="0000FF"/>
          <w:kern w:val="0"/>
          <w:sz w:val="22"/>
        </w:rPr>
        <w:t>研究対象者（参加者）</w:t>
      </w:r>
      <w:r w:rsidR="00BE741E" w:rsidRPr="00BE741E">
        <w:rPr>
          <w:rFonts w:cs="ＭＳゴシック" w:hint="eastAsia"/>
          <w:color w:val="0000FF"/>
          <w:kern w:val="0"/>
          <w:sz w:val="22"/>
        </w:rPr>
        <w:t>から取得された試料・情報について、</w:t>
      </w:r>
      <w:r>
        <w:rPr>
          <w:rFonts w:cs="ＭＳゴシック" w:hint="eastAsia"/>
          <w:color w:val="0000FF"/>
          <w:kern w:val="0"/>
          <w:sz w:val="22"/>
        </w:rPr>
        <w:t>研究対象者（参加者）</w:t>
      </w:r>
      <w:r w:rsidR="00BE741E" w:rsidRPr="00BE741E">
        <w:rPr>
          <w:rFonts w:cs="ＭＳゴシック" w:hint="eastAsia"/>
          <w:color w:val="0000FF"/>
          <w:kern w:val="0"/>
          <w:sz w:val="22"/>
        </w:rPr>
        <w:t>等から同意を受ける時点では特定されない将来の研究のために用いられる可能性又は他の研究機関に提供する可能性がある場合には、その旨と同意を受ける時点において想定される内容</w:t>
      </w:r>
    </w:p>
    <w:p w14:paraId="1EF8C9D0" w14:textId="1EB60F1C" w:rsidR="00BE741E" w:rsidRDefault="00BE741E" w:rsidP="00953E3B">
      <w:pPr>
        <w:autoSpaceDE w:val="0"/>
        <w:autoSpaceDN w:val="0"/>
        <w:adjustRightInd w:val="0"/>
        <w:ind w:left="648"/>
        <w:jc w:val="left"/>
        <w:rPr>
          <w:rFonts w:cs="ＭＳゴシック"/>
          <w:color w:val="0000FF"/>
          <w:kern w:val="0"/>
          <w:sz w:val="22"/>
        </w:rPr>
      </w:pPr>
      <w:r>
        <w:rPr>
          <w:rFonts w:cs="ＭＳゴシック" w:hint="eastAsia"/>
          <w:color w:val="0000FF"/>
          <w:kern w:val="0"/>
          <w:sz w:val="22"/>
        </w:rPr>
        <w:t xml:space="preserve">㉑　</w:t>
      </w:r>
      <w:r w:rsidRPr="00BE741E">
        <w:rPr>
          <w:rFonts w:cs="ＭＳゴシック" w:hint="eastAsia"/>
          <w:color w:val="0000FF"/>
          <w:kern w:val="0"/>
          <w:sz w:val="22"/>
        </w:rPr>
        <w:t>侵襲（軽微な侵襲を除く。）を伴う研究であって介入を行うものの場合には、</w:t>
      </w:r>
      <w:r w:rsidR="0041122B">
        <w:rPr>
          <w:rFonts w:cs="ＭＳゴシック" w:hint="eastAsia"/>
          <w:color w:val="0000FF"/>
          <w:kern w:val="0"/>
          <w:sz w:val="22"/>
        </w:rPr>
        <w:t>研究対象者（参加者）</w:t>
      </w:r>
      <w:r w:rsidRPr="00BE741E">
        <w:rPr>
          <w:rFonts w:cs="ＭＳゴシック" w:hint="eastAsia"/>
          <w:color w:val="0000FF"/>
          <w:kern w:val="0"/>
          <w:sz w:val="22"/>
        </w:rPr>
        <w:t>の秘密が保全されることを前提として、モニタリングに従事する者及び監査に従事する者並びに倫理審査委員会が、必要な範囲内において当該</w:t>
      </w:r>
      <w:r w:rsidR="0041122B">
        <w:rPr>
          <w:rFonts w:cs="ＭＳゴシック" w:hint="eastAsia"/>
          <w:color w:val="0000FF"/>
          <w:kern w:val="0"/>
          <w:sz w:val="22"/>
        </w:rPr>
        <w:t>研究対象者（参加者）</w:t>
      </w:r>
      <w:r w:rsidRPr="00BE741E">
        <w:rPr>
          <w:rFonts w:cs="ＭＳゴシック" w:hint="eastAsia"/>
          <w:color w:val="0000FF"/>
          <w:kern w:val="0"/>
          <w:sz w:val="22"/>
        </w:rPr>
        <w:t>に関する試料・情報を閲覧する旨</w:t>
      </w:r>
    </w:p>
    <w:p w14:paraId="57F7CFED" w14:textId="77777777" w:rsidR="00B106FE" w:rsidRPr="00B106FE" w:rsidRDefault="00B106FE" w:rsidP="00953E3B">
      <w:pPr>
        <w:autoSpaceDE w:val="0"/>
        <w:autoSpaceDN w:val="0"/>
        <w:adjustRightInd w:val="0"/>
        <w:jc w:val="left"/>
        <w:rPr>
          <w:sz w:val="22"/>
          <w:szCs w:val="22"/>
        </w:rPr>
      </w:pPr>
    </w:p>
    <w:p w14:paraId="58F0A158" w14:textId="77777777" w:rsidR="00D26814" w:rsidRDefault="00D60B67" w:rsidP="00D26814">
      <w:pPr>
        <w:pStyle w:val="2"/>
        <w:ind w:leftChars="100" w:left="240"/>
        <w:rPr>
          <w:rFonts w:ascii="Century" w:eastAsia="ＭＳ 明朝" w:hAnsi="Century"/>
          <w:lang w:eastAsia="ja-JP"/>
        </w:rPr>
      </w:pPr>
      <w:bookmarkStart w:id="125" w:name="_Toc186280463"/>
      <w:bookmarkStart w:id="126" w:name="_Toc132376443"/>
      <w:r>
        <w:rPr>
          <w:rFonts w:ascii="Century" w:eastAsia="ＭＳ 明朝" w:hAnsi="Century" w:hint="eastAsia"/>
          <w:lang w:eastAsia="ja-JP"/>
        </w:rPr>
        <w:t>1</w:t>
      </w:r>
      <w:r w:rsidR="009F4D95">
        <w:rPr>
          <w:rFonts w:ascii="Century" w:eastAsia="ＭＳ 明朝" w:hAnsi="Century" w:hint="eastAsia"/>
          <w:lang w:eastAsia="ja-JP"/>
        </w:rPr>
        <w:t>5</w:t>
      </w:r>
      <w:r w:rsidR="00D26814" w:rsidRPr="00CD6B7E">
        <w:rPr>
          <w:rFonts w:ascii="Century" w:eastAsia="ＭＳ 明朝" w:hAnsi="Century" w:hint="eastAsia"/>
          <w:lang w:eastAsia="ja-JP"/>
        </w:rPr>
        <w:t>.3.</w:t>
      </w:r>
      <w:r w:rsidR="00D26814" w:rsidRPr="00CD6B7E">
        <w:rPr>
          <w:rFonts w:ascii="Century" w:eastAsia="ＭＳ 明朝" w:hAnsi="Century" w:hint="eastAsia"/>
          <w:lang w:eastAsia="ja-JP"/>
        </w:rPr>
        <w:t xml:space="preserve">　個人情報の保護</w:t>
      </w:r>
      <w:bookmarkEnd w:id="125"/>
      <w:bookmarkEnd w:id="126"/>
    </w:p>
    <w:p w14:paraId="226A9C8A" w14:textId="6033AD87" w:rsidR="0095302C" w:rsidRPr="00F0510C" w:rsidRDefault="0041122B" w:rsidP="00C8581D">
      <w:pPr>
        <w:numPr>
          <w:ilvl w:val="0"/>
          <w:numId w:val="44"/>
        </w:numPr>
        <w:rPr>
          <w:color w:val="FF0000"/>
          <w:sz w:val="22"/>
          <w:szCs w:val="22"/>
          <w:lang w:val="x-none"/>
        </w:rPr>
      </w:pPr>
      <w:r>
        <w:rPr>
          <w:rFonts w:hint="eastAsia"/>
          <w:color w:val="FF0000"/>
          <w:sz w:val="22"/>
          <w:szCs w:val="22"/>
          <w:lang w:val="x-none"/>
        </w:rPr>
        <w:t>研究対象者（参加者）</w:t>
      </w:r>
      <w:r w:rsidR="002A02FC" w:rsidRPr="00F0510C">
        <w:rPr>
          <w:rFonts w:hint="eastAsia"/>
          <w:color w:val="FF0000"/>
          <w:sz w:val="22"/>
          <w:szCs w:val="22"/>
          <w:lang w:val="x-none"/>
        </w:rPr>
        <w:t>の個人情報保護に関する留意点を記載</w:t>
      </w:r>
      <w:r w:rsidR="00D64C91">
        <w:rPr>
          <w:rFonts w:hint="eastAsia"/>
          <w:color w:val="FF0000"/>
          <w:sz w:val="22"/>
          <w:szCs w:val="22"/>
          <w:lang w:val="x-none"/>
        </w:rPr>
        <w:t>して</w:t>
      </w:r>
      <w:r w:rsidR="009405A0">
        <w:rPr>
          <w:rFonts w:hint="eastAsia"/>
          <w:color w:val="FF0000"/>
          <w:sz w:val="22"/>
          <w:szCs w:val="22"/>
          <w:lang w:val="x-none"/>
        </w:rPr>
        <w:t>ください</w:t>
      </w:r>
      <w:r w:rsidR="002A02FC" w:rsidRPr="00F0510C">
        <w:rPr>
          <w:rFonts w:hint="eastAsia"/>
          <w:color w:val="FF0000"/>
          <w:sz w:val="22"/>
          <w:szCs w:val="22"/>
          <w:lang w:val="x-none"/>
        </w:rPr>
        <w:t>。</w:t>
      </w:r>
    </w:p>
    <w:p w14:paraId="6F041F5D" w14:textId="03385AC9" w:rsidR="0027541B" w:rsidRPr="0027541B" w:rsidRDefault="0027541B" w:rsidP="0027541B">
      <w:pPr>
        <w:numPr>
          <w:ilvl w:val="0"/>
          <w:numId w:val="44"/>
        </w:numPr>
        <w:rPr>
          <w:color w:val="FF0000"/>
          <w:sz w:val="22"/>
          <w:szCs w:val="22"/>
          <w:lang w:val="x-none"/>
        </w:rPr>
      </w:pPr>
      <w:r w:rsidRPr="0027541B">
        <w:rPr>
          <w:rFonts w:hint="eastAsia"/>
          <w:color w:val="FF0000"/>
          <w:sz w:val="22"/>
          <w:szCs w:val="22"/>
          <w:lang w:val="x-none"/>
        </w:rPr>
        <w:t>本学が主任施設として実施する多</w:t>
      </w:r>
      <w:r w:rsidR="000717CF">
        <w:rPr>
          <w:rFonts w:hint="eastAsia"/>
          <w:color w:val="FF0000"/>
          <w:sz w:val="22"/>
          <w:szCs w:val="22"/>
          <w:lang w:val="x-none"/>
        </w:rPr>
        <w:t>機関</w:t>
      </w:r>
      <w:r w:rsidRPr="0027541B">
        <w:rPr>
          <w:rFonts w:hint="eastAsia"/>
          <w:color w:val="FF0000"/>
          <w:sz w:val="22"/>
          <w:szCs w:val="22"/>
          <w:lang w:val="x-none"/>
        </w:rPr>
        <w:t>共同研究の場合は以下の事項も記載してください。</w:t>
      </w:r>
    </w:p>
    <w:p w14:paraId="0C342CB2" w14:textId="77777777" w:rsidR="0027541B" w:rsidRPr="0027541B" w:rsidRDefault="0027541B" w:rsidP="0027541B">
      <w:pPr>
        <w:ind w:left="846"/>
        <w:rPr>
          <w:color w:val="FF0000"/>
          <w:sz w:val="22"/>
          <w:szCs w:val="22"/>
          <w:lang w:val="x-none"/>
        </w:rPr>
      </w:pPr>
      <w:r w:rsidRPr="0027541B">
        <w:rPr>
          <w:rFonts w:hint="eastAsia"/>
          <w:color w:val="FF0000"/>
          <w:sz w:val="22"/>
          <w:szCs w:val="22"/>
          <w:lang w:val="x-none"/>
        </w:rPr>
        <w:t>①収集データの記録方法及び収集する際の手順</w:t>
      </w:r>
    </w:p>
    <w:p w14:paraId="48A37085" w14:textId="77777777" w:rsidR="0027541B" w:rsidRPr="0027541B" w:rsidRDefault="0027541B" w:rsidP="0027541B">
      <w:pPr>
        <w:ind w:left="846"/>
        <w:rPr>
          <w:color w:val="FF0000"/>
          <w:sz w:val="22"/>
          <w:szCs w:val="22"/>
          <w:lang w:val="x-none"/>
        </w:rPr>
      </w:pPr>
      <w:r w:rsidRPr="0027541B">
        <w:rPr>
          <w:rFonts w:hint="eastAsia"/>
          <w:color w:val="FF0000"/>
          <w:sz w:val="22"/>
          <w:szCs w:val="22"/>
          <w:lang w:val="x-none"/>
        </w:rPr>
        <w:t>②参加施設から本学に試料・情報の提供を受ける場合は、参加施設における匿名化の方法（又は提供する際に削除する個人情報の項目）等</w:t>
      </w:r>
    </w:p>
    <w:p w14:paraId="41207F93" w14:textId="77777777" w:rsidR="00282158" w:rsidRPr="00F0510C" w:rsidRDefault="0027541B" w:rsidP="0027541B">
      <w:pPr>
        <w:ind w:left="846"/>
        <w:rPr>
          <w:color w:val="FF0000"/>
          <w:sz w:val="22"/>
          <w:szCs w:val="22"/>
          <w:lang w:val="x-none"/>
        </w:rPr>
      </w:pPr>
      <w:r w:rsidRPr="0027541B">
        <w:rPr>
          <w:rFonts w:hint="eastAsia"/>
          <w:color w:val="FF0000"/>
          <w:sz w:val="22"/>
          <w:szCs w:val="22"/>
          <w:lang w:val="x-none"/>
        </w:rPr>
        <w:t>③参加施設における対応表作成の有無、管理方法</w:t>
      </w:r>
    </w:p>
    <w:p w14:paraId="16CAFB67" w14:textId="77777777" w:rsidR="001A7E46" w:rsidRDefault="001A7E46" w:rsidP="001A7E46">
      <w:pPr>
        <w:rPr>
          <w:rFonts w:asciiTheme="minorEastAsia" w:eastAsiaTheme="minorEastAsia" w:hAnsiTheme="minorEastAsia"/>
          <w:color w:val="FF0000"/>
          <w:sz w:val="22"/>
        </w:rPr>
      </w:pPr>
      <w:r w:rsidRPr="002225FA">
        <w:rPr>
          <w:rFonts w:asciiTheme="minorEastAsia" w:eastAsiaTheme="minorEastAsia" w:hAnsiTheme="minorEastAsia"/>
          <w:color w:val="FF0000"/>
          <w:sz w:val="22"/>
        </w:rPr>
        <w:t>＜</w:t>
      </w:r>
      <w:r w:rsidRPr="002225FA">
        <w:rPr>
          <w:rFonts w:asciiTheme="minorEastAsia" w:eastAsiaTheme="minorEastAsia" w:hAnsiTheme="minorEastAsia" w:hint="eastAsia"/>
          <w:color w:val="FF0000"/>
          <w:sz w:val="22"/>
        </w:rPr>
        <w:t>対応表を作成する場合の</w:t>
      </w:r>
      <w:r w:rsidRPr="002225FA">
        <w:rPr>
          <w:rFonts w:asciiTheme="minorEastAsia" w:eastAsiaTheme="minorEastAsia" w:hAnsiTheme="minorEastAsia"/>
          <w:color w:val="FF0000"/>
          <w:sz w:val="22"/>
        </w:rPr>
        <w:t>記載例＞</w:t>
      </w:r>
    </w:p>
    <w:p w14:paraId="041B5F76" w14:textId="77777777" w:rsidR="007E296C" w:rsidRDefault="007E296C" w:rsidP="007E296C">
      <w:pPr>
        <w:widowControl/>
        <w:jc w:val="left"/>
        <w:rPr>
          <w:rFonts w:ascii="ＭＳ 明朝" w:hAnsi="ＭＳ 明朝"/>
          <w:color w:val="0000FF"/>
          <w:sz w:val="22"/>
        </w:rPr>
      </w:pPr>
      <w:r>
        <w:rPr>
          <w:rFonts w:ascii="ＭＳ 明朝" w:hAnsi="ＭＳ 明朝" w:hint="eastAsia"/>
          <w:color w:val="FF0000"/>
          <w:sz w:val="22"/>
        </w:rPr>
        <w:t>＊試料を使用しない場合は</w:t>
      </w:r>
      <w:r w:rsidRPr="000E2CA0">
        <w:rPr>
          <w:rFonts w:ascii="ＭＳ 明朝" w:hAnsi="ＭＳ 明朝" w:hint="eastAsia"/>
          <w:color w:val="FF0000"/>
          <w:sz w:val="22"/>
          <w:u w:val="single"/>
        </w:rPr>
        <w:t>下線部</w:t>
      </w:r>
      <w:r>
        <w:rPr>
          <w:rFonts w:ascii="ＭＳ 明朝" w:hAnsi="ＭＳ 明朝" w:hint="eastAsia"/>
          <w:color w:val="FF0000"/>
          <w:sz w:val="22"/>
        </w:rPr>
        <w:t>の記載は削除してください。</w:t>
      </w:r>
    </w:p>
    <w:p w14:paraId="2929D875" w14:textId="1CF413DD" w:rsidR="001A7E46" w:rsidRDefault="001A7E46" w:rsidP="002D4264">
      <w:pPr>
        <w:ind w:firstLineChars="100" w:firstLine="220"/>
        <w:rPr>
          <w:rFonts w:asciiTheme="minorEastAsia" w:eastAsiaTheme="minorEastAsia" w:hAnsiTheme="minorEastAsia"/>
          <w:color w:val="0000FF"/>
          <w:sz w:val="22"/>
        </w:rPr>
      </w:pPr>
      <w:r w:rsidRPr="002225FA">
        <w:rPr>
          <w:rFonts w:asciiTheme="minorEastAsia" w:eastAsiaTheme="minorEastAsia" w:hAnsiTheme="minorEastAsia"/>
          <w:color w:val="0000FF"/>
          <w:sz w:val="22"/>
        </w:rPr>
        <w:t>研究実施に係る</w:t>
      </w:r>
      <w:r w:rsidRPr="00B65C21">
        <w:rPr>
          <w:rFonts w:asciiTheme="minorEastAsia" w:eastAsiaTheme="minorEastAsia" w:hAnsiTheme="minorEastAsia"/>
          <w:color w:val="0000FF"/>
          <w:sz w:val="22"/>
          <w:u w:val="single"/>
        </w:rPr>
        <w:t>試料</w:t>
      </w:r>
      <w:r w:rsidRPr="00B65C21">
        <w:rPr>
          <w:rFonts w:asciiTheme="minorEastAsia" w:eastAsiaTheme="minorEastAsia" w:hAnsiTheme="minorEastAsia" w:hint="eastAsia"/>
          <w:color w:val="0000FF"/>
          <w:sz w:val="22"/>
          <w:u w:val="single"/>
        </w:rPr>
        <w:t>・</w:t>
      </w:r>
      <w:r w:rsidRPr="002225FA">
        <w:rPr>
          <w:rFonts w:asciiTheme="minorEastAsia" w:eastAsiaTheme="minorEastAsia" w:hAnsiTheme="minorEastAsia" w:hint="eastAsia"/>
          <w:color w:val="0000FF"/>
          <w:sz w:val="22"/>
        </w:rPr>
        <w:t>情報</w:t>
      </w:r>
      <w:r w:rsidRPr="002225FA">
        <w:rPr>
          <w:rFonts w:asciiTheme="minorEastAsia" w:eastAsiaTheme="minorEastAsia" w:hAnsiTheme="minorEastAsia"/>
          <w:color w:val="0000FF"/>
          <w:sz w:val="22"/>
        </w:rPr>
        <w:t>を取扱う際は、</w:t>
      </w:r>
      <w:r w:rsidR="0041122B">
        <w:rPr>
          <w:rFonts w:asciiTheme="minorEastAsia" w:eastAsiaTheme="minorEastAsia" w:hAnsiTheme="minorEastAsia"/>
          <w:color w:val="0000FF"/>
          <w:sz w:val="22"/>
        </w:rPr>
        <w:t>研究対象者（参加者）</w:t>
      </w:r>
      <w:r w:rsidRPr="002225FA">
        <w:rPr>
          <w:rFonts w:asciiTheme="minorEastAsia" w:eastAsiaTheme="minorEastAsia" w:hAnsiTheme="minorEastAsia"/>
          <w:color w:val="0000FF"/>
          <w:sz w:val="22"/>
        </w:rPr>
        <w:t>の個人情報とは無関係の番号を付して、対応表を作成し、匿名化を行い</w:t>
      </w:r>
      <w:r w:rsidR="0041122B">
        <w:rPr>
          <w:rFonts w:asciiTheme="minorEastAsia" w:eastAsiaTheme="minorEastAsia" w:hAnsiTheme="minorEastAsia"/>
          <w:color w:val="0000FF"/>
          <w:sz w:val="22"/>
        </w:rPr>
        <w:t>研究対象者（参加者）</w:t>
      </w:r>
      <w:r w:rsidRPr="002225FA">
        <w:rPr>
          <w:rFonts w:asciiTheme="minorEastAsia" w:eastAsiaTheme="minorEastAsia" w:hAnsiTheme="minorEastAsia"/>
          <w:color w:val="0000FF"/>
          <w:sz w:val="22"/>
        </w:rPr>
        <w:t>の秘密保護に十分配慮する。対応表は</w:t>
      </w:r>
      <w:r w:rsidRPr="002225FA">
        <w:rPr>
          <w:rFonts w:asciiTheme="minorEastAsia" w:eastAsiaTheme="minorEastAsia" w:hAnsiTheme="minorEastAsia" w:hint="eastAsia"/>
          <w:color w:val="0000FF"/>
          <w:sz w:val="22"/>
        </w:rPr>
        <w:t>厳重に管理し、外部への提供は行わない</w:t>
      </w:r>
      <w:r w:rsidRPr="002225FA">
        <w:rPr>
          <w:rFonts w:asciiTheme="minorEastAsia" w:eastAsiaTheme="minorEastAsia" w:hAnsiTheme="minorEastAsia"/>
          <w:color w:val="0000FF"/>
          <w:sz w:val="22"/>
        </w:rPr>
        <w:t>。研究の結果を公表する際は、</w:t>
      </w:r>
      <w:r w:rsidR="0041122B">
        <w:rPr>
          <w:rFonts w:asciiTheme="minorEastAsia" w:eastAsiaTheme="minorEastAsia" w:hAnsiTheme="minorEastAsia"/>
          <w:color w:val="0000FF"/>
          <w:sz w:val="22"/>
        </w:rPr>
        <w:t>研究対象者（参加者）</w:t>
      </w:r>
      <w:r w:rsidRPr="002225FA">
        <w:rPr>
          <w:rFonts w:asciiTheme="minorEastAsia" w:eastAsiaTheme="minorEastAsia" w:hAnsiTheme="minorEastAsia"/>
          <w:color w:val="0000FF"/>
          <w:sz w:val="22"/>
        </w:rPr>
        <w:t>を特定できる情報を含まないようにする。また、研究の目的以外に、研究で得られた</w:t>
      </w:r>
      <w:r w:rsidR="0041122B">
        <w:rPr>
          <w:rFonts w:asciiTheme="minorEastAsia" w:eastAsiaTheme="minorEastAsia" w:hAnsiTheme="minorEastAsia"/>
          <w:color w:val="0000FF"/>
          <w:sz w:val="22"/>
        </w:rPr>
        <w:t>研究対象者（参加者）</w:t>
      </w:r>
      <w:r w:rsidRPr="002225FA">
        <w:rPr>
          <w:rFonts w:asciiTheme="minorEastAsia" w:eastAsiaTheme="minorEastAsia" w:hAnsiTheme="minorEastAsia"/>
          <w:color w:val="0000FF"/>
          <w:sz w:val="22"/>
        </w:rPr>
        <w:t>の</w:t>
      </w:r>
      <w:r w:rsidRPr="00B65C21">
        <w:rPr>
          <w:rFonts w:asciiTheme="minorEastAsia" w:eastAsiaTheme="minorEastAsia" w:hAnsiTheme="minorEastAsia"/>
          <w:color w:val="0000FF"/>
          <w:sz w:val="22"/>
          <w:u w:val="single"/>
        </w:rPr>
        <w:t>試料</w:t>
      </w:r>
      <w:r w:rsidRPr="00B65C21">
        <w:rPr>
          <w:rFonts w:asciiTheme="minorEastAsia" w:eastAsiaTheme="minorEastAsia" w:hAnsiTheme="minorEastAsia" w:hint="eastAsia"/>
          <w:color w:val="0000FF"/>
          <w:sz w:val="22"/>
          <w:u w:val="single"/>
        </w:rPr>
        <w:t>・</w:t>
      </w:r>
      <w:r w:rsidRPr="002225FA">
        <w:rPr>
          <w:rFonts w:asciiTheme="minorEastAsia" w:eastAsiaTheme="minorEastAsia" w:hAnsiTheme="minorEastAsia" w:hint="eastAsia"/>
          <w:color w:val="0000FF"/>
          <w:sz w:val="22"/>
        </w:rPr>
        <w:t>情報</w:t>
      </w:r>
      <w:r w:rsidRPr="002225FA">
        <w:rPr>
          <w:rFonts w:asciiTheme="minorEastAsia" w:eastAsiaTheme="minorEastAsia" w:hAnsiTheme="minorEastAsia"/>
          <w:color w:val="0000FF"/>
          <w:sz w:val="22"/>
        </w:rPr>
        <w:t>を使用しない。</w:t>
      </w:r>
    </w:p>
    <w:p w14:paraId="4561C8E2" w14:textId="77777777" w:rsidR="0045191A" w:rsidRPr="002D4264" w:rsidRDefault="0045191A" w:rsidP="002D4264">
      <w:pPr>
        <w:ind w:firstLineChars="100" w:firstLine="220"/>
        <w:rPr>
          <w:rFonts w:asciiTheme="minorEastAsia" w:eastAsiaTheme="minorEastAsia" w:hAnsiTheme="minorEastAsia"/>
          <w:color w:val="0000FF"/>
          <w:sz w:val="22"/>
        </w:rPr>
      </w:pPr>
    </w:p>
    <w:p w14:paraId="536471C6" w14:textId="77777777" w:rsidR="001A7E46" w:rsidRDefault="001A7E46" w:rsidP="001A7E46">
      <w:pPr>
        <w:rPr>
          <w:rFonts w:asciiTheme="minorEastAsia" w:eastAsiaTheme="minorEastAsia" w:hAnsiTheme="minorEastAsia"/>
          <w:color w:val="FF0000"/>
          <w:sz w:val="22"/>
        </w:rPr>
      </w:pPr>
      <w:r w:rsidRPr="002225FA">
        <w:rPr>
          <w:rFonts w:asciiTheme="minorEastAsia" w:eastAsiaTheme="minorEastAsia" w:hAnsiTheme="minorEastAsia"/>
          <w:color w:val="FF0000"/>
          <w:sz w:val="22"/>
        </w:rPr>
        <w:t>＜</w:t>
      </w:r>
      <w:r w:rsidRPr="002225FA">
        <w:rPr>
          <w:rFonts w:asciiTheme="minorEastAsia" w:eastAsiaTheme="minorEastAsia" w:hAnsiTheme="minorEastAsia" w:hint="eastAsia"/>
          <w:color w:val="FF0000"/>
          <w:sz w:val="22"/>
        </w:rPr>
        <w:t>対応表を作成しない場合の</w:t>
      </w:r>
      <w:r w:rsidRPr="002225FA">
        <w:rPr>
          <w:rFonts w:asciiTheme="minorEastAsia" w:eastAsiaTheme="minorEastAsia" w:hAnsiTheme="minorEastAsia"/>
          <w:color w:val="FF0000"/>
          <w:sz w:val="22"/>
        </w:rPr>
        <w:t>記載例＞</w:t>
      </w:r>
    </w:p>
    <w:p w14:paraId="4F6D9371" w14:textId="77777777" w:rsidR="007E296C" w:rsidRDefault="007E296C" w:rsidP="007E296C">
      <w:pPr>
        <w:widowControl/>
        <w:jc w:val="left"/>
        <w:rPr>
          <w:rFonts w:ascii="ＭＳ 明朝" w:hAnsi="ＭＳ 明朝"/>
          <w:color w:val="0000FF"/>
          <w:sz w:val="22"/>
        </w:rPr>
      </w:pPr>
      <w:r>
        <w:rPr>
          <w:rFonts w:ascii="ＭＳ 明朝" w:hAnsi="ＭＳ 明朝" w:hint="eastAsia"/>
          <w:color w:val="FF0000"/>
          <w:sz w:val="22"/>
        </w:rPr>
        <w:t>＊試料を使用しない場合は</w:t>
      </w:r>
      <w:r w:rsidRPr="000E2CA0">
        <w:rPr>
          <w:rFonts w:ascii="ＭＳ 明朝" w:hAnsi="ＭＳ 明朝" w:hint="eastAsia"/>
          <w:color w:val="FF0000"/>
          <w:sz w:val="22"/>
          <w:u w:val="single"/>
        </w:rPr>
        <w:t>下線部</w:t>
      </w:r>
      <w:r>
        <w:rPr>
          <w:rFonts w:ascii="ＭＳ 明朝" w:hAnsi="ＭＳ 明朝" w:hint="eastAsia"/>
          <w:color w:val="FF0000"/>
          <w:sz w:val="22"/>
        </w:rPr>
        <w:t>の記載は削除してください。</w:t>
      </w:r>
    </w:p>
    <w:p w14:paraId="39BE4013" w14:textId="18E894EC" w:rsidR="001A7E46" w:rsidRDefault="001A7E46" w:rsidP="001A7E46">
      <w:pPr>
        <w:ind w:firstLineChars="100" w:firstLine="220"/>
        <w:rPr>
          <w:rFonts w:asciiTheme="minorEastAsia" w:eastAsiaTheme="minorEastAsia" w:hAnsiTheme="minorEastAsia"/>
          <w:color w:val="0000FF"/>
          <w:sz w:val="22"/>
        </w:rPr>
      </w:pPr>
      <w:r w:rsidRPr="002225FA">
        <w:rPr>
          <w:rFonts w:asciiTheme="minorEastAsia" w:eastAsiaTheme="minorEastAsia" w:hAnsiTheme="minorEastAsia"/>
          <w:color w:val="0000FF"/>
          <w:sz w:val="22"/>
        </w:rPr>
        <w:t>研究実施に係る</w:t>
      </w:r>
      <w:r w:rsidRPr="00B65C21">
        <w:rPr>
          <w:rFonts w:asciiTheme="minorEastAsia" w:eastAsiaTheme="minorEastAsia" w:hAnsiTheme="minorEastAsia"/>
          <w:color w:val="0000FF"/>
          <w:sz w:val="22"/>
          <w:u w:val="single"/>
        </w:rPr>
        <w:t>試料</w:t>
      </w:r>
      <w:r w:rsidRPr="00B65C21">
        <w:rPr>
          <w:rFonts w:asciiTheme="minorEastAsia" w:eastAsiaTheme="minorEastAsia" w:hAnsiTheme="minorEastAsia" w:hint="eastAsia"/>
          <w:color w:val="0000FF"/>
          <w:sz w:val="22"/>
          <w:u w:val="single"/>
        </w:rPr>
        <w:t>・</w:t>
      </w:r>
      <w:r w:rsidRPr="002225FA">
        <w:rPr>
          <w:rFonts w:asciiTheme="minorEastAsia" w:eastAsiaTheme="minorEastAsia" w:hAnsiTheme="minorEastAsia" w:hint="eastAsia"/>
          <w:color w:val="0000FF"/>
          <w:sz w:val="22"/>
        </w:rPr>
        <w:t>情報</w:t>
      </w:r>
      <w:r w:rsidRPr="002225FA">
        <w:rPr>
          <w:rFonts w:asciiTheme="minorEastAsia" w:eastAsiaTheme="minorEastAsia" w:hAnsiTheme="minorEastAsia"/>
          <w:color w:val="0000FF"/>
          <w:sz w:val="22"/>
        </w:rPr>
        <w:t>を取扱う際は、</w:t>
      </w:r>
      <w:r w:rsidR="0041122B">
        <w:rPr>
          <w:rFonts w:asciiTheme="minorEastAsia" w:eastAsiaTheme="minorEastAsia" w:hAnsiTheme="minorEastAsia"/>
          <w:color w:val="0000FF"/>
          <w:sz w:val="22"/>
        </w:rPr>
        <w:t>研究対象者（参加者）</w:t>
      </w:r>
      <w:r w:rsidRPr="002225FA">
        <w:rPr>
          <w:rFonts w:asciiTheme="minorEastAsia" w:eastAsiaTheme="minorEastAsia" w:hAnsiTheme="minorEastAsia"/>
          <w:color w:val="0000FF"/>
          <w:sz w:val="22"/>
        </w:rPr>
        <w:t>の個人情報とは無関係の番号を付して匿名化を行</w:t>
      </w:r>
      <w:r w:rsidRPr="002225FA">
        <w:rPr>
          <w:rFonts w:asciiTheme="minorEastAsia" w:eastAsiaTheme="minorEastAsia" w:hAnsiTheme="minorEastAsia" w:hint="eastAsia"/>
          <w:color w:val="0000FF"/>
          <w:sz w:val="22"/>
        </w:rPr>
        <w:t>い、対応表は作成しない。</w:t>
      </w:r>
      <w:r w:rsidRPr="002225FA">
        <w:rPr>
          <w:rFonts w:asciiTheme="minorEastAsia" w:eastAsiaTheme="minorEastAsia" w:hAnsiTheme="minorEastAsia"/>
          <w:color w:val="0000FF"/>
          <w:sz w:val="22"/>
        </w:rPr>
        <w:t>研究の結果を公表する際は、</w:t>
      </w:r>
      <w:r w:rsidR="0041122B">
        <w:rPr>
          <w:rFonts w:asciiTheme="minorEastAsia" w:eastAsiaTheme="minorEastAsia" w:hAnsiTheme="minorEastAsia"/>
          <w:color w:val="0000FF"/>
          <w:sz w:val="22"/>
        </w:rPr>
        <w:t>研究対象者（参加者）</w:t>
      </w:r>
      <w:r w:rsidRPr="002225FA">
        <w:rPr>
          <w:rFonts w:asciiTheme="minorEastAsia" w:eastAsiaTheme="minorEastAsia" w:hAnsiTheme="minorEastAsia"/>
          <w:color w:val="0000FF"/>
          <w:sz w:val="22"/>
        </w:rPr>
        <w:t>を特定できる情報を含まないようにする。また、研究の目的以外に、研究で得られた</w:t>
      </w:r>
      <w:r w:rsidR="0041122B">
        <w:rPr>
          <w:rFonts w:asciiTheme="minorEastAsia" w:eastAsiaTheme="minorEastAsia" w:hAnsiTheme="minorEastAsia"/>
          <w:color w:val="0000FF"/>
          <w:sz w:val="22"/>
        </w:rPr>
        <w:t>研究対象者（参加者）</w:t>
      </w:r>
      <w:r w:rsidRPr="002225FA">
        <w:rPr>
          <w:rFonts w:asciiTheme="minorEastAsia" w:eastAsiaTheme="minorEastAsia" w:hAnsiTheme="minorEastAsia"/>
          <w:color w:val="0000FF"/>
          <w:sz w:val="22"/>
        </w:rPr>
        <w:t>の</w:t>
      </w:r>
      <w:r w:rsidRPr="00B65C21">
        <w:rPr>
          <w:rFonts w:asciiTheme="minorEastAsia" w:eastAsiaTheme="minorEastAsia" w:hAnsiTheme="minorEastAsia"/>
          <w:color w:val="0000FF"/>
          <w:sz w:val="22"/>
          <w:u w:val="single"/>
        </w:rPr>
        <w:t>試料</w:t>
      </w:r>
      <w:r w:rsidRPr="00B65C21">
        <w:rPr>
          <w:rFonts w:asciiTheme="minorEastAsia" w:eastAsiaTheme="minorEastAsia" w:hAnsiTheme="minorEastAsia" w:hint="eastAsia"/>
          <w:color w:val="0000FF"/>
          <w:sz w:val="22"/>
          <w:u w:val="single"/>
        </w:rPr>
        <w:t>・</w:t>
      </w:r>
      <w:r w:rsidRPr="002225FA">
        <w:rPr>
          <w:rFonts w:asciiTheme="minorEastAsia" w:eastAsiaTheme="minorEastAsia" w:hAnsiTheme="minorEastAsia" w:hint="eastAsia"/>
          <w:color w:val="0000FF"/>
          <w:sz w:val="22"/>
        </w:rPr>
        <w:t>情報</w:t>
      </w:r>
      <w:r w:rsidRPr="002225FA">
        <w:rPr>
          <w:rFonts w:asciiTheme="minorEastAsia" w:eastAsiaTheme="minorEastAsia" w:hAnsiTheme="minorEastAsia"/>
          <w:color w:val="0000FF"/>
          <w:sz w:val="22"/>
        </w:rPr>
        <w:t>を使用しない。</w:t>
      </w:r>
    </w:p>
    <w:p w14:paraId="52ACF391" w14:textId="77777777" w:rsidR="001A7E46" w:rsidRPr="001A7E46" w:rsidRDefault="001A7E46" w:rsidP="00492EF0">
      <w:pPr>
        <w:rPr>
          <w:color w:val="0000FF"/>
          <w:sz w:val="22"/>
          <w:szCs w:val="22"/>
        </w:rPr>
      </w:pPr>
    </w:p>
    <w:p w14:paraId="5008D346" w14:textId="77777777" w:rsidR="00387774" w:rsidRPr="002225FA" w:rsidRDefault="00387774" w:rsidP="006C0D7B">
      <w:pPr>
        <w:pStyle w:val="2"/>
        <w:ind w:firstLineChars="100" w:firstLine="240"/>
        <w:rPr>
          <w:rFonts w:asciiTheme="minorEastAsia" w:eastAsiaTheme="minorEastAsia" w:hAnsiTheme="minorEastAsia"/>
        </w:rPr>
      </w:pPr>
      <w:bookmarkStart w:id="127" w:name="_Toc132376444"/>
      <w:r w:rsidRPr="006C0D7B">
        <w:rPr>
          <w:rFonts w:asciiTheme="minorHAnsi" w:eastAsiaTheme="minorEastAsia" w:hAnsiTheme="minorHAnsi"/>
        </w:rPr>
        <w:lastRenderedPageBreak/>
        <w:t>1</w:t>
      </w:r>
      <w:r>
        <w:rPr>
          <w:rFonts w:asciiTheme="minorHAnsi" w:eastAsiaTheme="minorEastAsia" w:hAnsiTheme="minorHAnsi" w:hint="eastAsia"/>
          <w:lang w:eastAsia="ja-JP"/>
        </w:rPr>
        <w:t>5</w:t>
      </w:r>
      <w:r>
        <w:rPr>
          <w:rFonts w:asciiTheme="minorHAnsi" w:eastAsiaTheme="minorEastAsia" w:hAnsiTheme="minorHAnsi"/>
        </w:rPr>
        <w:t>.</w:t>
      </w:r>
      <w:r>
        <w:rPr>
          <w:rFonts w:asciiTheme="minorHAnsi" w:eastAsiaTheme="minorEastAsia" w:hAnsiTheme="minorHAnsi" w:hint="eastAsia"/>
          <w:lang w:eastAsia="ja-JP"/>
        </w:rPr>
        <w:t>4</w:t>
      </w:r>
      <w:r w:rsidR="00ED138B">
        <w:rPr>
          <w:rFonts w:asciiTheme="minorHAnsi" w:eastAsiaTheme="minorEastAsia" w:hAnsiTheme="minorHAnsi" w:hint="eastAsia"/>
          <w:lang w:eastAsia="ja-JP"/>
        </w:rPr>
        <w:t xml:space="preserve"> </w:t>
      </w:r>
      <w:r w:rsidRPr="002225FA">
        <w:rPr>
          <w:rFonts w:asciiTheme="minorEastAsia" w:eastAsiaTheme="minorEastAsia" w:hAnsiTheme="minorEastAsia"/>
        </w:rPr>
        <w:t>試料</w:t>
      </w:r>
      <w:r w:rsidRPr="002225FA">
        <w:rPr>
          <w:rFonts w:asciiTheme="minorEastAsia" w:eastAsiaTheme="minorEastAsia" w:hAnsiTheme="minorEastAsia" w:hint="eastAsia"/>
        </w:rPr>
        <w:t>･情報</w:t>
      </w:r>
      <w:r w:rsidRPr="002225FA">
        <w:rPr>
          <w:rFonts w:asciiTheme="minorEastAsia" w:eastAsiaTheme="minorEastAsia" w:hAnsiTheme="minorEastAsia"/>
        </w:rPr>
        <w:t>の保存等について</w:t>
      </w:r>
      <w:bookmarkEnd w:id="127"/>
    </w:p>
    <w:p w14:paraId="7D9DF6D9" w14:textId="77777777" w:rsidR="00ED138B" w:rsidRDefault="00ED138B" w:rsidP="00ED138B">
      <w:pPr>
        <w:rPr>
          <w:color w:val="FF0000"/>
          <w:sz w:val="22"/>
        </w:rPr>
      </w:pPr>
      <w:r w:rsidRPr="001A182D">
        <w:rPr>
          <w:rFonts w:hint="eastAsia"/>
          <w:color w:val="FF0000"/>
          <w:sz w:val="22"/>
        </w:rPr>
        <w:t>＊</w:t>
      </w:r>
      <w:r>
        <w:rPr>
          <w:rFonts w:hint="eastAsia"/>
          <w:color w:val="FF0000"/>
          <w:sz w:val="22"/>
        </w:rPr>
        <w:t>試料・情報の保存方法、保存期間及び保存場所、廃棄方法を記載してください。</w:t>
      </w:r>
    </w:p>
    <w:p w14:paraId="3013DB8B" w14:textId="1E2E7AEF" w:rsidR="00ED138B" w:rsidRDefault="00ED138B" w:rsidP="00ED138B">
      <w:pPr>
        <w:rPr>
          <w:color w:val="FF0000"/>
          <w:sz w:val="22"/>
        </w:rPr>
      </w:pPr>
      <w:r>
        <w:rPr>
          <w:rFonts w:hint="eastAsia"/>
          <w:color w:val="FF0000"/>
          <w:sz w:val="22"/>
        </w:rPr>
        <w:t>＊「信州大学における研究データの保存等に関するガイドライン」及び「医学部における研究データの保存等に関する補則」に基づき、資料（文書、数値データ、画像等：研究計画書（本書）では「情報」に該当）及び試料（研究試料、標本等）の保存期間（最低限の保存期間。可能であれば必要に応じて保存期間を延長すること）は以下に従ってください。</w:t>
      </w:r>
    </w:p>
    <w:p w14:paraId="04DA2EF4" w14:textId="77777777" w:rsidR="00ED138B" w:rsidRDefault="00ED138B" w:rsidP="00ED138B">
      <w:pPr>
        <w:rPr>
          <w:color w:val="FF0000"/>
          <w:sz w:val="22"/>
        </w:rPr>
      </w:pPr>
      <w:r>
        <w:rPr>
          <w:rFonts w:hint="eastAsia"/>
          <w:color w:val="FF0000"/>
          <w:sz w:val="22"/>
        </w:rPr>
        <w:t>情報：原則として、論文等の成果発表後１０年間。</w:t>
      </w:r>
    </w:p>
    <w:p w14:paraId="4147F6BF" w14:textId="77777777" w:rsidR="00ED138B" w:rsidRDefault="00ED138B" w:rsidP="00ED138B">
      <w:pPr>
        <w:rPr>
          <w:color w:val="FF0000"/>
          <w:sz w:val="22"/>
        </w:rPr>
      </w:pPr>
      <w:r>
        <w:rPr>
          <w:rFonts w:hint="eastAsia"/>
          <w:color w:val="FF0000"/>
          <w:sz w:val="22"/>
        </w:rPr>
        <w:t>試料：①標本、装置等「もの」の保存期間は、原則として本研究に関する論文等の発表後</w:t>
      </w:r>
    </w:p>
    <w:p w14:paraId="00D1C865" w14:textId="77777777" w:rsidR="00ED138B" w:rsidRDefault="00ED138B" w:rsidP="00ED138B">
      <w:pPr>
        <w:rPr>
          <w:color w:val="FF0000"/>
          <w:sz w:val="22"/>
        </w:rPr>
      </w:pPr>
      <w:r>
        <w:rPr>
          <w:rFonts w:hint="eastAsia"/>
          <w:color w:val="FF0000"/>
          <w:sz w:val="22"/>
        </w:rPr>
        <w:t xml:space="preserve">　　　　５年間</w:t>
      </w:r>
    </w:p>
    <w:p w14:paraId="0B01775A" w14:textId="77777777" w:rsidR="00ED138B" w:rsidRDefault="00ED138B" w:rsidP="00ED138B">
      <w:pPr>
        <w:ind w:firstLineChars="300" w:firstLine="660"/>
        <w:rPr>
          <w:color w:val="FF0000"/>
          <w:sz w:val="22"/>
        </w:rPr>
      </w:pPr>
      <w:r>
        <w:rPr>
          <w:rFonts w:hint="eastAsia"/>
          <w:color w:val="FF0000"/>
          <w:sz w:val="22"/>
        </w:rPr>
        <w:t>②不安定物質（たんぱく質、核酸類等）や生物系試料（細胞、微生物等）の保存期間</w:t>
      </w:r>
    </w:p>
    <w:p w14:paraId="524C7510" w14:textId="77777777" w:rsidR="00ED138B" w:rsidRDefault="00ED138B" w:rsidP="00ED138B">
      <w:pPr>
        <w:ind w:firstLineChars="400" w:firstLine="880"/>
        <w:rPr>
          <w:color w:val="FF0000"/>
          <w:sz w:val="22"/>
        </w:rPr>
      </w:pPr>
      <w:r>
        <w:rPr>
          <w:rFonts w:hint="eastAsia"/>
          <w:color w:val="FF0000"/>
          <w:sz w:val="22"/>
        </w:rPr>
        <w:t>は、原則として当該研究データの公表後３年間。</w:t>
      </w:r>
    </w:p>
    <w:p w14:paraId="5A33C316" w14:textId="77777777" w:rsidR="00ED138B" w:rsidRPr="001A182D" w:rsidRDefault="00ED138B" w:rsidP="00ED138B">
      <w:pPr>
        <w:rPr>
          <w:color w:val="FF0000"/>
          <w:sz w:val="22"/>
        </w:rPr>
      </w:pPr>
      <w:r>
        <w:rPr>
          <w:rFonts w:hint="eastAsia"/>
          <w:color w:val="FF0000"/>
          <w:sz w:val="22"/>
        </w:rPr>
        <w:t>※ただし、契約等により別途定めがある場合、及び極端に不安定な物質、一過的に作成する生物系試料、研究自体で消費されてしまう試料、その他保存・保管が本質的に困難なものや保存に多大なコストがかかるものについてはこの限りではありません。</w:t>
      </w:r>
    </w:p>
    <w:p w14:paraId="0ED0041A" w14:textId="77777777" w:rsidR="00ED138B" w:rsidRPr="00A375F0" w:rsidRDefault="00ED138B" w:rsidP="00ED138B">
      <w:pPr>
        <w:rPr>
          <w:rFonts w:asciiTheme="minorEastAsia" w:eastAsiaTheme="minorEastAsia" w:hAnsiTheme="minorEastAsia"/>
          <w:color w:val="FF0000"/>
          <w:sz w:val="22"/>
        </w:rPr>
      </w:pPr>
    </w:p>
    <w:p w14:paraId="5D3A1C81" w14:textId="77777777" w:rsidR="00ED138B" w:rsidRDefault="00ED138B" w:rsidP="00ED138B">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＜記載例＞</w:t>
      </w:r>
    </w:p>
    <w:p w14:paraId="19647082" w14:textId="77777777" w:rsidR="001A46AC" w:rsidRDefault="001A46AC" w:rsidP="001A46AC">
      <w:pPr>
        <w:widowControl/>
        <w:jc w:val="left"/>
        <w:rPr>
          <w:rFonts w:ascii="ＭＳ 明朝" w:hAnsi="ＭＳ 明朝"/>
          <w:color w:val="0000FF"/>
          <w:sz w:val="22"/>
        </w:rPr>
      </w:pPr>
      <w:r>
        <w:rPr>
          <w:rFonts w:ascii="ＭＳ 明朝" w:hAnsi="ＭＳ 明朝" w:hint="eastAsia"/>
          <w:color w:val="FF0000"/>
          <w:sz w:val="22"/>
        </w:rPr>
        <w:t>＊試料を使用しない場合は</w:t>
      </w:r>
      <w:r w:rsidRPr="000E2CA0">
        <w:rPr>
          <w:rFonts w:ascii="ＭＳ 明朝" w:hAnsi="ＭＳ 明朝" w:hint="eastAsia"/>
          <w:color w:val="FF0000"/>
          <w:sz w:val="22"/>
          <w:u w:val="single"/>
        </w:rPr>
        <w:t>下線部</w:t>
      </w:r>
      <w:r>
        <w:rPr>
          <w:rFonts w:ascii="ＭＳ 明朝" w:hAnsi="ＭＳ 明朝" w:hint="eastAsia"/>
          <w:color w:val="FF0000"/>
          <w:sz w:val="22"/>
        </w:rPr>
        <w:t>の記載は削除してください。</w:t>
      </w:r>
    </w:p>
    <w:p w14:paraId="3D3CF76E" w14:textId="77777777" w:rsidR="00ED138B" w:rsidRPr="00ED138B" w:rsidRDefault="00ED138B" w:rsidP="00953E3B">
      <w:pPr>
        <w:widowControl/>
        <w:ind w:firstLineChars="100" w:firstLine="220"/>
        <w:jc w:val="left"/>
        <w:rPr>
          <w:rFonts w:ascii="ＭＳ 明朝" w:hAnsi="ＭＳ 明朝"/>
          <w:color w:val="FF0000"/>
          <w:sz w:val="22"/>
        </w:rPr>
      </w:pPr>
      <w:r>
        <w:rPr>
          <w:rFonts w:ascii="ＭＳ 明朝" w:hAnsi="ＭＳ 明朝" w:hint="eastAsia"/>
          <w:color w:val="0000FF"/>
          <w:sz w:val="22"/>
        </w:rPr>
        <w:t>本研究に係る</w:t>
      </w:r>
      <w:r w:rsidRPr="00B65C21">
        <w:rPr>
          <w:rFonts w:ascii="ＭＳ 明朝" w:hAnsi="ＭＳ 明朝" w:hint="eastAsia"/>
          <w:color w:val="3333FF"/>
          <w:sz w:val="22"/>
          <w:u w:val="single"/>
        </w:rPr>
        <w:t>試料・</w:t>
      </w:r>
      <w:r w:rsidRPr="00ED138B">
        <w:rPr>
          <w:rFonts w:ascii="ＭＳ 明朝" w:hAnsi="ＭＳ 明朝" w:hint="eastAsia"/>
          <w:color w:val="0000FF"/>
          <w:sz w:val="22"/>
        </w:rPr>
        <w:t>情報（</w:t>
      </w:r>
      <w:r w:rsidR="002736AA">
        <w:rPr>
          <w:rFonts w:ascii="ＭＳ 明朝" w:hAnsi="ＭＳ 明朝" w:hint="eastAsia"/>
          <w:color w:val="0000FF"/>
          <w:sz w:val="22"/>
        </w:rPr>
        <w:t>研究に係わる文書及び</w:t>
      </w:r>
      <w:r w:rsidRPr="00ED138B">
        <w:rPr>
          <w:rFonts w:ascii="ＭＳ 明朝" w:hAnsi="ＭＳ 明朝" w:hint="eastAsia"/>
          <w:color w:val="0000FF"/>
          <w:sz w:val="22"/>
        </w:rPr>
        <w:t>研究データ等）は、管理責任者（研究責任者）のもと、</w:t>
      </w:r>
      <w:r w:rsidRPr="00B65C21">
        <w:rPr>
          <w:rFonts w:ascii="ＭＳ 明朝" w:hAnsi="ＭＳ 明朝" w:hint="eastAsia"/>
          <w:color w:val="3333FF"/>
          <w:sz w:val="22"/>
          <w:u w:val="single"/>
        </w:rPr>
        <w:t>試料は</w:t>
      </w:r>
      <w:r w:rsidRPr="00B65C21">
        <w:rPr>
          <w:rFonts w:ascii="ＭＳ 明朝" w:hAnsi="ＭＳ 明朝" w:cs="・ｭ・ｳ 譏取悃" w:hint="eastAsia"/>
          <w:color w:val="3333FF"/>
          <w:kern w:val="0"/>
          <w:sz w:val="22"/>
          <w:u w:val="single"/>
        </w:rPr>
        <w:t>論文等の発表後５年間、</w:t>
      </w:r>
      <w:r w:rsidRPr="00ED138B">
        <w:rPr>
          <w:rFonts w:ascii="ＭＳ 明朝" w:hAnsi="ＭＳ 明朝" w:hint="eastAsia"/>
          <w:color w:val="3333FF"/>
          <w:sz w:val="22"/>
        </w:rPr>
        <w:t>情報（資料）は</w:t>
      </w:r>
      <w:r w:rsidRPr="00ED138B">
        <w:rPr>
          <w:rFonts w:ascii="ＭＳ 明朝" w:hAnsi="ＭＳ 明朝" w:hint="eastAsia"/>
          <w:color w:val="0000FF"/>
          <w:sz w:val="22"/>
        </w:rPr>
        <w:t>論文等の成果発表後10年間、</w:t>
      </w:r>
      <w:r w:rsidRPr="00ED138B">
        <w:rPr>
          <w:rFonts w:ascii="ＭＳ 明朝" w:hAnsi="ＭＳ 明朝" w:hint="eastAsia"/>
          <w:color w:val="FF0000"/>
          <w:sz w:val="22"/>
        </w:rPr>
        <w:t>当該</w:t>
      </w:r>
      <w:r w:rsidRPr="00ED138B">
        <w:rPr>
          <w:rFonts w:ascii="ＭＳ 明朝" w:hAnsi="ＭＳ 明朝" w:cs="・ｭ・ｳ 譏取悃"/>
          <w:color w:val="FF0000"/>
          <w:kern w:val="0"/>
          <w:sz w:val="22"/>
        </w:rPr>
        <w:t>診療科●●</w:t>
      </w:r>
      <w:r w:rsidRPr="00ED138B">
        <w:rPr>
          <w:rFonts w:ascii="ＭＳ 明朝" w:hAnsi="ＭＳ 明朝" w:cs="・ｭ・ｳ 譏取悃"/>
          <w:color w:val="0000FF"/>
          <w:kern w:val="0"/>
          <w:sz w:val="22"/>
        </w:rPr>
        <w:t>の施錠可能な</w:t>
      </w:r>
      <w:r w:rsidRPr="00B65C21">
        <w:rPr>
          <w:rFonts w:ascii="ＭＳ 明朝" w:hAnsi="ＭＳ 明朝" w:cs="・ｭ・ｳ 譏取悃" w:hint="eastAsia"/>
          <w:color w:val="FF0000"/>
          <w:kern w:val="0"/>
          <w:sz w:val="22"/>
          <w:u w:val="single"/>
        </w:rPr>
        <w:t>冷凍庫及び</w:t>
      </w:r>
      <w:r w:rsidRPr="00ED138B">
        <w:rPr>
          <w:rFonts w:ascii="ＭＳ 明朝" w:hAnsi="ＭＳ 明朝" w:cs="・ｭ・ｳ 譏取悃" w:hint="eastAsia"/>
          <w:color w:val="0000FF"/>
          <w:kern w:val="0"/>
          <w:sz w:val="22"/>
        </w:rPr>
        <w:t>保管庫に保管する。保管期間終了後、</w:t>
      </w:r>
      <w:r w:rsidRPr="00B65C21">
        <w:rPr>
          <w:rFonts w:ascii="ＭＳ 明朝" w:hAnsi="ＭＳ 明朝" w:hint="eastAsia"/>
          <w:color w:val="3333FF"/>
          <w:sz w:val="22"/>
          <w:u w:val="single"/>
        </w:rPr>
        <w:t>試料</w:t>
      </w:r>
      <w:r w:rsidRPr="00B65C21">
        <w:rPr>
          <w:rFonts w:ascii="ＭＳ 明朝" w:hAnsi="ＭＳ 明朝" w:cs="・ｭ・ｳ 譏取悃" w:hint="eastAsia"/>
          <w:color w:val="3333FF"/>
          <w:kern w:val="0"/>
          <w:sz w:val="22"/>
          <w:u w:val="single"/>
        </w:rPr>
        <w:t>は、匿名化されたまま密封容器に廃棄あるいは焼却処分する。</w:t>
      </w:r>
      <w:r w:rsidRPr="00ED138B">
        <w:rPr>
          <w:rFonts w:ascii="ＭＳ 明朝" w:hAnsi="ＭＳ 明朝" w:cs="・ｭ・ｳ 譏取悃" w:hint="eastAsia"/>
          <w:color w:val="0000FF"/>
          <w:kern w:val="0"/>
          <w:sz w:val="22"/>
        </w:rPr>
        <w:t>紙データは匿名化されたままシュレッダー等を用いて廃棄し、電子データはデータを完全に消去する。</w:t>
      </w:r>
    </w:p>
    <w:p w14:paraId="66ED0662" w14:textId="782ED2A0" w:rsidR="00ED138B" w:rsidRDefault="00ED138B" w:rsidP="00ED138B">
      <w:pPr>
        <w:widowControl/>
        <w:jc w:val="left"/>
        <w:rPr>
          <w:rFonts w:ascii="ＭＳ 明朝" w:hAnsi="ＭＳ 明朝" w:cs="・ｭ・ｳ 譏取悃"/>
          <w:color w:val="FF0000"/>
          <w:kern w:val="0"/>
          <w:sz w:val="22"/>
        </w:rPr>
      </w:pPr>
      <w:r>
        <w:rPr>
          <w:rFonts w:ascii="ＭＳ 明朝" w:hAnsi="ＭＳ 明朝" w:cs="・ｭ・ｳ 譏取悃" w:hint="eastAsia"/>
          <w:color w:val="FF0000"/>
          <w:kern w:val="0"/>
          <w:sz w:val="22"/>
        </w:rPr>
        <w:t>※</w:t>
      </w:r>
      <w:r w:rsidRPr="00431BB2">
        <w:rPr>
          <w:rFonts w:ascii="ＭＳ 明朝" w:hAnsi="ＭＳ 明朝" w:cs="・ｭ・ｳ 譏取悃" w:hint="eastAsia"/>
          <w:color w:val="FF0000"/>
          <w:kern w:val="0"/>
          <w:sz w:val="22"/>
        </w:rPr>
        <w:t>多</w:t>
      </w:r>
      <w:r w:rsidR="000717CF">
        <w:rPr>
          <w:rFonts w:ascii="ＭＳ 明朝" w:hAnsi="ＭＳ 明朝" w:cs="・ｭ・ｳ 譏取悃" w:hint="eastAsia"/>
          <w:color w:val="FF0000"/>
          <w:kern w:val="0"/>
          <w:sz w:val="22"/>
        </w:rPr>
        <w:t>機関</w:t>
      </w:r>
      <w:r w:rsidRPr="00431BB2">
        <w:rPr>
          <w:rFonts w:ascii="ＭＳ 明朝" w:hAnsi="ＭＳ 明朝" w:cs="・ｭ・ｳ 譏取悃" w:hint="eastAsia"/>
          <w:color w:val="FF0000"/>
          <w:kern w:val="0"/>
          <w:sz w:val="22"/>
        </w:rPr>
        <w:t>共同研究の場合は、各機関における保管</w:t>
      </w:r>
      <w:r>
        <w:rPr>
          <w:rFonts w:ascii="ＭＳ 明朝" w:hAnsi="ＭＳ 明朝" w:cs="・ｭ・ｳ 譏取悃" w:hint="eastAsia"/>
          <w:color w:val="FF0000"/>
          <w:kern w:val="0"/>
          <w:sz w:val="22"/>
        </w:rPr>
        <w:t>体制、保管期間等を追記してください。</w:t>
      </w:r>
    </w:p>
    <w:p w14:paraId="2E1ACC1F" w14:textId="77777777" w:rsidR="00ED138B" w:rsidRDefault="00ED138B" w:rsidP="00ED138B">
      <w:pPr>
        <w:widowControl/>
        <w:jc w:val="left"/>
        <w:rPr>
          <w:rFonts w:ascii="ＭＳ 明朝" w:hAnsi="ＭＳ 明朝"/>
          <w:color w:val="FF0000"/>
          <w:sz w:val="22"/>
        </w:rPr>
      </w:pPr>
    </w:p>
    <w:p w14:paraId="55159807" w14:textId="77777777" w:rsidR="000717CF" w:rsidRPr="00953E3B" w:rsidRDefault="000717CF" w:rsidP="00E01E6F">
      <w:pPr>
        <w:pStyle w:val="2"/>
        <w:ind w:firstLineChars="100" w:firstLine="240"/>
        <w:rPr>
          <w:rFonts w:asciiTheme="minorEastAsia" w:eastAsiaTheme="minorEastAsia" w:hAnsiTheme="minorEastAsia"/>
          <w:lang w:eastAsia="ja-JP"/>
        </w:rPr>
      </w:pPr>
      <w:bookmarkStart w:id="128" w:name="_Toc132376445"/>
      <w:r>
        <w:rPr>
          <w:rFonts w:asciiTheme="minorHAnsi" w:eastAsiaTheme="minorEastAsia" w:hAnsiTheme="minorHAnsi"/>
        </w:rPr>
        <w:t>1</w:t>
      </w:r>
      <w:r>
        <w:rPr>
          <w:rFonts w:asciiTheme="minorHAnsi" w:eastAsiaTheme="minorEastAsia" w:hAnsiTheme="minorHAnsi" w:hint="eastAsia"/>
          <w:lang w:eastAsia="ja-JP"/>
        </w:rPr>
        <w:t>5</w:t>
      </w:r>
      <w:r w:rsidRPr="006C0D7B">
        <w:rPr>
          <w:rFonts w:asciiTheme="minorHAnsi" w:eastAsiaTheme="minorEastAsia" w:hAnsiTheme="minorHAnsi"/>
        </w:rPr>
        <w:t>.</w:t>
      </w:r>
      <w:r>
        <w:rPr>
          <w:rFonts w:asciiTheme="minorHAnsi" w:eastAsiaTheme="minorEastAsia" w:hAnsiTheme="minorHAnsi" w:hint="eastAsia"/>
          <w:lang w:eastAsia="ja-JP"/>
        </w:rPr>
        <w:t>5</w:t>
      </w:r>
      <w:r w:rsidRPr="00387774">
        <w:rPr>
          <w:rFonts w:asciiTheme="minorEastAsia" w:eastAsiaTheme="minorEastAsia" w:hAnsiTheme="minorEastAsia"/>
          <w:lang w:eastAsia="ja-JP"/>
        </w:rPr>
        <w:t xml:space="preserve"> </w:t>
      </w:r>
      <w:r>
        <w:rPr>
          <w:rFonts w:ascii="ＭＳ 明朝" w:eastAsia="ＭＳ 明朝" w:hAnsi="ＭＳ 明朝" w:hint="eastAsia"/>
          <w:lang w:eastAsia="ja-JP"/>
        </w:rPr>
        <w:t>研究により得られた結果等の説明方針</w:t>
      </w:r>
      <w:bookmarkEnd w:id="128"/>
    </w:p>
    <w:p w14:paraId="38762B6C" w14:textId="082DAA17" w:rsidR="000717CF" w:rsidRDefault="000717CF" w:rsidP="000717CF">
      <w:pPr>
        <w:rPr>
          <w:rFonts w:ascii="ＭＳ 明朝" w:hAnsi="ＭＳ 明朝"/>
          <w:color w:val="FF0000"/>
          <w:sz w:val="22"/>
        </w:rPr>
      </w:pPr>
      <w:r w:rsidRPr="001A182D">
        <w:rPr>
          <w:rFonts w:hint="eastAsia"/>
          <w:color w:val="FF0000"/>
          <w:sz w:val="22"/>
        </w:rPr>
        <w:t>＊</w:t>
      </w:r>
      <w:r w:rsidR="0041122B">
        <w:rPr>
          <w:rFonts w:hint="eastAsia"/>
          <w:color w:val="FF0000"/>
          <w:sz w:val="22"/>
        </w:rPr>
        <w:t>研究対象者（参加者）</w:t>
      </w:r>
      <w:r>
        <w:rPr>
          <w:rFonts w:hint="eastAsia"/>
          <w:color w:val="FF0000"/>
          <w:sz w:val="22"/>
        </w:rPr>
        <w:t>等への結果（</w:t>
      </w:r>
      <w:r w:rsidR="002A000F">
        <w:rPr>
          <w:rFonts w:hint="eastAsia"/>
          <w:color w:val="FF0000"/>
          <w:sz w:val="22"/>
        </w:rPr>
        <w:t>主研究成果と二次的所見</w:t>
      </w:r>
      <w:r>
        <w:rPr>
          <w:rFonts w:hint="eastAsia"/>
          <w:color w:val="FF0000"/>
          <w:sz w:val="22"/>
        </w:rPr>
        <w:t>）の説明方針を記載してください。</w:t>
      </w:r>
      <w:r w:rsidR="00632FD2" w:rsidRPr="00632FD2">
        <w:rPr>
          <w:rFonts w:hint="eastAsia"/>
          <w:color w:val="FF0000"/>
          <w:sz w:val="22"/>
        </w:rPr>
        <w:t>ここでの“結果”とは、研究全体の結果ではなく、</w:t>
      </w:r>
      <w:r w:rsidR="0041122B">
        <w:rPr>
          <w:rFonts w:hint="eastAsia"/>
          <w:color w:val="FF0000"/>
          <w:sz w:val="22"/>
        </w:rPr>
        <w:t>研究対象者（参加者）</w:t>
      </w:r>
      <w:r w:rsidR="00632FD2" w:rsidRPr="00632FD2">
        <w:rPr>
          <w:rFonts w:hint="eastAsia"/>
          <w:color w:val="FF0000"/>
          <w:sz w:val="22"/>
        </w:rPr>
        <w:t>個別の結果を指します。結果を伝える場合、研究で偶発的所見が見つかる可能性とその内容も含め、説明する必要があります（例えば、研究目的の</w:t>
      </w:r>
      <w:r w:rsidR="00632FD2" w:rsidRPr="00632FD2">
        <w:rPr>
          <w:rFonts w:hint="eastAsia"/>
          <w:color w:val="FF0000"/>
          <w:sz w:val="22"/>
        </w:rPr>
        <w:t>CT</w:t>
      </w:r>
      <w:r w:rsidR="00632FD2" w:rsidRPr="00632FD2">
        <w:rPr>
          <w:rFonts w:hint="eastAsia"/>
          <w:color w:val="FF0000"/>
          <w:sz w:val="22"/>
        </w:rPr>
        <w:t>で、がんが発見される可能性があり、その場合にはお伝えするかどうかなど）。</w:t>
      </w:r>
    </w:p>
    <w:p w14:paraId="286C90C6" w14:textId="77777777" w:rsidR="000717CF" w:rsidRDefault="000717CF" w:rsidP="000717CF">
      <w:pPr>
        <w:rPr>
          <w:rFonts w:ascii="ＭＳ 明朝" w:hAnsi="ＭＳ 明朝"/>
          <w:color w:val="FF0000"/>
          <w:sz w:val="22"/>
        </w:rPr>
      </w:pPr>
    </w:p>
    <w:p w14:paraId="67FABACB" w14:textId="77777777" w:rsidR="000717CF" w:rsidRDefault="000717CF" w:rsidP="000717CF">
      <w:pPr>
        <w:rPr>
          <w:rFonts w:ascii="ＭＳ 明朝" w:hAnsi="ＭＳ 明朝"/>
          <w:color w:val="FF0000"/>
          <w:sz w:val="22"/>
        </w:rPr>
      </w:pPr>
      <w:r>
        <w:rPr>
          <w:rFonts w:ascii="ＭＳ 明朝" w:hAnsi="ＭＳ 明朝" w:hint="eastAsia"/>
          <w:color w:val="FF0000"/>
          <w:sz w:val="22"/>
        </w:rPr>
        <w:t>＜研究結果を伝える場合の記載例＞</w:t>
      </w:r>
    </w:p>
    <w:p w14:paraId="18DCE6CC" w14:textId="4ED61D30" w:rsidR="000717CF" w:rsidRDefault="000717CF" w:rsidP="000717CF">
      <w:pPr>
        <w:rPr>
          <w:rFonts w:ascii="ＭＳ 明朝" w:hAnsi="ＭＳ 明朝"/>
          <w:color w:val="FF0000"/>
          <w:sz w:val="22"/>
        </w:rPr>
      </w:pPr>
      <w:r>
        <w:rPr>
          <w:rFonts w:ascii="ＭＳ 明朝" w:hAnsi="ＭＳ 明朝" w:hint="eastAsia"/>
          <w:color w:val="FF0000"/>
          <w:sz w:val="22"/>
        </w:rPr>
        <w:t>※</w:t>
      </w:r>
      <w:r w:rsidR="0041122B">
        <w:rPr>
          <w:rFonts w:ascii="ＭＳ 明朝" w:hAnsi="ＭＳ 明朝" w:hint="eastAsia"/>
          <w:color w:val="FF0000"/>
          <w:sz w:val="22"/>
        </w:rPr>
        <w:t>研究対象者（参加者）</w:t>
      </w:r>
      <w:r>
        <w:rPr>
          <w:rFonts w:ascii="ＭＳ 明朝" w:hAnsi="ＭＳ 明朝" w:hint="eastAsia"/>
          <w:color w:val="FF0000"/>
          <w:sz w:val="22"/>
        </w:rPr>
        <w:t>等及びその関係者が研究に係る相談を行うことができる体制を整備（相談窓口の設置、遺伝カウンセリングの実施等）している場合はその旨も記載してくださ</w:t>
      </w:r>
      <w:r>
        <w:rPr>
          <w:rFonts w:ascii="ＭＳ 明朝" w:hAnsi="ＭＳ 明朝" w:hint="eastAsia"/>
          <w:color w:val="FF0000"/>
          <w:sz w:val="22"/>
        </w:rPr>
        <w:lastRenderedPageBreak/>
        <w:t>い。</w:t>
      </w:r>
    </w:p>
    <w:p w14:paraId="6D8EECE9" w14:textId="07537BCC" w:rsidR="000717CF" w:rsidRPr="002305CD" w:rsidRDefault="000717CF" w:rsidP="00953E3B">
      <w:pPr>
        <w:ind w:firstLineChars="100" w:firstLine="220"/>
        <w:rPr>
          <w:rFonts w:ascii="ＭＳ 明朝" w:hAnsi="ＭＳ 明朝"/>
          <w:color w:val="0000FF"/>
          <w:sz w:val="22"/>
        </w:rPr>
      </w:pPr>
      <w:r w:rsidRPr="002305CD">
        <w:rPr>
          <w:rFonts w:ascii="ＭＳ 明朝" w:hAnsi="ＭＳ 明朝" w:hint="eastAsia"/>
          <w:color w:val="0000FF"/>
          <w:sz w:val="22"/>
        </w:rPr>
        <w:t>本研究に</w:t>
      </w:r>
      <w:r>
        <w:rPr>
          <w:rFonts w:ascii="ＭＳ 明朝" w:hAnsi="ＭＳ 明朝" w:hint="eastAsia"/>
          <w:color w:val="0000FF"/>
          <w:sz w:val="22"/>
        </w:rPr>
        <w:t>より</w:t>
      </w:r>
      <w:r w:rsidRPr="002305CD">
        <w:rPr>
          <w:rFonts w:ascii="ＭＳ 明朝" w:hAnsi="ＭＳ 明朝" w:hint="eastAsia"/>
          <w:color w:val="0000FF"/>
          <w:sz w:val="22"/>
        </w:rPr>
        <w:t>得られ</w:t>
      </w:r>
      <w:r>
        <w:rPr>
          <w:rFonts w:ascii="ＭＳ 明朝" w:hAnsi="ＭＳ 明朝" w:hint="eastAsia"/>
          <w:color w:val="0000FF"/>
          <w:sz w:val="22"/>
        </w:rPr>
        <w:t>る</w:t>
      </w:r>
      <w:r w:rsidRPr="002305CD">
        <w:rPr>
          <w:rFonts w:ascii="ＭＳ 明朝" w:hAnsi="ＭＳ 明朝" w:hint="eastAsia"/>
          <w:color w:val="0000FF"/>
          <w:sz w:val="22"/>
        </w:rPr>
        <w:t>結果</w:t>
      </w:r>
      <w:r>
        <w:rPr>
          <w:rFonts w:ascii="ＭＳ 明朝" w:hAnsi="ＭＳ 明朝" w:hint="eastAsia"/>
          <w:color w:val="0000FF"/>
          <w:sz w:val="22"/>
        </w:rPr>
        <w:t>（</w:t>
      </w:r>
      <w:r w:rsidR="00CF5A2C" w:rsidRPr="003922B6">
        <w:rPr>
          <w:rFonts w:hint="eastAsia"/>
          <w:color w:val="0432FF"/>
          <w:sz w:val="22"/>
        </w:rPr>
        <w:t>主研究成果と二次的所見</w:t>
      </w:r>
      <w:r>
        <w:rPr>
          <w:rFonts w:ascii="ＭＳ 明朝" w:hAnsi="ＭＳ 明朝" w:hint="eastAsia"/>
          <w:color w:val="0000FF"/>
          <w:sz w:val="22"/>
        </w:rPr>
        <w:t>）</w:t>
      </w:r>
      <w:r w:rsidRPr="002305CD">
        <w:rPr>
          <w:rFonts w:ascii="ＭＳ 明朝" w:hAnsi="ＭＳ 明朝" w:hint="eastAsia"/>
          <w:color w:val="0000FF"/>
          <w:sz w:val="22"/>
        </w:rPr>
        <w:t>等は、</w:t>
      </w:r>
      <w:r w:rsidR="0041122B">
        <w:rPr>
          <w:rFonts w:ascii="ＭＳ 明朝" w:hAnsi="ＭＳ 明朝" w:hint="eastAsia"/>
          <w:color w:val="0000FF"/>
          <w:sz w:val="22"/>
        </w:rPr>
        <w:t>研究対象者（参加者）</w:t>
      </w:r>
      <w:r w:rsidRPr="002305CD">
        <w:rPr>
          <w:rFonts w:ascii="ＭＳ 明朝" w:hAnsi="ＭＳ 明朝" w:hint="eastAsia"/>
          <w:color w:val="0000FF"/>
          <w:sz w:val="22"/>
        </w:rPr>
        <w:t>等の</w:t>
      </w:r>
      <w:r>
        <w:rPr>
          <w:rFonts w:ascii="ＭＳ 明朝" w:hAnsi="ＭＳ 明朝" w:hint="eastAsia"/>
          <w:color w:val="0000FF"/>
          <w:sz w:val="22"/>
        </w:rPr>
        <w:t>治療方針や</w:t>
      </w:r>
      <w:r w:rsidRPr="002305CD">
        <w:rPr>
          <w:rFonts w:ascii="ＭＳ 明朝" w:hAnsi="ＭＳ 明朝" w:hint="eastAsia"/>
          <w:color w:val="0000FF"/>
          <w:sz w:val="22"/>
        </w:rPr>
        <w:t>健康管理に役立つと考えられるため、</w:t>
      </w:r>
      <w:r>
        <w:rPr>
          <w:rFonts w:ascii="ＭＳ 明朝" w:hAnsi="ＭＳ 明朝" w:hint="eastAsia"/>
          <w:color w:val="0000FF"/>
          <w:sz w:val="22"/>
        </w:rPr>
        <w:t>本人の</w:t>
      </w:r>
      <w:r w:rsidRPr="002305CD">
        <w:rPr>
          <w:rFonts w:ascii="ＭＳ 明朝" w:hAnsi="ＭＳ 明朝" w:hint="eastAsia"/>
          <w:color w:val="0000FF"/>
          <w:sz w:val="22"/>
        </w:rPr>
        <w:t>希望に応じて研究結果を伝える。</w:t>
      </w:r>
      <w:r w:rsidR="00632FD2" w:rsidRPr="00632FD2">
        <w:rPr>
          <w:rFonts w:ascii="ＭＳ 明朝" w:hAnsi="ＭＳ 明朝" w:hint="eastAsia"/>
          <w:color w:val="0000FF"/>
          <w:sz w:val="22"/>
        </w:rPr>
        <w:t>この際、必要に応じて信州大学医学部附属病院遺伝子医療</w:t>
      </w:r>
      <w:r w:rsidR="00722ED3" w:rsidRPr="00242F21">
        <w:rPr>
          <w:rFonts w:ascii="ＭＳ 明朝" w:hAnsi="ＭＳ 明朝" w:hint="eastAsia"/>
          <w:color w:val="0000FF"/>
          <w:sz w:val="22"/>
        </w:rPr>
        <w:t>研究</w:t>
      </w:r>
      <w:r w:rsidR="00632FD2" w:rsidRPr="00632FD2">
        <w:rPr>
          <w:rFonts w:ascii="ＭＳ 明朝" w:hAnsi="ＭＳ 明朝" w:hint="eastAsia"/>
          <w:color w:val="0000FF"/>
          <w:sz w:val="22"/>
        </w:rPr>
        <w:t>センターでの遺伝カウンセリングを勧める。</w:t>
      </w:r>
    </w:p>
    <w:p w14:paraId="1F238774" w14:textId="77777777" w:rsidR="000717CF" w:rsidRDefault="000717CF" w:rsidP="000717CF">
      <w:pPr>
        <w:rPr>
          <w:rFonts w:ascii="ＭＳ 明朝" w:hAnsi="ＭＳ 明朝"/>
          <w:color w:val="FF0000"/>
          <w:sz w:val="22"/>
        </w:rPr>
      </w:pPr>
    </w:p>
    <w:p w14:paraId="31103AB1" w14:textId="77777777" w:rsidR="000717CF" w:rsidRDefault="000717CF" w:rsidP="000717CF">
      <w:pPr>
        <w:rPr>
          <w:rFonts w:ascii="ＭＳ 明朝" w:hAnsi="ＭＳ 明朝"/>
          <w:color w:val="FF0000"/>
          <w:sz w:val="22"/>
        </w:rPr>
      </w:pPr>
      <w:r w:rsidRPr="0028194F">
        <w:rPr>
          <w:rFonts w:ascii="ＭＳ 明朝" w:hAnsi="ＭＳ 明朝" w:hint="eastAsia"/>
          <w:color w:val="FF0000"/>
          <w:sz w:val="22"/>
        </w:rPr>
        <w:t>＜</w:t>
      </w:r>
      <w:r>
        <w:rPr>
          <w:rFonts w:ascii="ＭＳ 明朝" w:hAnsi="ＭＳ 明朝" w:hint="eastAsia"/>
          <w:color w:val="FF0000"/>
          <w:sz w:val="22"/>
        </w:rPr>
        <w:t>研究結果を伝えない場合の</w:t>
      </w:r>
      <w:r w:rsidRPr="0028194F">
        <w:rPr>
          <w:rFonts w:ascii="ＭＳ 明朝" w:hAnsi="ＭＳ 明朝" w:hint="eastAsia"/>
          <w:color w:val="FF0000"/>
          <w:sz w:val="22"/>
        </w:rPr>
        <w:t>記載例＞</w:t>
      </w:r>
    </w:p>
    <w:p w14:paraId="56A87210" w14:textId="0D00F557" w:rsidR="000717CF" w:rsidRDefault="000717CF" w:rsidP="00953E3B">
      <w:pPr>
        <w:ind w:firstLineChars="100" w:firstLine="220"/>
        <w:rPr>
          <w:rFonts w:ascii="ＭＳ 明朝" w:hAnsi="ＭＳ 明朝"/>
          <w:color w:val="0000FF"/>
          <w:sz w:val="22"/>
        </w:rPr>
      </w:pPr>
      <w:r w:rsidRPr="002305CD">
        <w:rPr>
          <w:rFonts w:ascii="ＭＳ 明朝" w:hAnsi="ＭＳ 明朝" w:hint="eastAsia"/>
          <w:color w:val="0000FF"/>
          <w:sz w:val="22"/>
        </w:rPr>
        <w:t>本研究により得られ</w:t>
      </w:r>
      <w:r>
        <w:rPr>
          <w:rFonts w:ascii="ＭＳ 明朝" w:hAnsi="ＭＳ 明朝" w:hint="eastAsia"/>
          <w:color w:val="0000FF"/>
          <w:sz w:val="22"/>
        </w:rPr>
        <w:t>る</w:t>
      </w:r>
      <w:r w:rsidRPr="002305CD">
        <w:rPr>
          <w:rFonts w:ascii="ＭＳ 明朝" w:hAnsi="ＭＳ 明朝" w:hint="eastAsia"/>
          <w:color w:val="0000FF"/>
          <w:sz w:val="22"/>
        </w:rPr>
        <w:t>結果</w:t>
      </w:r>
      <w:r>
        <w:rPr>
          <w:rFonts w:ascii="ＭＳ 明朝" w:hAnsi="ＭＳ 明朝" w:hint="eastAsia"/>
          <w:color w:val="0000FF"/>
          <w:sz w:val="22"/>
        </w:rPr>
        <w:t>（</w:t>
      </w:r>
      <w:r w:rsidR="00CF5A2C" w:rsidRPr="003922B6">
        <w:rPr>
          <w:rFonts w:hint="eastAsia"/>
          <w:color w:val="0432FF"/>
          <w:sz w:val="22"/>
        </w:rPr>
        <w:t>主研究成果と二次的所見</w:t>
      </w:r>
      <w:r>
        <w:rPr>
          <w:rFonts w:ascii="ＭＳ 明朝" w:hAnsi="ＭＳ 明朝" w:hint="eastAsia"/>
          <w:color w:val="0000FF"/>
          <w:sz w:val="22"/>
        </w:rPr>
        <w:t>）</w:t>
      </w:r>
      <w:r w:rsidRPr="002305CD">
        <w:rPr>
          <w:rFonts w:ascii="ＭＳ 明朝" w:hAnsi="ＭＳ 明朝" w:hint="eastAsia"/>
          <w:color w:val="0000FF"/>
          <w:sz w:val="22"/>
        </w:rPr>
        <w:t>等は、</w:t>
      </w:r>
      <w:r w:rsidR="0041122B">
        <w:rPr>
          <w:rFonts w:ascii="ＭＳ 明朝" w:hAnsi="ＭＳ 明朝" w:hint="eastAsia"/>
          <w:color w:val="0000FF"/>
          <w:sz w:val="22"/>
        </w:rPr>
        <w:t>研究対象者（参加者）</w:t>
      </w:r>
      <w:r w:rsidRPr="002305CD">
        <w:rPr>
          <w:rFonts w:ascii="ＭＳ 明朝" w:hAnsi="ＭＳ 明朝" w:hint="eastAsia"/>
          <w:color w:val="0000FF"/>
          <w:sz w:val="22"/>
        </w:rPr>
        <w:t>等の</w:t>
      </w:r>
      <w:r>
        <w:rPr>
          <w:rFonts w:ascii="ＭＳ 明朝" w:hAnsi="ＭＳ 明朝" w:hint="eastAsia"/>
          <w:color w:val="0000FF"/>
          <w:sz w:val="22"/>
        </w:rPr>
        <w:t>治療方針や</w:t>
      </w:r>
      <w:r w:rsidRPr="002305CD">
        <w:rPr>
          <w:rFonts w:ascii="ＭＳ 明朝" w:hAnsi="ＭＳ 明朝" w:hint="eastAsia"/>
          <w:color w:val="0000FF"/>
          <w:sz w:val="22"/>
        </w:rPr>
        <w:t>健康管理に</w:t>
      </w:r>
      <w:r>
        <w:rPr>
          <w:rFonts w:ascii="ＭＳ 明朝" w:hAnsi="ＭＳ 明朝" w:hint="eastAsia"/>
          <w:color w:val="0000FF"/>
          <w:sz w:val="22"/>
        </w:rPr>
        <w:t>直接</w:t>
      </w:r>
      <w:r w:rsidRPr="002305CD">
        <w:rPr>
          <w:rFonts w:ascii="ＭＳ 明朝" w:hAnsi="ＭＳ 明朝" w:hint="eastAsia"/>
          <w:color w:val="0000FF"/>
          <w:sz w:val="22"/>
        </w:rPr>
        <w:t>関わるものではないため、原則として</w:t>
      </w:r>
      <w:r>
        <w:rPr>
          <w:rFonts w:ascii="ＭＳ 明朝" w:hAnsi="ＭＳ 明朝" w:hint="eastAsia"/>
          <w:color w:val="0000FF"/>
          <w:sz w:val="22"/>
        </w:rPr>
        <w:t>本人に対して</w:t>
      </w:r>
      <w:r w:rsidRPr="002305CD">
        <w:rPr>
          <w:rFonts w:ascii="ＭＳ 明朝" w:hAnsi="ＭＳ 明朝" w:hint="eastAsia"/>
          <w:color w:val="0000FF"/>
          <w:sz w:val="22"/>
        </w:rPr>
        <w:t>研究結果を伝えない。</w:t>
      </w:r>
    </w:p>
    <w:p w14:paraId="172CC0E2" w14:textId="77777777" w:rsidR="000717CF" w:rsidRPr="000717CF" w:rsidRDefault="000717CF" w:rsidP="00ED138B">
      <w:pPr>
        <w:widowControl/>
        <w:jc w:val="left"/>
        <w:rPr>
          <w:rFonts w:ascii="ＭＳ 明朝" w:hAnsi="ＭＳ 明朝"/>
          <w:color w:val="FF0000"/>
          <w:sz w:val="22"/>
        </w:rPr>
      </w:pPr>
    </w:p>
    <w:p w14:paraId="2AF05540" w14:textId="77777777" w:rsidR="000717CF" w:rsidRDefault="000717CF" w:rsidP="00ED138B">
      <w:pPr>
        <w:widowControl/>
        <w:jc w:val="left"/>
        <w:rPr>
          <w:rFonts w:ascii="ＭＳ 明朝" w:hAnsi="ＭＳ 明朝"/>
          <w:color w:val="FF0000"/>
          <w:sz w:val="22"/>
        </w:rPr>
      </w:pPr>
    </w:p>
    <w:p w14:paraId="61034619" w14:textId="6262190A" w:rsidR="006A283D" w:rsidRPr="0028194F" w:rsidRDefault="006A283D" w:rsidP="006A283D">
      <w:pPr>
        <w:rPr>
          <w:rFonts w:ascii="ＭＳ 明朝" w:hAnsi="ＭＳ 明朝"/>
          <w:color w:val="FF0000"/>
          <w:u w:val="single"/>
        </w:rPr>
      </w:pPr>
      <w:r w:rsidRPr="0028194F">
        <w:rPr>
          <w:rFonts w:ascii="ＭＳ 明朝" w:hAnsi="ＭＳ 明朝" w:hint="eastAsia"/>
          <w:color w:val="FF0000"/>
          <w:u w:val="single"/>
        </w:rPr>
        <w:t>※本学が主任施設として実施する多</w:t>
      </w:r>
      <w:r w:rsidR="000717CF">
        <w:rPr>
          <w:rFonts w:ascii="ＭＳ 明朝" w:hAnsi="ＭＳ 明朝" w:hint="eastAsia"/>
          <w:color w:val="FF0000"/>
          <w:u w:val="single"/>
        </w:rPr>
        <w:t>機関</w:t>
      </w:r>
      <w:r w:rsidRPr="0028194F">
        <w:rPr>
          <w:rFonts w:ascii="ＭＳ 明朝" w:hAnsi="ＭＳ 明朝" w:hint="eastAsia"/>
          <w:color w:val="FF0000"/>
          <w:u w:val="single"/>
        </w:rPr>
        <w:t>共同研究</w:t>
      </w:r>
      <w:r w:rsidR="000717CF">
        <w:rPr>
          <w:rFonts w:ascii="ＭＳ 明朝" w:hAnsi="ＭＳ 明朝" w:hint="eastAsia"/>
          <w:color w:val="FF0000"/>
          <w:u w:val="single"/>
        </w:rPr>
        <w:t>で</w:t>
      </w:r>
      <w:r w:rsidR="000717CF" w:rsidRPr="000717CF">
        <w:rPr>
          <w:rFonts w:ascii="ＭＳ 明朝" w:hAnsi="ＭＳ 明朝" w:hint="eastAsia"/>
          <w:color w:val="FF0000"/>
          <w:u w:val="single"/>
        </w:rPr>
        <w:t>中央一括審査によらない機関がある</w:t>
      </w:r>
      <w:r w:rsidRPr="0028194F">
        <w:rPr>
          <w:rFonts w:ascii="ＭＳ 明朝" w:hAnsi="ＭＳ 明朝" w:hint="eastAsia"/>
          <w:color w:val="FF0000"/>
          <w:u w:val="single"/>
        </w:rPr>
        <w:t>場合、以下「</w:t>
      </w:r>
      <w:r w:rsidRPr="0028194F">
        <w:rPr>
          <w:rFonts w:ascii="ＭＳ 明朝" w:hAnsi="ＭＳ 明朝"/>
          <w:color w:val="FF0000"/>
          <w:u w:val="single"/>
        </w:rPr>
        <w:t>1</w:t>
      </w:r>
      <w:r>
        <w:rPr>
          <w:rFonts w:ascii="ＭＳ 明朝" w:hAnsi="ＭＳ 明朝" w:hint="eastAsia"/>
          <w:color w:val="FF0000"/>
          <w:u w:val="single"/>
        </w:rPr>
        <w:t>5</w:t>
      </w:r>
      <w:r w:rsidRPr="0028194F">
        <w:rPr>
          <w:rFonts w:ascii="ＭＳ 明朝" w:hAnsi="ＭＳ 明朝"/>
          <w:color w:val="FF0000"/>
          <w:u w:val="single"/>
        </w:rPr>
        <w:t>.</w:t>
      </w:r>
      <w:r w:rsidR="000717CF">
        <w:rPr>
          <w:rFonts w:ascii="ＭＳ 明朝" w:hAnsi="ＭＳ 明朝" w:hint="eastAsia"/>
          <w:color w:val="FF0000"/>
          <w:u w:val="single"/>
        </w:rPr>
        <w:t>6</w:t>
      </w:r>
      <w:r w:rsidRPr="0028194F">
        <w:rPr>
          <w:rFonts w:ascii="ＭＳ 明朝" w:hAnsi="ＭＳ 明朝"/>
          <w:color w:val="FF0000"/>
          <w:u w:val="single"/>
        </w:rPr>
        <w:t xml:space="preserve"> </w:t>
      </w:r>
      <w:r w:rsidRPr="0028194F">
        <w:rPr>
          <w:rFonts w:ascii="ＭＳ 明朝" w:hAnsi="ＭＳ 明朝" w:hint="eastAsia"/>
          <w:color w:val="FF0000"/>
          <w:u w:val="single"/>
        </w:rPr>
        <w:t>倫理委員会等の承認」の項目を追記してください。</w:t>
      </w:r>
    </w:p>
    <w:p w14:paraId="55A522B8" w14:textId="68676F5E" w:rsidR="00387774" w:rsidRDefault="00387774" w:rsidP="006C0D7B">
      <w:pPr>
        <w:pStyle w:val="2"/>
        <w:ind w:firstLineChars="100" w:firstLine="240"/>
        <w:rPr>
          <w:rFonts w:asciiTheme="minorEastAsia" w:eastAsiaTheme="minorEastAsia" w:hAnsiTheme="minorEastAsia"/>
          <w:lang w:eastAsia="ja-JP"/>
        </w:rPr>
      </w:pPr>
      <w:bookmarkStart w:id="129" w:name="_Toc132376446"/>
      <w:r>
        <w:rPr>
          <w:rFonts w:asciiTheme="minorHAnsi" w:eastAsiaTheme="minorEastAsia" w:hAnsiTheme="minorHAnsi"/>
        </w:rPr>
        <w:t>1</w:t>
      </w:r>
      <w:r>
        <w:rPr>
          <w:rFonts w:asciiTheme="minorHAnsi" w:eastAsiaTheme="minorEastAsia" w:hAnsiTheme="minorHAnsi" w:hint="eastAsia"/>
          <w:lang w:eastAsia="ja-JP"/>
        </w:rPr>
        <w:t>5</w:t>
      </w:r>
      <w:r w:rsidRPr="006C0D7B">
        <w:rPr>
          <w:rFonts w:asciiTheme="minorHAnsi" w:eastAsiaTheme="minorEastAsia" w:hAnsiTheme="minorHAnsi"/>
        </w:rPr>
        <w:t>.</w:t>
      </w:r>
      <w:r w:rsidR="000717CF">
        <w:rPr>
          <w:rFonts w:asciiTheme="minorHAnsi" w:eastAsiaTheme="minorEastAsia" w:hAnsiTheme="minorHAnsi" w:hint="eastAsia"/>
          <w:lang w:eastAsia="ja-JP"/>
        </w:rPr>
        <w:t>6</w:t>
      </w:r>
      <w:r w:rsidRPr="00387774">
        <w:rPr>
          <w:rFonts w:asciiTheme="minorEastAsia" w:eastAsiaTheme="minorEastAsia" w:hAnsiTheme="minorEastAsia"/>
          <w:lang w:eastAsia="ja-JP"/>
        </w:rPr>
        <w:t xml:space="preserve"> </w:t>
      </w:r>
      <w:r w:rsidRPr="001A10B4">
        <w:rPr>
          <w:rFonts w:asciiTheme="minorEastAsia" w:eastAsiaTheme="minorEastAsia" w:hAnsiTheme="minorEastAsia" w:hint="eastAsia"/>
          <w:lang w:eastAsia="ja-JP"/>
        </w:rPr>
        <w:t>倫理委員会等の承認</w:t>
      </w:r>
      <w:bookmarkEnd w:id="129"/>
    </w:p>
    <w:p w14:paraId="3B31CD6D" w14:textId="77777777" w:rsidR="00387774" w:rsidRPr="001A10B4" w:rsidRDefault="00387774" w:rsidP="00387774">
      <w:pPr>
        <w:rPr>
          <w:rFonts w:asciiTheme="minorEastAsia" w:eastAsiaTheme="minorEastAsia" w:hAnsiTheme="minorEastAsia"/>
          <w:color w:val="FF0000"/>
          <w:sz w:val="22"/>
        </w:rPr>
      </w:pPr>
      <w:r w:rsidRPr="002225FA">
        <w:rPr>
          <w:rFonts w:asciiTheme="minorEastAsia" w:eastAsiaTheme="minorEastAsia" w:hAnsiTheme="minorEastAsia"/>
          <w:color w:val="FF0000"/>
          <w:sz w:val="22"/>
        </w:rPr>
        <w:t>＜記載例＞</w:t>
      </w:r>
    </w:p>
    <w:p w14:paraId="00A2AD9C" w14:textId="0FB91C19" w:rsidR="00387774" w:rsidRPr="001A10B4" w:rsidRDefault="00387774" w:rsidP="00387774">
      <w:pPr>
        <w:ind w:firstLineChars="50" w:firstLine="110"/>
        <w:rPr>
          <w:rFonts w:asciiTheme="minorEastAsia" w:eastAsiaTheme="minorEastAsia" w:hAnsiTheme="minorEastAsia"/>
          <w:color w:val="0000FF"/>
          <w:sz w:val="22"/>
        </w:rPr>
      </w:pPr>
      <w:r w:rsidRPr="001A10B4">
        <w:rPr>
          <w:rFonts w:asciiTheme="minorEastAsia" w:eastAsiaTheme="minorEastAsia" w:hAnsiTheme="minorEastAsia" w:hint="eastAsia"/>
          <w:color w:val="0000FF"/>
          <w:sz w:val="22"/>
        </w:rPr>
        <w:t>研究計画書及び同意説明文書、その他必要な文書について共同研究機関の倫理委員会等の審査を受け、当該機関の長による実施の許可を得た上で、研究を開始することとする。</w:t>
      </w:r>
    </w:p>
    <w:p w14:paraId="7BEAF96F" w14:textId="77777777" w:rsidR="00387774" w:rsidRPr="006C0D7B" w:rsidRDefault="00387774" w:rsidP="00492EF0">
      <w:pPr>
        <w:rPr>
          <w:color w:val="0000FF"/>
          <w:sz w:val="22"/>
          <w:szCs w:val="22"/>
        </w:rPr>
      </w:pPr>
    </w:p>
    <w:p w14:paraId="00700746" w14:textId="77777777" w:rsidR="00146D2D" w:rsidRPr="00335F45" w:rsidRDefault="00146D2D" w:rsidP="00492EF0">
      <w:pPr>
        <w:rPr>
          <w:color w:val="0000FF"/>
          <w:sz w:val="22"/>
          <w:szCs w:val="22"/>
          <w:lang w:val="x-none"/>
        </w:rPr>
      </w:pPr>
    </w:p>
    <w:p w14:paraId="64D3AF51" w14:textId="77777777" w:rsidR="00A76420" w:rsidRPr="00C86012" w:rsidRDefault="00A76420" w:rsidP="00A76420">
      <w:pPr>
        <w:pStyle w:val="1"/>
        <w:ind w:firstLineChars="100" w:firstLine="240"/>
        <w:rPr>
          <w:rFonts w:asciiTheme="minorEastAsia" w:eastAsiaTheme="minorEastAsia" w:hAnsiTheme="minorEastAsia"/>
          <w:sz w:val="24"/>
          <w:szCs w:val="24"/>
          <w:lang w:eastAsia="ja-JP"/>
        </w:rPr>
      </w:pPr>
      <w:bookmarkStart w:id="130" w:name="_Toc132376447"/>
      <w:bookmarkStart w:id="131" w:name="_Toc186280464"/>
      <w:r>
        <w:rPr>
          <w:rFonts w:asciiTheme="minorHAnsi" w:eastAsiaTheme="minorEastAsia" w:hAnsiTheme="minorHAnsi" w:hint="eastAsia"/>
          <w:sz w:val="24"/>
          <w:szCs w:val="24"/>
          <w:lang w:eastAsia="ja-JP"/>
        </w:rPr>
        <w:t>16</w:t>
      </w:r>
      <w:r w:rsidRPr="00C86012">
        <w:rPr>
          <w:rFonts w:asciiTheme="minorHAnsi" w:eastAsiaTheme="minorEastAsia" w:hAnsiTheme="minorHAnsi"/>
          <w:sz w:val="24"/>
          <w:szCs w:val="24"/>
          <w:lang w:eastAsia="ja-JP"/>
        </w:rPr>
        <w:t>.</w:t>
      </w:r>
      <w:r w:rsidRPr="00C86012">
        <w:rPr>
          <w:rFonts w:asciiTheme="minorEastAsia" w:eastAsiaTheme="minorEastAsia" w:hAnsiTheme="minorEastAsia"/>
          <w:sz w:val="24"/>
          <w:szCs w:val="24"/>
          <w:lang w:eastAsia="ja-JP"/>
        </w:rPr>
        <w:t xml:space="preserve"> </w:t>
      </w:r>
      <w:r w:rsidRPr="00C86012">
        <w:rPr>
          <w:rFonts w:asciiTheme="minorEastAsia" w:eastAsiaTheme="minorEastAsia" w:hAnsiTheme="minorEastAsia" w:hint="eastAsia"/>
          <w:sz w:val="24"/>
          <w:szCs w:val="24"/>
          <w:lang w:eastAsia="ja-JP"/>
        </w:rPr>
        <w:t>試料・情報の提供に関する記録事項</w:t>
      </w:r>
      <w:bookmarkEnd w:id="130"/>
    </w:p>
    <w:p w14:paraId="27F99AAF" w14:textId="77777777" w:rsidR="0027541B" w:rsidRDefault="0027541B" w:rsidP="0027541B">
      <w:pPr>
        <w:rPr>
          <w:color w:val="FF0000"/>
          <w:sz w:val="22"/>
          <w:szCs w:val="22"/>
          <w:u w:val="single"/>
          <w:lang w:val="x-none"/>
        </w:rPr>
      </w:pPr>
      <w:r w:rsidRPr="00441F68">
        <w:rPr>
          <w:rFonts w:hint="eastAsia"/>
          <w:color w:val="FF0000"/>
          <w:sz w:val="22"/>
          <w:szCs w:val="22"/>
          <w:u w:val="single"/>
          <w:lang w:val="x-none"/>
        </w:rPr>
        <w:t>※他の機関と試料・情報の授受を行わない場合（単施設で実施する場合）</w:t>
      </w:r>
      <w:r>
        <w:rPr>
          <w:rFonts w:hint="eastAsia"/>
          <w:color w:val="FF0000"/>
          <w:sz w:val="22"/>
          <w:szCs w:val="22"/>
          <w:u w:val="single"/>
          <w:lang w:val="x-none"/>
        </w:rPr>
        <w:t>：</w:t>
      </w:r>
    </w:p>
    <w:p w14:paraId="2DAFEBDD" w14:textId="77777777" w:rsidR="0027541B" w:rsidRDefault="0027541B" w:rsidP="0027541B">
      <w:pPr>
        <w:ind w:firstLineChars="100" w:firstLine="220"/>
        <w:rPr>
          <w:color w:val="FF0000"/>
          <w:sz w:val="22"/>
          <w:szCs w:val="22"/>
          <w:u w:val="single"/>
          <w:lang w:val="x-none"/>
        </w:rPr>
      </w:pPr>
      <w:r w:rsidRPr="00953E3B">
        <w:rPr>
          <w:rFonts w:hint="eastAsia"/>
          <w:color w:val="FF0000"/>
          <w:sz w:val="22"/>
          <w:szCs w:val="22"/>
          <w:u w:val="single"/>
          <w:lang w:val="x-none"/>
        </w:rPr>
        <w:t>「</w:t>
      </w:r>
      <w:r w:rsidRPr="00441F68">
        <w:rPr>
          <w:rFonts w:hint="eastAsia"/>
          <w:color w:val="0000FF"/>
          <w:sz w:val="22"/>
          <w:szCs w:val="22"/>
          <w:u w:val="single"/>
          <w:lang w:val="x-none"/>
        </w:rPr>
        <w:t>試料・情報の授受を行わない為、記録の作成は行わない</w:t>
      </w:r>
      <w:r w:rsidRPr="00953E3B">
        <w:rPr>
          <w:rFonts w:hint="eastAsia"/>
          <w:color w:val="FF0000"/>
          <w:sz w:val="22"/>
          <w:szCs w:val="22"/>
          <w:u w:val="single"/>
          <w:lang w:val="x-none"/>
        </w:rPr>
        <w:t>」</w:t>
      </w:r>
      <w:r w:rsidRPr="00441F68">
        <w:rPr>
          <w:rFonts w:hint="eastAsia"/>
          <w:color w:val="FF0000"/>
          <w:sz w:val="22"/>
          <w:szCs w:val="22"/>
          <w:u w:val="single"/>
          <w:lang w:val="x-none"/>
        </w:rPr>
        <w:t>と記載してください。</w:t>
      </w:r>
    </w:p>
    <w:p w14:paraId="50F85147" w14:textId="77777777" w:rsidR="0027541B" w:rsidRDefault="0027541B" w:rsidP="0027541B">
      <w:pPr>
        <w:ind w:firstLineChars="100" w:firstLine="220"/>
        <w:rPr>
          <w:color w:val="FF0000"/>
          <w:sz w:val="22"/>
          <w:szCs w:val="22"/>
          <w:u w:val="single"/>
          <w:lang w:val="x-none"/>
        </w:rPr>
      </w:pPr>
    </w:p>
    <w:p w14:paraId="3D377F69" w14:textId="77777777" w:rsidR="0027541B" w:rsidRPr="00441F68" w:rsidRDefault="0027541B" w:rsidP="0027541B">
      <w:pPr>
        <w:rPr>
          <w:color w:val="FF0000"/>
          <w:sz w:val="22"/>
          <w:szCs w:val="22"/>
          <w:lang w:val="x-none"/>
        </w:rPr>
      </w:pPr>
      <w:r>
        <w:rPr>
          <w:rFonts w:hint="eastAsia"/>
          <w:color w:val="FF0000"/>
          <w:sz w:val="22"/>
          <w:szCs w:val="22"/>
          <w:lang w:val="x-none"/>
        </w:rPr>
        <w:t xml:space="preserve">　記録の内容は、提供を行う場合／提供を受ける場合それぞれ以下の通りです。</w:t>
      </w:r>
    </w:p>
    <w:p w14:paraId="151FB10B" w14:textId="77777777" w:rsidR="0027541B" w:rsidRPr="007A5DFE" w:rsidRDefault="0027541B" w:rsidP="0027541B">
      <w:pPr>
        <w:rPr>
          <w:color w:val="FF0000"/>
          <w:sz w:val="22"/>
          <w:szCs w:val="22"/>
          <w:lang w:val="x-none"/>
        </w:rPr>
      </w:pPr>
    </w:p>
    <w:p w14:paraId="7BD7BAED" w14:textId="77777777" w:rsidR="0027541B" w:rsidRDefault="0027541B" w:rsidP="0027541B">
      <w:pPr>
        <w:rPr>
          <w:color w:val="FF0000"/>
          <w:sz w:val="22"/>
          <w:szCs w:val="22"/>
        </w:rPr>
      </w:pPr>
      <w:r>
        <w:rPr>
          <w:rFonts w:hint="eastAsia"/>
          <w:color w:val="FF0000"/>
          <w:sz w:val="22"/>
          <w:szCs w:val="22"/>
        </w:rPr>
        <w:t>《提供を受ける場合》</w:t>
      </w:r>
    </w:p>
    <w:p w14:paraId="1E2AFE53" w14:textId="77777777" w:rsidR="0027541B" w:rsidRDefault="0027541B" w:rsidP="0027541B">
      <w:pPr>
        <w:rPr>
          <w:color w:val="FF0000"/>
          <w:sz w:val="22"/>
          <w:szCs w:val="22"/>
        </w:rPr>
      </w:pPr>
      <w:r>
        <w:rPr>
          <w:rFonts w:hint="eastAsia"/>
          <w:color w:val="FF0000"/>
          <w:sz w:val="22"/>
          <w:szCs w:val="22"/>
        </w:rPr>
        <w:t>□提供元の共同研究機関の名称及び研究責任者の氏名等</w:t>
      </w:r>
    </w:p>
    <w:p w14:paraId="726B831A" w14:textId="77777777" w:rsidR="0027541B" w:rsidRDefault="0027541B" w:rsidP="0027541B">
      <w:pPr>
        <w:ind w:firstLineChars="100" w:firstLine="220"/>
        <w:rPr>
          <w:color w:val="FF0000"/>
          <w:sz w:val="22"/>
          <w:szCs w:val="22"/>
        </w:rPr>
      </w:pPr>
      <w:r>
        <w:rPr>
          <w:rFonts w:hint="eastAsia"/>
          <w:color w:val="FF0000"/>
          <w:sz w:val="22"/>
          <w:szCs w:val="22"/>
        </w:rPr>
        <w:t>（複数の機関から提供を受ける場合は全ての共同研究機関について記載）</w:t>
      </w:r>
    </w:p>
    <w:p w14:paraId="21916B31" w14:textId="77777777" w:rsidR="0027541B" w:rsidRDefault="0027541B" w:rsidP="0027541B">
      <w:pPr>
        <w:rPr>
          <w:color w:val="FF0000"/>
          <w:sz w:val="22"/>
          <w:szCs w:val="22"/>
        </w:rPr>
      </w:pPr>
      <w:r>
        <w:rPr>
          <w:rFonts w:hint="eastAsia"/>
          <w:color w:val="FF0000"/>
          <w:sz w:val="22"/>
          <w:szCs w:val="22"/>
        </w:rPr>
        <w:t>□提供を受ける試料・情報の項目（例：血液、検査データ、診療記録等）</w:t>
      </w:r>
    </w:p>
    <w:p w14:paraId="62C9FC42" w14:textId="77777777" w:rsidR="0027541B" w:rsidRDefault="0027541B" w:rsidP="0027541B">
      <w:pPr>
        <w:rPr>
          <w:color w:val="FF0000"/>
          <w:sz w:val="22"/>
          <w:szCs w:val="22"/>
        </w:rPr>
      </w:pPr>
      <w:r>
        <w:rPr>
          <w:rFonts w:hint="eastAsia"/>
          <w:color w:val="FF0000"/>
          <w:sz w:val="22"/>
          <w:szCs w:val="22"/>
        </w:rPr>
        <w:t>□提供元の機関における取得の経緯（診療の過程で取得、又は研究を実施する過程で取得）</w:t>
      </w:r>
    </w:p>
    <w:p w14:paraId="79DF586C" w14:textId="7CBCAA6A" w:rsidR="0027541B" w:rsidRDefault="0027541B" w:rsidP="0027541B">
      <w:pPr>
        <w:rPr>
          <w:color w:val="FF0000"/>
          <w:sz w:val="22"/>
          <w:szCs w:val="22"/>
        </w:rPr>
      </w:pPr>
      <w:r>
        <w:rPr>
          <w:rFonts w:hint="eastAsia"/>
          <w:color w:val="FF0000"/>
          <w:sz w:val="22"/>
          <w:szCs w:val="22"/>
        </w:rPr>
        <w:t>■</w:t>
      </w:r>
      <w:r w:rsidR="0041122B">
        <w:rPr>
          <w:rFonts w:hint="eastAsia"/>
          <w:color w:val="FF0000"/>
          <w:sz w:val="22"/>
          <w:szCs w:val="22"/>
        </w:rPr>
        <w:t>研究対象者（参加者）</w:t>
      </w:r>
      <w:r>
        <w:rPr>
          <w:rFonts w:hint="eastAsia"/>
          <w:color w:val="FF0000"/>
          <w:sz w:val="22"/>
          <w:szCs w:val="22"/>
        </w:rPr>
        <w:t>の氏名等（例：氏名、研究用ＩＤ）</w:t>
      </w:r>
    </w:p>
    <w:p w14:paraId="08502F62" w14:textId="4F9617B0" w:rsidR="0027541B" w:rsidRDefault="0027541B" w:rsidP="0027541B">
      <w:pPr>
        <w:rPr>
          <w:color w:val="FF0000"/>
          <w:sz w:val="22"/>
          <w:szCs w:val="22"/>
        </w:rPr>
      </w:pPr>
      <w:r>
        <w:rPr>
          <w:rFonts w:hint="eastAsia"/>
          <w:color w:val="FF0000"/>
          <w:sz w:val="22"/>
          <w:szCs w:val="22"/>
        </w:rPr>
        <w:t>■</w:t>
      </w:r>
      <w:r w:rsidR="0041122B">
        <w:rPr>
          <w:rFonts w:hint="eastAsia"/>
          <w:color w:val="FF0000"/>
          <w:sz w:val="22"/>
          <w:szCs w:val="22"/>
        </w:rPr>
        <w:t>研究対象者（参加者）</w:t>
      </w:r>
      <w:r>
        <w:rPr>
          <w:rFonts w:hint="eastAsia"/>
          <w:color w:val="FF0000"/>
          <w:sz w:val="22"/>
          <w:szCs w:val="22"/>
        </w:rPr>
        <w:t>等の同意を受けている旨</w:t>
      </w:r>
    </w:p>
    <w:p w14:paraId="073677BB" w14:textId="4214CC8C" w:rsidR="0027541B" w:rsidRDefault="0027541B" w:rsidP="0027541B">
      <w:pPr>
        <w:rPr>
          <w:color w:val="FF0000"/>
          <w:sz w:val="22"/>
          <w:szCs w:val="22"/>
        </w:rPr>
      </w:pPr>
      <w:r>
        <w:rPr>
          <w:rFonts w:hint="eastAsia"/>
          <w:color w:val="FF0000"/>
          <w:sz w:val="22"/>
          <w:szCs w:val="22"/>
        </w:rPr>
        <w:t xml:space="preserve">　（</w:t>
      </w:r>
      <w:r w:rsidR="0041122B">
        <w:rPr>
          <w:rFonts w:hint="eastAsia"/>
          <w:color w:val="FF0000"/>
          <w:sz w:val="22"/>
          <w:szCs w:val="22"/>
        </w:rPr>
        <w:t>研究対象者（参加者）</w:t>
      </w:r>
      <w:r>
        <w:rPr>
          <w:rFonts w:hint="eastAsia"/>
          <w:color w:val="FF0000"/>
          <w:sz w:val="22"/>
          <w:szCs w:val="22"/>
        </w:rPr>
        <w:t>毎に提供に関するインフォームド・コンセントを受けている旨が</w:t>
      </w:r>
    </w:p>
    <w:p w14:paraId="4F9BEC17" w14:textId="77777777" w:rsidR="0027541B" w:rsidRPr="0033397F" w:rsidRDefault="0027541B" w:rsidP="0027541B">
      <w:pPr>
        <w:ind w:firstLineChars="200" w:firstLine="440"/>
        <w:rPr>
          <w:color w:val="FF0000"/>
          <w:sz w:val="22"/>
          <w:szCs w:val="22"/>
        </w:rPr>
      </w:pPr>
      <w:r>
        <w:rPr>
          <w:rFonts w:hint="eastAsia"/>
          <w:color w:val="FF0000"/>
          <w:sz w:val="22"/>
          <w:szCs w:val="22"/>
        </w:rPr>
        <w:lastRenderedPageBreak/>
        <w:t>分かるように記載）</w:t>
      </w:r>
    </w:p>
    <w:p w14:paraId="2BBD202C" w14:textId="77777777" w:rsidR="0027541B" w:rsidRDefault="0027541B" w:rsidP="0027541B">
      <w:pPr>
        <w:rPr>
          <w:color w:val="FF0000"/>
          <w:sz w:val="22"/>
          <w:szCs w:val="22"/>
        </w:rPr>
      </w:pPr>
    </w:p>
    <w:p w14:paraId="11880E74" w14:textId="77777777" w:rsidR="0027541B" w:rsidRDefault="0027541B" w:rsidP="0027541B">
      <w:pPr>
        <w:rPr>
          <w:color w:val="FF0000"/>
          <w:sz w:val="22"/>
          <w:szCs w:val="22"/>
        </w:rPr>
      </w:pPr>
      <w:r>
        <w:rPr>
          <w:rFonts w:hint="eastAsia"/>
          <w:color w:val="FF0000"/>
          <w:sz w:val="22"/>
          <w:szCs w:val="22"/>
        </w:rPr>
        <w:t>《提供を行う場合》</w:t>
      </w:r>
    </w:p>
    <w:p w14:paraId="2B9F4325" w14:textId="77777777" w:rsidR="0027541B" w:rsidRPr="00BD2396" w:rsidRDefault="0027541B" w:rsidP="0027541B">
      <w:pPr>
        <w:rPr>
          <w:color w:val="FF0000"/>
          <w:sz w:val="22"/>
          <w:szCs w:val="22"/>
        </w:rPr>
      </w:pPr>
      <w:r>
        <w:rPr>
          <w:rFonts w:hint="eastAsia"/>
          <w:color w:val="FF0000"/>
          <w:sz w:val="22"/>
          <w:szCs w:val="22"/>
        </w:rPr>
        <w:t>□提供先の共同研究機関の名称及び研究責任者の氏名等</w:t>
      </w:r>
    </w:p>
    <w:p w14:paraId="17DFB577" w14:textId="77777777" w:rsidR="0027541B" w:rsidRDefault="0027541B" w:rsidP="0027541B">
      <w:pPr>
        <w:rPr>
          <w:color w:val="FF0000"/>
          <w:sz w:val="22"/>
          <w:szCs w:val="22"/>
        </w:rPr>
      </w:pPr>
      <w:r>
        <w:rPr>
          <w:rFonts w:hint="eastAsia"/>
          <w:color w:val="FF0000"/>
          <w:sz w:val="22"/>
          <w:szCs w:val="22"/>
        </w:rPr>
        <w:t>□提供する試料・情報の項目（例：血液、検査データ、診療記録等）</w:t>
      </w:r>
    </w:p>
    <w:p w14:paraId="7C415398" w14:textId="6E160679" w:rsidR="0027541B" w:rsidRDefault="0027541B" w:rsidP="0027541B">
      <w:pPr>
        <w:rPr>
          <w:color w:val="FF0000"/>
          <w:sz w:val="22"/>
          <w:szCs w:val="22"/>
        </w:rPr>
      </w:pPr>
      <w:r>
        <w:rPr>
          <w:rFonts w:hint="eastAsia"/>
          <w:color w:val="FF0000"/>
          <w:sz w:val="22"/>
          <w:szCs w:val="22"/>
        </w:rPr>
        <w:t>■</w:t>
      </w:r>
      <w:r w:rsidR="0041122B">
        <w:rPr>
          <w:rFonts w:hint="eastAsia"/>
          <w:color w:val="FF0000"/>
          <w:sz w:val="22"/>
          <w:szCs w:val="22"/>
        </w:rPr>
        <w:t>研究対象者（参加者）</w:t>
      </w:r>
      <w:r>
        <w:rPr>
          <w:rFonts w:hint="eastAsia"/>
          <w:color w:val="FF0000"/>
          <w:sz w:val="22"/>
          <w:szCs w:val="22"/>
        </w:rPr>
        <w:t>の氏名等（例：氏名、研究用ＩＤ）</w:t>
      </w:r>
    </w:p>
    <w:p w14:paraId="7130E55A" w14:textId="3B643D7A" w:rsidR="0027541B" w:rsidRDefault="0027541B" w:rsidP="0027541B">
      <w:pPr>
        <w:rPr>
          <w:color w:val="FF0000"/>
          <w:sz w:val="22"/>
          <w:szCs w:val="22"/>
        </w:rPr>
      </w:pPr>
      <w:r>
        <w:rPr>
          <w:rFonts w:hint="eastAsia"/>
          <w:color w:val="FF0000"/>
          <w:sz w:val="22"/>
          <w:szCs w:val="22"/>
        </w:rPr>
        <w:t>■</w:t>
      </w:r>
      <w:r w:rsidR="0041122B">
        <w:rPr>
          <w:rFonts w:hint="eastAsia"/>
          <w:color w:val="FF0000"/>
          <w:sz w:val="22"/>
          <w:szCs w:val="22"/>
        </w:rPr>
        <w:t>研究対象者（参加者）</w:t>
      </w:r>
      <w:r>
        <w:rPr>
          <w:rFonts w:hint="eastAsia"/>
          <w:color w:val="FF0000"/>
          <w:sz w:val="22"/>
          <w:szCs w:val="22"/>
        </w:rPr>
        <w:t>等の同意を受けている旨</w:t>
      </w:r>
    </w:p>
    <w:p w14:paraId="7BDBA6B4" w14:textId="388A6852" w:rsidR="0027541B" w:rsidRDefault="0027541B" w:rsidP="0027541B">
      <w:pPr>
        <w:rPr>
          <w:color w:val="FF0000"/>
          <w:sz w:val="22"/>
          <w:szCs w:val="22"/>
        </w:rPr>
      </w:pPr>
      <w:r>
        <w:rPr>
          <w:rFonts w:hint="eastAsia"/>
          <w:color w:val="FF0000"/>
          <w:sz w:val="22"/>
          <w:szCs w:val="22"/>
        </w:rPr>
        <w:t xml:space="preserve">　（</w:t>
      </w:r>
      <w:r w:rsidR="0041122B">
        <w:rPr>
          <w:rFonts w:hint="eastAsia"/>
          <w:color w:val="FF0000"/>
          <w:sz w:val="22"/>
          <w:szCs w:val="22"/>
        </w:rPr>
        <w:t>研究対象者（参加者）</w:t>
      </w:r>
      <w:r>
        <w:rPr>
          <w:rFonts w:hint="eastAsia"/>
          <w:color w:val="FF0000"/>
          <w:sz w:val="22"/>
          <w:szCs w:val="22"/>
        </w:rPr>
        <w:t>毎に提供に関するインフォームド・コンセントを受けている旨が</w:t>
      </w:r>
    </w:p>
    <w:p w14:paraId="34972EB8" w14:textId="77777777" w:rsidR="0027541B" w:rsidRPr="008978A5" w:rsidRDefault="0027541B" w:rsidP="0027541B">
      <w:pPr>
        <w:ind w:firstLineChars="200" w:firstLine="440"/>
        <w:rPr>
          <w:color w:val="FF0000"/>
          <w:sz w:val="22"/>
          <w:szCs w:val="22"/>
        </w:rPr>
      </w:pPr>
      <w:r>
        <w:rPr>
          <w:rFonts w:hint="eastAsia"/>
          <w:color w:val="FF0000"/>
          <w:sz w:val="22"/>
          <w:szCs w:val="22"/>
        </w:rPr>
        <w:t>分かるように記載）</w:t>
      </w:r>
    </w:p>
    <w:p w14:paraId="26E80EE7" w14:textId="77777777" w:rsidR="0027541B" w:rsidRDefault="0027541B" w:rsidP="0027541B">
      <w:pPr>
        <w:rPr>
          <w:color w:val="FF0000"/>
          <w:sz w:val="22"/>
          <w:szCs w:val="22"/>
        </w:rPr>
      </w:pPr>
    </w:p>
    <w:p w14:paraId="2F908764" w14:textId="77777777" w:rsidR="0027541B" w:rsidRDefault="0027541B" w:rsidP="0027541B">
      <w:pPr>
        <w:rPr>
          <w:color w:val="FF0000"/>
          <w:sz w:val="22"/>
          <w:szCs w:val="22"/>
        </w:rPr>
      </w:pPr>
      <w:r>
        <w:rPr>
          <w:rFonts w:hint="eastAsia"/>
          <w:color w:val="FF0000"/>
          <w:sz w:val="22"/>
          <w:szCs w:val="22"/>
        </w:rPr>
        <w:t>□の記載事項について：</w:t>
      </w:r>
    </w:p>
    <w:p w14:paraId="56A6C824" w14:textId="30FA1CE4" w:rsidR="0027541B" w:rsidRDefault="0027541B" w:rsidP="0027541B">
      <w:pPr>
        <w:ind w:firstLineChars="100" w:firstLine="220"/>
        <w:rPr>
          <w:color w:val="FF0000"/>
          <w:sz w:val="22"/>
          <w:szCs w:val="22"/>
        </w:rPr>
      </w:pPr>
      <w:r>
        <w:rPr>
          <w:rFonts w:hint="eastAsia"/>
          <w:color w:val="FF0000"/>
          <w:sz w:val="22"/>
          <w:szCs w:val="22"/>
        </w:rPr>
        <w:t>別途記録を作成、又は研究計画書に該当事項を記載してください。（以下の記載例は</w:t>
      </w:r>
      <w:r w:rsidRPr="003A3FE6">
        <w:rPr>
          <w:rFonts w:hint="eastAsia"/>
          <w:color w:val="FF0000"/>
          <w:sz w:val="22"/>
          <w:szCs w:val="22"/>
        </w:rPr>
        <w:t>研究計画書に該当事項を記載する</w:t>
      </w:r>
      <w:r>
        <w:rPr>
          <w:rFonts w:hint="eastAsia"/>
          <w:color w:val="FF0000"/>
          <w:sz w:val="22"/>
          <w:szCs w:val="22"/>
        </w:rPr>
        <w:t>場合を想定しています。）</w:t>
      </w:r>
    </w:p>
    <w:p w14:paraId="5758EB7D" w14:textId="77777777" w:rsidR="0027541B" w:rsidRDefault="0027541B" w:rsidP="0027541B">
      <w:pPr>
        <w:rPr>
          <w:color w:val="FF0000"/>
          <w:sz w:val="22"/>
          <w:szCs w:val="22"/>
        </w:rPr>
      </w:pPr>
    </w:p>
    <w:p w14:paraId="094EEF28" w14:textId="77777777" w:rsidR="0027541B" w:rsidRDefault="0027541B" w:rsidP="0027541B">
      <w:pPr>
        <w:rPr>
          <w:color w:val="FF0000"/>
          <w:sz w:val="22"/>
          <w:szCs w:val="22"/>
        </w:rPr>
      </w:pPr>
      <w:r>
        <w:rPr>
          <w:rFonts w:hint="eastAsia"/>
          <w:color w:val="FF0000"/>
          <w:sz w:val="22"/>
          <w:szCs w:val="22"/>
        </w:rPr>
        <w:t>■の記録事項について：</w:t>
      </w:r>
    </w:p>
    <w:p w14:paraId="343995B8" w14:textId="77777777" w:rsidR="0027541B" w:rsidRDefault="0027541B" w:rsidP="0027541B">
      <w:pPr>
        <w:ind w:firstLineChars="100" w:firstLine="220"/>
        <w:rPr>
          <w:color w:val="FF0000"/>
          <w:sz w:val="22"/>
          <w:szCs w:val="22"/>
          <w:u w:val="single"/>
        </w:rPr>
      </w:pPr>
      <w:r>
        <w:rPr>
          <w:rFonts w:hint="eastAsia"/>
          <w:color w:val="FF0000"/>
          <w:sz w:val="22"/>
          <w:szCs w:val="22"/>
          <w:u w:val="single"/>
        </w:rPr>
        <w:t>◎インフォームド・コンセントを受けた場合に記録が必要となります。研究内容に応じて</w:t>
      </w:r>
    </w:p>
    <w:p w14:paraId="20317290" w14:textId="77777777" w:rsidR="0027541B" w:rsidRPr="00E21A4F" w:rsidRDefault="0027541B" w:rsidP="0027541B">
      <w:pPr>
        <w:ind w:firstLineChars="100" w:firstLine="220"/>
        <w:rPr>
          <w:color w:val="FF0000"/>
          <w:sz w:val="22"/>
          <w:szCs w:val="22"/>
        </w:rPr>
      </w:pPr>
      <w:r>
        <w:rPr>
          <w:rFonts w:hint="eastAsia"/>
          <w:color w:val="FF0000"/>
          <w:sz w:val="22"/>
          <w:szCs w:val="22"/>
          <w:u w:val="single"/>
        </w:rPr>
        <w:t>※</w:t>
      </w:r>
      <w:r w:rsidRPr="00441F68">
        <w:rPr>
          <w:rFonts w:hint="eastAsia"/>
          <w:color w:val="FF0000"/>
          <w:sz w:val="22"/>
          <w:szCs w:val="22"/>
          <w:u w:val="single"/>
        </w:rPr>
        <w:t>提供を行う場合</w:t>
      </w:r>
      <w:r>
        <w:rPr>
          <w:rFonts w:hint="eastAsia"/>
          <w:color w:val="FF0000"/>
          <w:sz w:val="22"/>
          <w:szCs w:val="22"/>
        </w:rPr>
        <w:t>は、別途記録を作成する、又は【</w:t>
      </w:r>
      <w:r w:rsidRPr="007A5DFE">
        <w:rPr>
          <w:rFonts w:hint="eastAsia"/>
          <w:b/>
          <w:color w:val="FF0000"/>
          <w:sz w:val="22"/>
          <w:szCs w:val="22"/>
        </w:rPr>
        <w:t>同意文書</w:t>
      </w:r>
      <w:r>
        <w:rPr>
          <w:rFonts w:hint="eastAsia"/>
          <w:color w:val="FF0000"/>
          <w:sz w:val="22"/>
          <w:szCs w:val="22"/>
        </w:rPr>
        <w:t>（文書で同意を取得した場合）・</w:t>
      </w:r>
      <w:r w:rsidRPr="007A5DFE">
        <w:rPr>
          <w:rFonts w:hint="eastAsia"/>
          <w:b/>
          <w:color w:val="FF0000"/>
          <w:sz w:val="22"/>
          <w:szCs w:val="22"/>
        </w:rPr>
        <w:t>同意を受けた旨を記録した診療記録</w:t>
      </w:r>
      <w:r>
        <w:rPr>
          <w:rFonts w:hint="eastAsia"/>
          <w:color w:val="FF0000"/>
          <w:sz w:val="22"/>
          <w:szCs w:val="22"/>
        </w:rPr>
        <w:t>（口頭で同意を取得した場合）・</w:t>
      </w:r>
      <w:r w:rsidRPr="007A5DFE">
        <w:rPr>
          <w:rFonts w:hint="eastAsia"/>
          <w:b/>
          <w:color w:val="FF0000"/>
          <w:sz w:val="22"/>
          <w:szCs w:val="22"/>
        </w:rPr>
        <w:t>同意の内容に関する記録</w:t>
      </w:r>
      <w:r>
        <w:rPr>
          <w:rFonts w:hint="eastAsia"/>
          <w:color w:val="FF0000"/>
          <w:sz w:val="22"/>
          <w:szCs w:val="22"/>
        </w:rPr>
        <w:t>（口頭で同意を取得し、診療記録以外に記録を残す場合等）】いずれかを保管してください</w:t>
      </w:r>
      <w:r w:rsidRPr="00E21A4F">
        <w:rPr>
          <w:rFonts w:hint="eastAsia"/>
          <w:color w:val="FF0000"/>
          <w:sz w:val="22"/>
          <w:szCs w:val="22"/>
        </w:rPr>
        <w:t>。</w:t>
      </w:r>
    </w:p>
    <w:p w14:paraId="2404B310" w14:textId="77777777" w:rsidR="0027541B" w:rsidRDefault="0027541B" w:rsidP="0027541B">
      <w:pPr>
        <w:ind w:firstLineChars="100" w:firstLine="220"/>
        <w:rPr>
          <w:color w:val="FF0000"/>
          <w:sz w:val="22"/>
          <w:szCs w:val="22"/>
        </w:rPr>
      </w:pPr>
      <w:r>
        <w:rPr>
          <w:rFonts w:hint="eastAsia"/>
          <w:color w:val="FF0000"/>
          <w:sz w:val="22"/>
          <w:szCs w:val="22"/>
          <w:u w:val="single"/>
        </w:rPr>
        <w:t>※</w:t>
      </w:r>
      <w:r w:rsidRPr="00441F68">
        <w:rPr>
          <w:rFonts w:hint="eastAsia"/>
          <w:color w:val="FF0000"/>
          <w:sz w:val="22"/>
          <w:szCs w:val="22"/>
          <w:u w:val="single"/>
        </w:rPr>
        <w:t>提供を受ける場合</w:t>
      </w:r>
      <w:r>
        <w:rPr>
          <w:rFonts w:hint="eastAsia"/>
          <w:color w:val="FF0000"/>
          <w:sz w:val="22"/>
          <w:szCs w:val="22"/>
        </w:rPr>
        <w:t>は、別途記録を作成する、又は提供を受けた試料・情報そのものを保管してください。</w:t>
      </w:r>
    </w:p>
    <w:p w14:paraId="635641DB" w14:textId="77777777" w:rsidR="0027541B" w:rsidRDefault="0027541B" w:rsidP="0027541B">
      <w:pPr>
        <w:ind w:firstLineChars="100" w:firstLine="220"/>
        <w:rPr>
          <w:color w:val="FF0000"/>
          <w:sz w:val="22"/>
          <w:szCs w:val="22"/>
        </w:rPr>
      </w:pPr>
      <w:r>
        <w:rPr>
          <w:rFonts w:hint="eastAsia"/>
          <w:color w:val="FF0000"/>
          <w:sz w:val="22"/>
          <w:szCs w:val="22"/>
        </w:rPr>
        <w:t>ただし、提供を受ける場合において、提供を受ける試料・情報が匿名化されており提供を受けた機関において特定の個人を識別することができない場合には、</w:t>
      </w:r>
      <w:r w:rsidRPr="00441F68">
        <w:rPr>
          <w:rFonts w:hint="eastAsia"/>
          <w:color w:val="FF0000"/>
          <w:sz w:val="22"/>
          <w:szCs w:val="22"/>
          <w:u w:val="single"/>
        </w:rPr>
        <w:t>記録は不要</w:t>
      </w:r>
      <w:r>
        <w:rPr>
          <w:rFonts w:hint="eastAsia"/>
          <w:color w:val="FF0000"/>
          <w:sz w:val="22"/>
          <w:szCs w:val="22"/>
        </w:rPr>
        <w:t>です。</w:t>
      </w:r>
    </w:p>
    <w:p w14:paraId="7F294E9D" w14:textId="77777777" w:rsidR="0027541B" w:rsidRPr="00D91C83" w:rsidRDefault="0027541B" w:rsidP="0027541B">
      <w:pPr>
        <w:rPr>
          <w:color w:val="FF0000"/>
          <w:sz w:val="22"/>
          <w:szCs w:val="22"/>
        </w:rPr>
      </w:pPr>
      <w:r>
        <w:rPr>
          <w:rFonts w:hint="eastAsia"/>
          <w:color w:val="FF0000"/>
          <w:sz w:val="22"/>
          <w:szCs w:val="22"/>
        </w:rPr>
        <w:t xml:space="preserve">　</w:t>
      </w:r>
    </w:p>
    <w:p w14:paraId="6EB9D7FD" w14:textId="77777777" w:rsidR="0027541B" w:rsidRDefault="0027541B" w:rsidP="0027541B">
      <w:pPr>
        <w:rPr>
          <w:color w:val="FF0000"/>
          <w:sz w:val="22"/>
          <w:szCs w:val="22"/>
        </w:rPr>
      </w:pPr>
      <w:r>
        <w:rPr>
          <w:rFonts w:hint="eastAsia"/>
          <w:color w:val="FF0000"/>
          <w:sz w:val="22"/>
          <w:szCs w:val="22"/>
        </w:rPr>
        <w:t>《提供を受ける場合の記載例》</w:t>
      </w:r>
    </w:p>
    <w:p w14:paraId="6AA007F5" w14:textId="77777777" w:rsidR="0027541B" w:rsidRPr="007A5DFE" w:rsidRDefault="0027541B" w:rsidP="0027541B">
      <w:pPr>
        <w:rPr>
          <w:color w:val="FF0000"/>
          <w:sz w:val="22"/>
          <w:szCs w:val="22"/>
        </w:rPr>
      </w:pPr>
      <w:r>
        <w:rPr>
          <w:rFonts w:hint="eastAsia"/>
          <w:color w:val="FF0000"/>
          <w:sz w:val="22"/>
          <w:szCs w:val="22"/>
        </w:rPr>
        <w:t>※提供元の機関が複数ある場合で、機関ごとに提供項目や提供方法が異なる場合は、その旨が分かるよう記載するか、機関別に①～④を記載してください。</w:t>
      </w:r>
    </w:p>
    <w:p w14:paraId="185E365F" w14:textId="702D6EDA" w:rsidR="0027541B" w:rsidRPr="00643560" w:rsidRDefault="0027541B" w:rsidP="0027541B">
      <w:pPr>
        <w:rPr>
          <w:sz w:val="22"/>
          <w:szCs w:val="22"/>
        </w:rPr>
      </w:pPr>
      <w:r>
        <w:rPr>
          <w:rFonts w:hint="eastAsia"/>
          <w:sz w:val="22"/>
          <w:szCs w:val="22"/>
        </w:rPr>
        <w:t>「人を対象とする</w:t>
      </w:r>
      <w:r w:rsidR="00EC42DB">
        <w:rPr>
          <w:rFonts w:hint="eastAsia"/>
          <w:sz w:val="22"/>
          <w:szCs w:val="22"/>
        </w:rPr>
        <w:t>生命科学・</w:t>
      </w:r>
      <w:r>
        <w:rPr>
          <w:rFonts w:hint="eastAsia"/>
          <w:sz w:val="22"/>
          <w:szCs w:val="22"/>
        </w:rPr>
        <w:t>医学系研究に関する倫理指針」の「第</w:t>
      </w:r>
      <w:r w:rsidR="00EC42DB">
        <w:rPr>
          <w:rFonts w:hint="eastAsia"/>
          <w:sz w:val="22"/>
          <w:szCs w:val="22"/>
        </w:rPr>
        <w:t>4</w:t>
      </w:r>
      <w:r>
        <w:rPr>
          <w:rFonts w:hint="eastAsia"/>
          <w:sz w:val="22"/>
          <w:szCs w:val="22"/>
        </w:rPr>
        <w:t>章／第</w:t>
      </w:r>
      <w:r w:rsidR="00EC42DB">
        <w:rPr>
          <w:rFonts w:hint="eastAsia"/>
          <w:sz w:val="22"/>
          <w:szCs w:val="22"/>
        </w:rPr>
        <w:t>8</w:t>
      </w:r>
      <w:r>
        <w:rPr>
          <w:rFonts w:hint="eastAsia"/>
          <w:sz w:val="22"/>
          <w:szCs w:val="22"/>
        </w:rPr>
        <w:t xml:space="preserve"> </w:t>
      </w:r>
      <w:r>
        <w:rPr>
          <w:rFonts w:hint="eastAsia"/>
          <w:sz w:val="22"/>
          <w:szCs w:val="22"/>
        </w:rPr>
        <w:t>インフォームド・コンセントを受ける手続等」に基づき、下記の事項の記録を作成・保管する。</w:t>
      </w:r>
    </w:p>
    <w:p w14:paraId="7158915B" w14:textId="77777777" w:rsidR="0027541B" w:rsidRDefault="0027541B" w:rsidP="0027541B">
      <w:pPr>
        <w:rPr>
          <w:sz w:val="22"/>
          <w:szCs w:val="22"/>
        </w:rPr>
      </w:pPr>
      <w:r w:rsidRPr="007E782A">
        <w:rPr>
          <w:rFonts w:hint="eastAsia"/>
          <w:sz w:val="22"/>
          <w:szCs w:val="22"/>
        </w:rPr>
        <w:t>①提供元の機関名：</w:t>
      </w:r>
      <w:r w:rsidRPr="007E782A">
        <w:rPr>
          <w:rFonts w:hint="eastAsia"/>
          <w:color w:val="0000FF"/>
          <w:sz w:val="22"/>
          <w:szCs w:val="22"/>
        </w:rPr>
        <w:t>○○大学</w:t>
      </w:r>
      <w:r>
        <w:rPr>
          <w:rFonts w:hint="eastAsia"/>
          <w:sz w:val="22"/>
          <w:szCs w:val="22"/>
        </w:rPr>
        <w:t xml:space="preserve">　（研究責任者：</w:t>
      </w:r>
      <w:r w:rsidRPr="007E782A">
        <w:rPr>
          <w:rFonts w:hint="eastAsia"/>
          <w:color w:val="0000FF"/>
          <w:sz w:val="22"/>
          <w:szCs w:val="22"/>
        </w:rPr>
        <w:t>○○　○○</w:t>
      </w:r>
      <w:r>
        <w:rPr>
          <w:rFonts w:hint="eastAsia"/>
          <w:sz w:val="22"/>
          <w:szCs w:val="22"/>
        </w:rPr>
        <w:t>）</w:t>
      </w:r>
    </w:p>
    <w:p w14:paraId="6DCD4EC3" w14:textId="77777777" w:rsidR="0027541B" w:rsidRPr="007E782A" w:rsidRDefault="0027541B" w:rsidP="0027541B">
      <w:pPr>
        <w:rPr>
          <w:sz w:val="22"/>
          <w:szCs w:val="22"/>
        </w:rPr>
      </w:pPr>
      <w:r w:rsidRPr="007A5DFE">
        <w:rPr>
          <w:rFonts w:hint="eastAsia"/>
          <w:color w:val="FF0000"/>
          <w:sz w:val="22"/>
          <w:szCs w:val="22"/>
        </w:rPr>
        <w:t>※</w:t>
      </w:r>
      <w:r>
        <w:rPr>
          <w:rFonts w:hint="eastAsia"/>
          <w:color w:val="FF0000"/>
          <w:sz w:val="22"/>
          <w:szCs w:val="22"/>
        </w:rPr>
        <w:t>提供元の機関が複数ある場合は全ての機関名・責任者氏名を記載してください。別紙又は他の項目で提示している場合は「○○に記載の通り」としてください。</w:t>
      </w:r>
    </w:p>
    <w:p w14:paraId="78536EAC" w14:textId="77777777" w:rsidR="0027541B" w:rsidRDefault="0027541B" w:rsidP="0027541B">
      <w:pPr>
        <w:rPr>
          <w:sz w:val="22"/>
          <w:szCs w:val="22"/>
        </w:rPr>
      </w:pPr>
      <w:r w:rsidRPr="007E782A">
        <w:rPr>
          <w:rFonts w:hint="eastAsia"/>
          <w:sz w:val="22"/>
          <w:szCs w:val="22"/>
        </w:rPr>
        <w:t>②</w:t>
      </w:r>
      <w:r>
        <w:rPr>
          <w:rFonts w:hint="eastAsia"/>
          <w:sz w:val="22"/>
          <w:szCs w:val="22"/>
        </w:rPr>
        <w:t>提供を受ける試料・情報：</w:t>
      </w:r>
    </w:p>
    <w:p w14:paraId="33C9A29D" w14:textId="77777777" w:rsidR="0027541B" w:rsidRDefault="0027541B" w:rsidP="0027541B">
      <w:pPr>
        <w:rPr>
          <w:color w:val="0000FF"/>
          <w:sz w:val="22"/>
          <w:szCs w:val="22"/>
        </w:rPr>
      </w:pPr>
      <w:r w:rsidRPr="007A5DFE">
        <w:rPr>
          <w:rFonts w:hint="eastAsia"/>
          <w:color w:val="FF0000"/>
          <w:sz w:val="22"/>
          <w:szCs w:val="22"/>
        </w:rPr>
        <w:t>※提供を受ける試料・情報の項目</w:t>
      </w:r>
      <w:r>
        <w:rPr>
          <w:rFonts w:hint="eastAsia"/>
          <w:color w:val="FF0000"/>
          <w:sz w:val="22"/>
          <w:szCs w:val="22"/>
        </w:rPr>
        <w:t>名</w:t>
      </w:r>
      <w:r w:rsidRPr="007A5DFE">
        <w:rPr>
          <w:rFonts w:hint="eastAsia"/>
          <w:color w:val="FF0000"/>
          <w:sz w:val="22"/>
          <w:szCs w:val="22"/>
        </w:rPr>
        <w:t>を記載してください。別紙又は他の項目</w:t>
      </w:r>
      <w:r>
        <w:rPr>
          <w:rFonts w:hint="eastAsia"/>
          <w:color w:val="FF0000"/>
          <w:sz w:val="22"/>
          <w:szCs w:val="22"/>
        </w:rPr>
        <w:t>（例：「</w:t>
      </w:r>
      <w:r w:rsidRPr="00C74BDF">
        <w:rPr>
          <w:rFonts w:hint="eastAsia"/>
          <w:color w:val="FF0000"/>
          <w:sz w:val="22"/>
          <w:szCs w:val="22"/>
        </w:rPr>
        <w:t>6</w:t>
      </w:r>
      <w:r w:rsidRPr="00C74BDF">
        <w:rPr>
          <w:rFonts w:hint="eastAsia"/>
          <w:color w:val="FF0000"/>
          <w:sz w:val="22"/>
          <w:szCs w:val="22"/>
        </w:rPr>
        <w:t>．観察・</w:t>
      </w:r>
      <w:r w:rsidRPr="00C74BDF">
        <w:rPr>
          <w:rFonts w:hint="eastAsia"/>
          <w:color w:val="FF0000"/>
          <w:sz w:val="22"/>
          <w:szCs w:val="22"/>
        </w:rPr>
        <w:lastRenderedPageBreak/>
        <w:t>検査項目とスケジュール</w:t>
      </w:r>
      <w:r>
        <w:rPr>
          <w:rFonts w:hint="eastAsia"/>
          <w:color w:val="FF0000"/>
          <w:sz w:val="22"/>
          <w:szCs w:val="22"/>
        </w:rPr>
        <w:t>」）</w:t>
      </w:r>
      <w:r w:rsidRPr="007A5DFE">
        <w:rPr>
          <w:rFonts w:hint="eastAsia"/>
          <w:color w:val="FF0000"/>
          <w:sz w:val="22"/>
          <w:szCs w:val="22"/>
        </w:rPr>
        <w:t>で提示している場合は「○○に記載の通り」としてください。</w:t>
      </w:r>
    </w:p>
    <w:p w14:paraId="59702AB0" w14:textId="77777777" w:rsidR="0027541B" w:rsidRDefault="0027541B" w:rsidP="0027541B">
      <w:pPr>
        <w:rPr>
          <w:color w:val="FF0000"/>
          <w:sz w:val="22"/>
          <w:szCs w:val="22"/>
        </w:rPr>
      </w:pPr>
      <w:r w:rsidRPr="004F36E9">
        <w:rPr>
          <w:rFonts w:hint="eastAsia"/>
          <w:sz w:val="22"/>
          <w:szCs w:val="22"/>
        </w:rPr>
        <w:t>③提供方法：</w:t>
      </w:r>
      <w:r w:rsidRPr="007A5DFE" w:rsidDel="00D852CF">
        <w:rPr>
          <w:rFonts w:hint="eastAsia"/>
          <w:color w:val="FF0000"/>
          <w:sz w:val="22"/>
          <w:szCs w:val="22"/>
        </w:rPr>
        <w:t xml:space="preserve"> </w:t>
      </w:r>
    </w:p>
    <w:p w14:paraId="3F2290FB" w14:textId="77777777" w:rsidR="0027541B" w:rsidRPr="004F36E9" w:rsidRDefault="0027541B" w:rsidP="0027541B">
      <w:pPr>
        <w:rPr>
          <w:sz w:val="22"/>
          <w:szCs w:val="22"/>
        </w:rPr>
      </w:pPr>
      <w:r w:rsidRPr="007A5DFE">
        <w:rPr>
          <w:rFonts w:hint="eastAsia"/>
          <w:color w:val="FF0000"/>
          <w:sz w:val="22"/>
          <w:szCs w:val="22"/>
        </w:rPr>
        <w:t>※提供を受ける際の方法（</w:t>
      </w:r>
      <w:r>
        <w:rPr>
          <w:rFonts w:hint="eastAsia"/>
          <w:color w:val="FF0000"/>
          <w:sz w:val="22"/>
          <w:szCs w:val="22"/>
        </w:rPr>
        <w:t>郵送、パスワードを設定した電子メール、データベースへの登録等：</w:t>
      </w:r>
      <w:r w:rsidRPr="007A5DFE">
        <w:rPr>
          <w:rFonts w:hint="eastAsia"/>
          <w:color w:val="FF0000"/>
          <w:sz w:val="22"/>
          <w:szCs w:val="22"/>
        </w:rPr>
        <w:t>試料・情報ごとに異なる場合はそれぞれ）を記載してください。</w:t>
      </w:r>
    </w:p>
    <w:p w14:paraId="2C20CE5E" w14:textId="77777777" w:rsidR="0027541B" w:rsidRDefault="0027541B" w:rsidP="0027541B">
      <w:pPr>
        <w:rPr>
          <w:sz w:val="22"/>
          <w:szCs w:val="22"/>
        </w:rPr>
      </w:pPr>
      <w:r>
        <w:rPr>
          <w:rFonts w:hint="eastAsia"/>
          <w:sz w:val="22"/>
          <w:szCs w:val="22"/>
        </w:rPr>
        <w:t>④提供元の機関における取得の経緯：</w:t>
      </w:r>
    </w:p>
    <w:p w14:paraId="0199B62F" w14:textId="77777777" w:rsidR="0027541B" w:rsidRDefault="0027541B" w:rsidP="0027541B">
      <w:pPr>
        <w:rPr>
          <w:color w:val="0000FF"/>
          <w:sz w:val="22"/>
          <w:szCs w:val="22"/>
        </w:rPr>
      </w:pPr>
      <w:r w:rsidRPr="007A5DFE">
        <w:rPr>
          <w:rFonts w:hint="eastAsia"/>
          <w:color w:val="FF0000"/>
          <w:sz w:val="22"/>
          <w:szCs w:val="22"/>
        </w:rPr>
        <w:t>※</w:t>
      </w:r>
      <w:r>
        <w:rPr>
          <w:rFonts w:hint="eastAsia"/>
          <w:color w:val="FF0000"/>
          <w:sz w:val="22"/>
          <w:szCs w:val="22"/>
        </w:rPr>
        <w:t>提供元の機関における収集方法に従い「</w:t>
      </w:r>
      <w:r w:rsidRPr="001A10B4">
        <w:rPr>
          <w:rFonts w:hint="eastAsia"/>
          <w:color w:val="3333FF"/>
          <w:sz w:val="22"/>
          <w:szCs w:val="22"/>
          <w:u w:val="single"/>
        </w:rPr>
        <w:t>診療の過程で取得</w:t>
      </w:r>
      <w:r>
        <w:rPr>
          <w:rFonts w:hint="eastAsia"/>
          <w:color w:val="FF0000"/>
          <w:sz w:val="22"/>
          <w:szCs w:val="22"/>
        </w:rPr>
        <w:t>」又は「</w:t>
      </w:r>
      <w:r w:rsidRPr="001A10B4">
        <w:rPr>
          <w:rFonts w:hint="eastAsia"/>
          <w:color w:val="3333FF"/>
          <w:sz w:val="22"/>
          <w:szCs w:val="22"/>
          <w:u w:val="single"/>
        </w:rPr>
        <w:t>本研究の為に新たに取得</w:t>
      </w:r>
      <w:r>
        <w:rPr>
          <w:rFonts w:hint="eastAsia"/>
          <w:color w:val="FF0000"/>
          <w:sz w:val="22"/>
          <w:szCs w:val="22"/>
        </w:rPr>
        <w:t>」のいずれか、又は両方を記載してください。</w:t>
      </w:r>
    </w:p>
    <w:p w14:paraId="00EEC7E0" w14:textId="6FF9CEC4" w:rsidR="0027541B" w:rsidRPr="004F36E9" w:rsidRDefault="0027541B" w:rsidP="0027541B">
      <w:pPr>
        <w:ind w:firstLineChars="100" w:firstLine="220"/>
        <w:rPr>
          <w:sz w:val="22"/>
          <w:szCs w:val="22"/>
        </w:rPr>
      </w:pPr>
      <w:r>
        <w:rPr>
          <w:rFonts w:hint="eastAsia"/>
          <w:sz w:val="22"/>
          <w:szCs w:val="22"/>
        </w:rPr>
        <w:t>試料・情報の提供に関する記録として、本研究計画書及び主任施設で承認された研究計画書等、必要事項を記載した文書を</w:t>
      </w:r>
      <w:r w:rsidR="002736AA">
        <w:rPr>
          <w:rFonts w:hint="eastAsia"/>
          <w:sz w:val="22"/>
          <w:szCs w:val="22"/>
        </w:rPr>
        <w:t>「</w:t>
      </w:r>
      <w:r w:rsidR="002736AA" w:rsidRPr="002736AA">
        <w:rPr>
          <w:rFonts w:hint="eastAsia"/>
          <w:sz w:val="22"/>
          <w:szCs w:val="22"/>
        </w:rPr>
        <w:t xml:space="preserve">15.4 </w:t>
      </w:r>
      <w:r w:rsidR="002736AA" w:rsidRPr="002736AA">
        <w:rPr>
          <w:rFonts w:hint="eastAsia"/>
          <w:sz w:val="22"/>
          <w:szCs w:val="22"/>
        </w:rPr>
        <w:t>試料･情報の保存等について</w:t>
      </w:r>
      <w:r w:rsidR="002736AA">
        <w:rPr>
          <w:rFonts w:hint="eastAsia"/>
          <w:sz w:val="22"/>
          <w:szCs w:val="22"/>
        </w:rPr>
        <w:t>」の保管期間に従い保管する。</w:t>
      </w:r>
    </w:p>
    <w:p w14:paraId="63768296" w14:textId="4A2D72A2" w:rsidR="0027541B" w:rsidRDefault="0027541B" w:rsidP="0027541B">
      <w:pPr>
        <w:rPr>
          <w:color w:val="FF0000"/>
          <w:sz w:val="22"/>
          <w:szCs w:val="22"/>
        </w:rPr>
      </w:pPr>
      <w:r>
        <w:rPr>
          <w:rFonts w:hint="eastAsia"/>
          <w:color w:val="FF0000"/>
          <w:sz w:val="22"/>
          <w:szCs w:val="22"/>
        </w:rPr>
        <w:t>（以下は多</w:t>
      </w:r>
      <w:r w:rsidR="000717CF">
        <w:rPr>
          <w:rFonts w:hint="eastAsia"/>
          <w:color w:val="FF0000"/>
          <w:sz w:val="22"/>
          <w:szCs w:val="22"/>
        </w:rPr>
        <w:t>機関</w:t>
      </w:r>
      <w:r>
        <w:rPr>
          <w:rFonts w:hint="eastAsia"/>
          <w:color w:val="FF0000"/>
          <w:sz w:val="22"/>
          <w:szCs w:val="22"/>
        </w:rPr>
        <w:t>共同研究の</w:t>
      </w:r>
      <w:r w:rsidR="00E143BE">
        <w:rPr>
          <w:rFonts w:hint="eastAsia"/>
          <w:color w:val="FF0000"/>
          <w:sz w:val="22"/>
          <w:szCs w:val="22"/>
        </w:rPr>
        <w:t>主任機関の</w:t>
      </w:r>
      <w:r>
        <w:rPr>
          <w:rFonts w:hint="eastAsia"/>
          <w:color w:val="FF0000"/>
          <w:sz w:val="22"/>
          <w:szCs w:val="22"/>
        </w:rPr>
        <w:t>場合に追記）</w:t>
      </w:r>
    </w:p>
    <w:p w14:paraId="547CB242" w14:textId="77777777" w:rsidR="0027541B" w:rsidRDefault="0027541B" w:rsidP="0027541B">
      <w:pPr>
        <w:rPr>
          <w:color w:val="FF0000"/>
          <w:sz w:val="22"/>
          <w:szCs w:val="22"/>
        </w:rPr>
      </w:pPr>
      <w:r>
        <w:rPr>
          <w:rFonts w:hint="eastAsia"/>
          <w:color w:val="FF0000"/>
          <w:sz w:val="22"/>
          <w:szCs w:val="22"/>
        </w:rPr>
        <w:t>なお、提供元の機関における記録作成・保管の義務は提供先の機関である信州大学が代行する。</w:t>
      </w:r>
    </w:p>
    <w:p w14:paraId="4ECF5F93" w14:textId="77777777" w:rsidR="0027541B" w:rsidRDefault="0027541B" w:rsidP="0027541B">
      <w:pPr>
        <w:rPr>
          <w:color w:val="FF0000"/>
          <w:sz w:val="22"/>
          <w:szCs w:val="22"/>
        </w:rPr>
      </w:pPr>
    </w:p>
    <w:p w14:paraId="04925CD4" w14:textId="77777777" w:rsidR="0027541B" w:rsidRDefault="0027541B" w:rsidP="0027541B">
      <w:pPr>
        <w:rPr>
          <w:color w:val="FF0000"/>
          <w:sz w:val="22"/>
          <w:szCs w:val="22"/>
        </w:rPr>
      </w:pPr>
      <w:r>
        <w:rPr>
          <w:rFonts w:hint="eastAsia"/>
          <w:color w:val="FF0000"/>
          <w:sz w:val="22"/>
          <w:szCs w:val="22"/>
        </w:rPr>
        <w:t>《提供を行う場合の記載例》</w:t>
      </w:r>
    </w:p>
    <w:p w14:paraId="7DFFDCFF" w14:textId="77777777" w:rsidR="0027541B" w:rsidRPr="007A5DFE" w:rsidRDefault="0027541B" w:rsidP="0027541B">
      <w:pPr>
        <w:rPr>
          <w:color w:val="FF0000"/>
          <w:sz w:val="22"/>
          <w:szCs w:val="22"/>
        </w:rPr>
      </w:pPr>
      <w:r>
        <w:rPr>
          <w:rFonts w:hint="eastAsia"/>
          <w:color w:val="FF0000"/>
          <w:sz w:val="22"/>
          <w:szCs w:val="22"/>
        </w:rPr>
        <w:t>※提供先の機関が複数ある場合で、機関ごとに提供項目や提供方法が異なる場合は、その旨が分かるよう記載するか、機関別に①～③を記載してください。</w:t>
      </w:r>
    </w:p>
    <w:p w14:paraId="5BCE1460" w14:textId="54C08883" w:rsidR="0027541B" w:rsidRPr="00643560" w:rsidRDefault="0027541B" w:rsidP="0027541B">
      <w:pPr>
        <w:rPr>
          <w:sz w:val="22"/>
          <w:szCs w:val="22"/>
        </w:rPr>
      </w:pPr>
      <w:r>
        <w:rPr>
          <w:rFonts w:hint="eastAsia"/>
          <w:sz w:val="22"/>
          <w:szCs w:val="22"/>
        </w:rPr>
        <w:t>「人を対象とする</w:t>
      </w:r>
      <w:r w:rsidR="00EC42DB">
        <w:rPr>
          <w:rFonts w:hint="eastAsia"/>
          <w:sz w:val="22"/>
          <w:szCs w:val="22"/>
        </w:rPr>
        <w:t>生命科学・</w:t>
      </w:r>
      <w:r>
        <w:rPr>
          <w:rFonts w:hint="eastAsia"/>
          <w:sz w:val="22"/>
          <w:szCs w:val="22"/>
        </w:rPr>
        <w:t>医学系研究に関する倫理指針」の「第</w:t>
      </w:r>
      <w:r w:rsidR="00EC42DB">
        <w:rPr>
          <w:rFonts w:hint="eastAsia"/>
          <w:sz w:val="22"/>
          <w:szCs w:val="22"/>
        </w:rPr>
        <w:t>4</w:t>
      </w:r>
      <w:r>
        <w:rPr>
          <w:rFonts w:hint="eastAsia"/>
          <w:sz w:val="22"/>
          <w:szCs w:val="22"/>
        </w:rPr>
        <w:t>章／第</w:t>
      </w:r>
      <w:r w:rsidR="00EC42DB">
        <w:rPr>
          <w:rFonts w:hint="eastAsia"/>
          <w:sz w:val="22"/>
          <w:szCs w:val="22"/>
        </w:rPr>
        <w:t>8</w:t>
      </w:r>
      <w:r>
        <w:rPr>
          <w:rFonts w:hint="eastAsia"/>
          <w:sz w:val="22"/>
          <w:szCs w:val="22"/>
        </w:rPr>
        <w:t xml:space="preserve"> </w:t>
      </w:r>
      <w:r>
        <w:rPr>
          <w:rFonts w:hint="eastAsia"/>
          <w:sz w:val="22"/>
          <w:szCs w:val="22"/>
        </w:rPr>
        <w:t>インフォームド・コンセントを受ける手続等」に基づき、下記の事項の記録を作成・保管する。</w:t>
      </w:r>
    </w:p>
    <w:p w14:paraId="0BF09CE4" w14:textId="77777777" w:rsidR="0027541B" w:rsidRDefault="0027541B" w:rsidP="0027541B">
      <w:pPr>
        <w:rPr>
          <w:sz w:val="22"/>
          <w:szCs w:val="22"/>
        </w:rPr>
      </w:pPr>
      <w:r w:rsidRPr="00C74BDF">
        <w:rPr>
          <w:rFonts w:hint="eastAsia"/>
          <w:sz w:val="22"/>
          <w:szCs w:val="22"/>
          <w:u w:val="single"/>
        </w:rPr>
        <w:t>①提供先の機関名：</w:t>
      </w:r>
      <w:r w:rsidRPr="007E782A">
        <w:rPr>
          <w:rFonts w:hint="eastAsia"/>
          <w:color w:val="0000FF"/>
          <w:sz w:val="22"/>
          <w:szCs w:val="22"/>
        </w:rPr>
        <w:t>○○大学</w:t>
      </w:r>
      <w:r>
        <w:rPr>
          <w:rFonts w:hint="eastAsia"/>
          <w:sz w:val="22"/>
          <w:szCs w:val="22"/>
        </w:rPr>
        <w:t xml:space="preserve">　（研究責任者：</w:t>
      </w:r>
      <w:r w:rsidRPr="007E782A">
        <w:rPr>
          <w:rFonts w:hint="eastAsia"/>
          <w:color w:val="0000FF"/>
          <w:sz w:val="22"/>
          <w:szCs w:val="22"/>
        </w:rPr>
        <w:t>○○　○○</w:t>
      </w:r>
      <w:r>
        <w:rPr>
          <w:rFonts w:hint="eastAsia"/>
          <w:sz w:val="22"/>
          <w:szCs w:val="22"/>
        </w:rPr>
        <w:t>）</w:t>
      </w:r>
    </w:p>
    <w:p w14:paraId="28BF8D87" w14:textId="77777777" w:rsidR="0027541B" w:rsidRPr="007E782A" w:rsidRDefault="0027541B" w:rsidP="0027541B">
      <w:pPr>
        <w:rPr>
          <w:sz w:val="22"/>
          <w:szCs w:val="22"/>
        </w:rPr>
      </w:pPr>
      <w:r w:rsidRPr="007A5DFE">
        <w:rPr>
          <w:rFonts w:hint="eastAsia"/>
          <w:color w:val="FF0000"/>
          <w:sz w:val="22"/>
          <w:szCs w:val="22"/>
        </w:rPr>
        <w:t>※</w:t>
      </w:r>
      <w:r>
        <w:rPr>
          <w:rFonts w:hint="eastAsia"/>
          <w:color w:val="FF0000"/>
          <w:sz w:val="22"/>
          <w:szCs w:val="22"/>
        </w:rPr>
        <w:t>提供先の機関が複数ある場合は全ての機関名・責任者氏名を記載してください。別紙又は他の項目で提示している場合は「○○に記載の通り」としてください。</w:t>
      </w:r>
    </w:p>
    <w:p w14:paraId="57A53E72" w14:textId="77777777" w:rsidR="0027541B" w:rsidRPr="00C74BDF" w:rsidRDefault="0027541B" w:rsidP="0027541B">
      <w:pPr>
        <w:rPr>
          <w:sz w:val="22"/>
          <w:szCs w:val="22"/>
          <w:u w:val="single"/>
        </w:rPr>
      </w:pPr>
      <w:r w:rsidRPr="00C74BDF">
        <w:rPr>
          <w:rFonts w:hint="eastAsia"/>
          <w:sz w:val="22"/>
          <w:szCs w:val="22"/>
          <w:u w:val="single"/>
        </w:rPr>
        <w:t>②提供を行う試料・情報：</w:t>
      </w:r>
    </w:p>
    <w:p w14:paraId="79598369" w14:textId="77777777" w:rsidR="0027541B" w:rsidRDefault="0027541B" w:rsidP="0027541B">
      <w:pPr>
        <w:rPr>
          <w:color w:val="0000FF"/>
          <w:sz w:val="22"/>
          <w:szCs w:val="22"/>
        </w:rPr>
      </w:pPr>
      <w:r w:rsidRPr="007A5DFE">
        <w:rPr>
          <w:rFonts w:hint="eastAsia"/>
          <w:color w:val="FF0000"/>
          <w:sz w:val="22"/>
          <w:szCs w:val="22"/>
        </w:rPr>
        <w:t>※提供を</w:t>
      </w:r>
      <w:r>
        <w:rPr>
          <w:rFonts w:hint="eastAsia"/>
          <w:color w:val="FF0000"/>
          <w:sz w:val="22"/>
          <w:szCs w:val="22"/>
        </w:rPr>
        <w:t>行う</w:t>
      </w:r>
      <w:r w:rsidRPr="007A5DFE">
        <w:rPr>
          <w:rFonts w:hint="eastAsia"/>
          <w:color w:val="FF0000"/>
          <w:sz w:val="22"/>
          <w:szCs w:val="22"/>
        </w:rPr>
        <w:t>試料・情報の項目を記載してください。別紙又は他の項目</w:t>
      </w:r>
      <w:r>
        <w:rPr>
          <w:rFonts w:hint="eastAsia"/>
          <w:color w:val="FF0000"/>
          <w:sz w:val="22"/>
          <w:szCs w:val="22"/>
        </w:rPr>
        <w:t>（例：「</w:t>
      </w:r>
      <w:r w:rsidRPr="00C74BDF">
        <w:rPr>
          <w:rFonts w:hint="eastAsia"/>
          <w:color w:val="FF0000"/>
          <w:sz w:val="22"/>
          <w:szCs w:val="22"/>
        </w:rPr>
        <w:t>6</w:t>
      </w:r>
      <w:r w:rsidRPr="00C74BDF">
        <w:rPr>
          <w:rFonts w:hint="eastAsia"/>
          <w:color w:val="FF0000"/>
          <w:sz w:val="22"/>
          <w:szCs w:val="22"/>
        </w:rPr>
        <w:t>．観察・検査項目とスケジュール</w:t>
      </w:r>
      <w:r>
        <w:rPr>
          <w:rFonts w:hint="eastAsia"/>
          <w:color w:val="FF0000"/>
          <w:sz w:val="22"/>
          <w:szCs w:val="22"/>
        </w:rPr>
        <w:t>」）</w:t>
      </w:r>
      <w:r w:rsidRPr="007A5DFE">
        <w:rPr>
          <w:rFonts w:hint="eastAsia"/>
          <w:color w:val="FF0000"/>
          <w:sz w:val="22"/>
          <w:szCs w:val="22"/>
        </w:rPr>
        <w:t>で提示している場合は「○○に記載の通り」としてください。</w:t>
      </w:r>
    </w:p>
    <w:p w14:paraId="7A1357D7" w14:textId="77777777" w:rsidR="0027541B" w:rsidRPr="00C74BDF" w:rsidRDefault="0027541B" w:rsidP="0027541B">
      <w:pPr>
        <w:rPr>
          <w:sz w:val="22"/>
          <w:szCs w:val="22"/>
          <w:u w:val="single"/>
        </w:rPr>
      </w:pPr>
      <w:r w:rsidRPr="00C74BDF">
        <w:rPr>
          <w:rFonts w:hint="eastAsia"/>
          <w:sz w:val="22"/>
          <w:szCs w:val="22"/>
          <w:u w:val="single"/>
        </w:rPr>
        <w:t>③提供方法：</w:t>
      </w:r>
    </w:p>
    <w:p w14:paraId="531DC752" w14:textId="77777777" w:rsidR="0027541B" w:rsidRDefault="0027541B" w:rsidP="0027541B">
      <w:pPr>
        <w:rPr>
          <w:color w:val="FF0000"/>
          <w:sz w:val="22"/>
          <w:szCs w:val="22"/>
        </w:rPr>
      </w:pPr>
      <w:r w:rsidRPr="007A5DFE">
        <w:rPr>
          <w:rFonts w:hint="eastAsia"/>
          <w:color w:val="FF0000"/>
          <w:sz w:val="22"/>
          <w:szCs w:val="22"/>
        </w:rPr>
        <w:t>※提供を</w:t>
      </w:r>
      <w:r>
        <w:rPr>
          <w:rFonts w:hint="eastAsia"/>
          <w:color w:val="FF0000"/>
          <w:sz w:val="22"/>
          <w:szCs w:val="22"/>
        </w:rPr>
        <w:t>行う</w:t>
      </w:r>
      <w:r w:rsidRPr="007A5DFE">
        <w:rPr>
          <w:rFonts w:hint="eastAsia"/>
          <w:color w:val="FF0000"/>
          <w:sz w:val="22"/>
          <w:szCs w:val="22"/>
        </w:rPr>
        <w:t>際の方法（</w:t>
      </w:r>
      <w:r>
        <w:rPr>
          <w:rFonts w:hint="eastAsia"/>
          <w:color w:val="FF0000"/>
          <w:sz w:val="22"/>
          <w:szCs w:val="22"/>
        </w:rPr>
        <w:t>郵送、パスワードを設定した電子メール、データベースへの登録等：</w:t>
      </w:r>
      <w:r w:rsidRPr="007A5DFE">
        <w:rPr>
          <w:rFonts w:hint="eastAsia"/>
          <w:color w:val="FF0000"/>
          <w:sz w:val="22"/>
          <w:szCs w:val="22"/>
        </w:rPr>
        <w:t>試料・情報ごとに異なる場合はそれぞれ）を記載してください。</w:t>
      </w:r>
    </w:p>
    <w:p w14:paraId="38746424" w14:textId="728A846E" w:rsidR="0027541B" w:rsidRPr="008978A5" w:rsidRDefault="0027541B" w:rsidP="0027541B">
      <w:pPr>
        <w:rPr>
          <w:color w:val="0000FF"/>
          <w:sz w:val="22"/>
          <w:szCs w:val="22"/>
        </w:rPr>
      </w:pPr>
      <w:r>
        <w:rPr>
          <w:rFonts w:hint="eastAsia"/>
          <w:sz w:val="22"/>
          <w:szCs w:val="22"/>
        </w:rPr>
        <w:t>試料・情報の提供に関する記録として、本研究計画書及び主任施設で承認された研究計画書等、必要事項を記載した書類を</w:t>
      </w:r>
      <w:r w:rsidR="002736AA">
        <w:rPr>
          <w:rFonts w:hint="eastAsia"/>
          <w:sz w:val="22"/>
          <w:szCs w:val="22"/>
        </w:rPr>
        <w:t>「</w:t>
      </w:r>
      <w:r w:rsidR="002736AA" w:rsidRPr="002736AA">
        <w:rPr>
          <w:rFonts w:hint="eastAsia"/>
          <w:sz w:val="22"/>
          <w:szCs w:val="22"/>
        </w:rPr>
        <w:t xml:space="preserve">15.4 </w:t>
      </w:r>
      <w:r w:rsidR="002736AA" w:rsidRPr="002736AA">
        <w:rPr>
          <w:rFonts w:hint="eastAsia"/>
          <w:sz w:val="22"/>
          <w:szCs w:val="22"/>
        </w:rPr>
        <w:t>試料･情報の保存等について</w:t>
      </w:r>
      <w:r w:rsidR="002736AA">
        <w:rPr>
          <w:rFonts w:hint="eastAsia"/>
          <w:sz w:val="22"/>
          <w:szCs w:val="22"/>
        </w:rPr>
        <w:t>」の保管期間に従い保管する。</w:t>
      </w:r>
    </w:p>
    <w:p w14:paraId="64327A44" w14:textId="77777777" w:rsidR="0027541B" w:rsidRDefault="0027541B" w:rsidP="0027541B">
      <w:pPr>
        <w:rPr>
          <w:color w:val="FF0000"/>
          <w:sz w:val="22"/>
          <w:szCs w:val="22"/>
        </w:rPr>
      </w:pPr>
      <w:r>
        <w:rPr>
          <w:rFonts w:hint="eastAsia"/>
          <w:color w:val="FF0000"/>
          <w:sz w:val="22"/>
          <w:szCs w:val="22"/>
        </w:rPr>
        <w:t>（以下は、インフォームド・コンセントを得る場合に実施内容に応じて</w:t>
      </w:r>
      <w:r w:rsidRPr="007A5DFE">
        <w:rPr>
          <w:rFonts w:hint="eastAsia"/>
          <w:color w:val="FF0000"/>
          <w:sz w:val="22"/>
          <w:szCs w:val="22"/>
          <w:u w:val="single"/>
        </w:rPr>
        <w:t>下線部のいずれかを選択し記載</w:t>
      </w:r>
      <w:r>
        <w:rPr>
          <w:rFonts w:hint="eastAsia"/>
          <w:color w:val="FF0000"/>
          <w:sz w:val="22"/>
          <w:szCs w:val="22"/>
        </w:rPr>
        <w:t>）</w:t>
      </w:r>
    </w:p>
    <w:p w14:paraId="7F895D96" w14:textId="576B4E00" w:rsidR="0027541B" w:rsidRPr="00507507" w:rsidRDefault="0027541B" w:rsidP="0027541B">
      <w:pPr>
        <w:rPr>
          <w:sz w:val="22"/>
          <w:szCs w:val="22"/>
        </w:rPr>
      </w:pPr>
      <w:r>
        <w:rPr>
          <w:rFonts w:hint="eastAsia"/>
          <w:sz w:val="22"/>
          <w:szCs w:val="22"/>
        </w:rPr>
        <w:t>また、</w:t>
      </w:r>
      <w:r w:rsidR="0041122B">
        <w:rPr>
          <w:rFonts w:hint="eastAsia"/>
          <w:sz w:val="22"/>
          <w:szCs w:val="22"/>
        </w:rPr>
        <w:t>研究対象者（参加者）</w:t>
      </w:r>
      <w:r>
        <w:rPr>
          <w:rFonts w:hint="eastAsia"/>
          <w:sz w:val="22"/>
          <w:szCs w:val="22"/>
        </w:rPr>
        <w:t>等の同意を受けている旨に関する記録として、</w:t>
      </w:r>
      <w:r w:rsidRPr="007A5DFE">
        <w:rPr>
          <w:rFonts w:hint="eastAsia"/>
          <w:color w:val="0000FF"/>
          <w:sz w:val="22"/>
          <w:szCs w:val="22"/>
          <w:u w:val="single"/>
        </w:rPr>
        <w:t>同意文書</w:t>
      </w:r>
      <w:r w:rsidRPr="007A5DFE">
        <w:rPr>
          <w:rFonts w:hint="eastAsia"/>
          <w:color w:val="FF0000"/>
          <w:sz w:val="22"/>
          <w:szCs w:val="22"/>
        </w:rPr>
        <w:t xml:space="preserve">　／　</w:t>
      </w:r>
      <w:r w:rsidRPr="007A5DFE">
        <w:rPr>
          <w:rFonts w:hint="eastAsia"/>
          <w:color w:val="0000FF"/>
          <w:sz w:val="22"/>
          <w:szCs w:val="22"/>
          <w:u w:val="single"/>
        </w:rPr>
        <w:t>同</w:t>
      </w:r>
      <w:r w:rsidRPr="007A5DFE">
        <w:rPr>
          <w:rFonts w:hint="eastAsia"/>
          <w:color w:val="0000FF"/>
          <w:sz w:val="22"/>
          <w:szCs w:val="22"/>
          <w:u w:val="single"/>
        </w:rPr>
        <w:lastRenderedPageBreak/>
        <w:t>意を受けた旨を記録した診療記録</w:t>
      </w:r>
      <w:r w:rsidRPr="007A5DFE">
        <w:rPr>
          <w:rFonts w:hint="eastAsia"/>
          <w:color w:val="FF0000"/>
          <w:sz w:val="22"/>
          <w:szCs w:val="22"/>
        </w:rPr>
        <w:t xml:space="preserve">　／　</w:t>
      </w:r>
      <w:r w:rsidRPr="007A5DFE">
        <w:rPr>
          <w:rFonts w:hint="eastAsia"/>
          <w:color w:val="0000FF"/>
          <w:sz w:val="22"/>
          <w:szCs w:val="22"/>
          <w:u w:val="single"/>
        </w:rPr>
        <w:t>同意の内容に関する記録</w:t>
      </w:r>
      <w:r w:rsidRPr="007A5DFE">
        <w:rPr>
          <w:rFonts w:hint="eastAsia"/>
          <w:color w:val="0000FF"/>
          <w:sz w:val="22"/>
          <w:szCs w:val="22"/>
        </w:rPr>
        <w:t xml:space="preserve">　</w:t>
      </w:r>
      <w:r>
        <w:rPr>
          <w:rFonts w:hint="eastAsia"/>
          <w:sz w:val="22"/>
          <w:szCs w:val="22"/>
        </w:rPr>
        <w:t>を</w:t>
      </w:r>
      <w:r w:rsidR="00E143BE">
        <w:rPr>
          <w:rFonts w:hint="eastAsia"/>
          <w:sz w:val="22"/>
          <w:szCs w:val="22"/>
        </w:rPr>
        <w:t>「</w:t>
      </w:r>
      <w:r w:rsidR="00E143BE" w:rsidRPr="002736AA">
        <w:rPr>
          <w:rFonts w:hint="eastAsia"/>
          <w:sz w:val="22"/>
          <w:szCs w:val="22"/>
        </w:rPr>
        <w:t xml:space="preserve">15.4 </w:t>
      </w:r>
      <w:r w:rsidR="00E143BE" w:rsidRPr="002736AA">
        <w:rPr>
          <w:rFonts w:hint="eastAsia"/>
          <w:sz w:val="22"/>
          <w:szCs w:val="22"/>
        </w:rPr>
        <w:t>試料･情報の保存等について</w:t>
      </w:r>
      <w:r w:rsidR="00E143BE">
        <w:rPr>
          <w:rFonts w:hint="eastAsia"/>
          <w:sz w:val="22"/>
          <w:szCs w:val="22"/>
        </w:rPr>
        <w:t>」の保管期間に従い保管する。</w:t>
      </w:r>
    </w:p>
    <w:p w14:paraId="53D8505B" w14:textId="547D0783" w:rsidR="0027541B" w:rsidRDefault="0027541B" w:rsidP="0027541B"/>
    <w:p w14:paraId="5B9608FA" w14:textId="3828E2E8" w:rsidR="002575C0" w:rsidRPr="00DF6875" w:rsidRDefault="002575C0" w:rsidP="00953E3B">
      <w:pPr>
        <w:pStyle w:val="1"/>
        <w:rPr>
          <w:rFonts w:ascii="Century" w:eastAsia="ＭＳ 明朝" w:hAnsi="Century"/>
          <w:sz w:val="24"/>
          <w:szCs w:val="24"/>
          <w:lang w:eastAsia="ja-JP"/>
        </w:rPr>
      </w:pPr>
      <w:bookmarkStart w:id="132" w:name="_Toc132376448"/>
      <w:r w:rsidRPr="00953E3B">
        <w:rPr>
          <w:rFonts w:ascii="Century" w:eastAsia="ＭＳ 明朝" w:hAnsi="Century"/>
          <w:sz w:val="24"/>
          <w:szCs w:val="24"/>
          <w:lang w:eastAsia="ja-JP"/>
        </w:rPr>
        <w:t>17.</w:t>
      </w:r>
      <w:r w:rsidRPr="00DF6875">
        <w:rPr>
          <w:rFonts w:ascii="Century" w:eastAsia="ＭＳ 明朝" w:hAnsi="Century"/>
          <w:sz w:val="24"/>
          <w:szCs w:val="24"/>
          <w:lang w:eastAsia="ja-JP"/>
        </w:rPr>
        <w:t xml:space="preserve"> </w:t>
      </w:r>
      <w:r w:rsidRPr="00DF6875">
        <w:rPr>
          <w:rFonts w:ascii="Century" w:eastAsia="ＭＳ 明朝" w:hAnsi="Century" w:hint="eastAsia"/>
          <w:sz w:val="24"/>
          <w:szCs w:val="24"/>
          <w:lang w:eastAsia="ja-JP"/>
        </w:rPr>
        <w:t>研究期間中</w:t>
      </w:r>
      <w:bookmarkEnd w:id="132"/>
    </w:p>
    <w:p w14:paraId="1CE60528" w14:textId="1009FFC9" w:rsidR="00D26814" w:rsidRDefault="00A76420" w:rsidP="00953E3B">
      <w:pPr>
        <w:pStyle w:val="2"/>
        <w:rPr>
          <w:rFonts w:ascii="Century" w:eastAsia="ＭＳ 明朝" w:hAnsi="Century"/>
          <w:lang w:eastAsia="ja-JP"/>
        </w:rPr>
      </w:pPr>
      <w:bookmarkStart w:id="133" w:name="_Toc132376449"/>
      <w:r>
        <w:rPr>
          <w:rFonts w:ascii="Century" w:eastAsia="ＭＳ 明朝" w:hAnsi="Century" w:hint="eastAsia"/>
          <w:lang w:eastAsia="ja-JP"/>
        </w:rPr>
        <w:t>17</w:t>
      </w:r>
      <w:r w:rsidR="009F4D95">
        <w:rPr>
          <w:rFonts w:ascii="Century" w:eastAsia="ＭＳ 明朝" w:hAnsi="Century" w:hint="eastAsia"/>
          <w:lang w:eastAsia="ja-JP"/>
        </w:rPr>
        <w:t>.</w:t>
      </w:r>
      <w:r w:rsidR="002575C0">
        <w:rPr>
          <w:rFonts w:ascii="Century" w:eastAsia="ＭＳ 明朝" w:hAnsi="Century" w:hint="eastAsia"/>
          <w:lang w:eastAsia="ja-JP"/>
        </w:rPr>
        <w:t>1.</w:t>
      </w:r>
      <w:r w:rsidR="009F4D95">
        <w:rPr>
          <w:rFonts w:ascii="Century" w:eastAsia="ＭＳ 明朝" w:hAnsi="Century" w:hint="eastAsia"/>
          <w:lang w:eastAsia="ja-JP"/>
        </w:rPr>
        <w:t xml:space="preserve"> </w:t>
      </w:r>
      <w:r w:rsidR="006D28FE">
        <w:rPr>
          <w:rFonts w:ascii="Century" w:eastAsia="ＭＳ 明朝" w:hAnsi="Century" w:hint="eastAsia"/>
          <w:lang w:eastAsia="ja-JP"/>
        </w:rPr>
        <w:t>研究</w:t>
      </w:r>
      <w:r w:rsidR="006D28FE" w:rsidRPr="00CD6B7E">
        <w:rPr>
          <w:rFonts w:ascii="Century" w:eastAsia="ＭＳ 明朝" w:hAnsi="Century" w:hint="eastAsia"/>
          <w:lang w:eastAsia="ja-JP"/>
        </w:rPr>
        <w:t>計画書</w:t>
      </w:r>
      <w:r w:rsidR="006D28FE">
        <w:rPr>
          <w:rFonts w:ascii="Century" w:eastAsia="ＭＳ 明朝" w:hAnsi="Century" w:hint="eastAsia"/>
          <w:lang w:eastAsia="ja-JP"/>
        </w:rPr>
        <w:t>等</w:t>
      </w:r>
      <w:r w:rsidR="006D28FE" w:rsidRPr="00CD6B7E">
        <w:rPr>
          <w:rFonts w:ascii="Century" w:eastAsia="ＭＳ 明朝" w:hAnsi="Century" w:hint="eastAsia"/>
          <w:lang w:eastAsia="ja-JP"/>
        </w:rPr>
        <w:t>の</w:t>
      </w:r>
      <w:r w:rsidR="00770EDE">
        <w:rPr>
          <w:rFonts w:ascii="Century" w:eastAsia="ＭＳ 明朝" w:hAnsi="Century" w:hint="eastAsia"/>
          <w:lang w:eastAsia="ja-JP"/>
        </w:rPr>
        <w:t>変更</w:t>
      </w:r>
      <w:bookmarkEnd w:id="131"/>
      <w:bookmarkEnd w:id="133"/>
    </w:p>
    <w:p w14:paraId="3F609058" w14:textId="6AA67F62" w:rsidR="00770EDE" w:rsidRPr="00F0510C" w:rsidRDefault="006D28FE" w:rsidP="00851B6A">
      <w:pPr>
        <w:numPr>
          <w:ilvl w:val="0"/>
          <w:numId w:val="45"/>
        </w:numPr>
        <w:ind w:left="851" w:hanging="425"/>
        <w:rPr>
          <w:color w:val="FF0000"/>
          <w:sz w:val="22"/>
          <w:szCs w:val="22"/>
          <w:lang w:val="x-none"/>
        </w:rPr>
      </w:pPr>
      <w:r w:rsidRPr="00F0510C">
        <w:rPr>
          <w:rFonts w:hint="eastAsia"/>
          <w:color w:val="FF0000"/>
          <w:sz w:val="22"/>
          <w:szCs w:val="22"/>
          <w:lang w:val="x-none"/>
        </w:rPr>
        <w:t>研究</w:t>
      </w:r>
      <w:r w:rsidR="00770EDE" w:rsidRPr="00F0510C">
        <w:rPr>
          <w:rFonts w:hint="eastAsia"/>
          <w:color w:val="FF0000"/>
          <w:sz w:val="22"/>
          <w:szCs w:val="22"/>
          <w:lang w:val="x-none"/>
        </w:rPr>
        <w:t>計画書や同意説明文書の変更</w:t>
      </w:r>
      <w:r w:rsidR="000717D9" w:rsidRPr="00F0510C">
        <w:rPr>
          <w:rFonts w:hint="eastAsia"/>
          <w:color w:val="FF0000"/>
          <w:sz w:val="22"/>
          <w:szCs w:val="22"/>
          <w:lang w:val="x-none"/>
        </w:rPr>
        <w:t>または改訂を行う場合は、</w:t>
      </w:r>
      <w:r w:rsidR="00770EDE" w:rsidRPr="00F0510C">
        <w:rPr>
          <w:rFonts w:hint="eastAsia"/>
          <w:color w:val="FF0000"/>
          <w:sz w:val="22"/>
          <w:szCs w:val="22"/>
          <w:lang w:val="x-none"/>
        </w:rPr>
        <w:t>あらかじめ</w:t>
      </w:r>
      <w:r w:rsidR="00450734">
        <w:rPr>
          <w:rFonts w:hint="eastAsia"/>
          <w:color w:val="FF0000"/>
          <w:sz w:val="22"/>
          <w:szCs w:val="22"/>
          <w:lang w:val="x-none"/>
        </w:rPr>
        <w:t>本学</w:t>
      </w:r>
      <w:r w:rsidR="00770EDE" w:rsidRPr="00F0510C">
        <w:rPr>
          <w:rFonts w:hint="eastAsia"/>
          <w:color w:val="FF0000"/>
          <w:sz w:val="22"/>
          <w:szCs w:val="22"/>
          <w:lang w:val="x-none"/>
        </w:rPr>
        <w:t>倫理委員会の承認を得ることを記載</w:t>
      </w:r>
      <w:r w:rsidR="00E93149">
        <w:rPr>
          <w:rFonts w:hint="eastAsia"/>
          <w:color w:val="FF0000"/>
          <w:sz w:val="22"/>
          <w:szCs w:val="22"/>
          <w:lang w:val="x-none"/>
        </w:rPr>
        <w:t>して</w:t>
      </w:r>
      <w:r w:rsidR="009405A0">
        <w:rPr>
          <w:rFonts w:hint="eastAsia"/>
          <w:color w:val="FF0000"/>
          <w:sz w:val="22"/>
          <w:szCs w:val="22"/>
          <w:lang w:val="x-none"/>
        </w:rPr>
        <w:t>ください</w:t>
      </w:r>
      <w:r w:rsidR="00770EDE" w:rsidRPr="00F0510C">
        <w:rPr>
          <w:rFonts w:hint="eastAsia"/>
          <w:color w:val="FF0000"/>
          <w:sz w:val="22"/>
          <w:szCs w:val="22"/>
          <w:lang w:val="x-none"/>
        </w:rPr>
        <w:t>。</w:t>
      </w:r>
    </w:p>
    <w:p w14:paraId="768E5E60" w14:textId="77777777" w:rsidR="00770EDE" w:rsidRPr="00851B6A" w:rsidRDefault="00F4166D" w:rsidP="00770EDE">
      <w:pPr>
        <w:rPr>
          <w:color w:val="FF0000"/>
          <w:sz w:val="22"/>
          <w:szCs w:val="22"/>
          <w:lang w:val="x-none"/>
        </w:rPr>
      </w:pPr>
      <w:r w:rsidRPr="00851B6A">
        <w:rPr>
          <w:rFonts w:hint="eastAsia"/>
          <w:color w:val="FF0000"/>
          <w:sz w:val="22"/>
          <w:szCs w:val="22"/>
          <w:lang w:val="x-none"/>
        </w:rPr>
        <w:t>＜記載例＞</w:t>
      </w:r>
    </w:p>
    <w:p w14:paraId="4EC783FB" w14:textId="1071C9BE" w:rsidR="00F4166D" w:rsidRPr="00EF2956" w:rsidRDefault="00F4166D" w:rsidP="00770EDE">
      <w:pPr>
        <w:rPr>
          <w:color w:val="0000FF"/>
          <w:sz w:val="22"/>
          <w:szCs w:val="22"/>
          <w:lang w:val="x-none"/>
        </w:rPr>
      </w:pPr>
      <w:r w:rsidRPr="00EF2956">
        <w:rPr>
          <w:rFonts w:hint="eastAsia"/>
          <w:color w:val="0000FF"/>
          <w:sz w:val="22"/>
          <w:szCs w:val="22"/>
          <w:lang w:val="x-none"/>
        </w:rPr>
        <w:t xml:space="preserve">　</w:t>
      </w:r>
      <w:r w:rsidR="000717D9" w:rsidRPr="00EF2956">
        <w:rPr>
          <w:rFonts w:hint="eastAsia"/>
          <w:color w:val="0000FF"/>
          <w:sz w:val="22"/>
          <w:szCs w:val="22"/>
          <w:lang w:val="x-none"/>
        </w:rPr>
        <w:t>本研究の研究計画書や同意説明文書の変更</w:t>
      </w:r>
      <w:r w:rsidR="003B30ED" w:rsidRPr="00EF2956">
        <w:rPr>
          <w:rFonts w:hint="eastAsia"/>
          <w:color w:val="0000FF"/>
          <w:sz w:val="22"/>
          <w:szCs w:val="22"/>
          <w:lang w:val="x-none"/>
        </w:rPr>
        <w:t>または改訂</w:t>
      </w:r>
      <w:r w:rsidR="000717D9" w:rsidRPr="00EF2956">
        <w:rPr>
          <w:rFonts w:hint="eastAsia"/>
          <w:color w:val="0000FF"/>
          <w:sz w:val="22"/>
          <w:szCs w:val="22"/>
          <w:lang w:val="x-none"/>
        </w:rPr>
        <w:t>を</w:t>
      </w:r>
      <w:r w:rsidR="003B30ED" w:rsidRPr="00EF2956">
        <w:rPr>
          <w:rFonts w:hint="eastAsia"/>
          <w:color w:val="0000FF"/>
          <w:sz w:val="22"/>
          <w:szCs w:val="22"/>
          <w:lang w:val="x-none"/>
        </w:rPr>
        <w:t>行う場合は、あらかじめ</w:t>
      </w:r>
      <w:r w:rsidR="00C92EAC">
        <w:rPr>
          <w:rFonts w:hint="eastAsia"/>
          <w:color w:val="0000FF"/>
          <w:sz w:val="22"/>
          <w:szCs w:val="22"/>
          <w:lang w:val="x-none"/>
        </w:rPr>
        <w:t>本学</w:t>
      </w:r>
      <w:r w:rsidR="003B30ED" w:rsidRPr="00EF2956">
        <w:rPr>
          <w:rFonts w:hint="eastAsia"/>
          <w:color w:val="0000FF"/>
          <w:sz w:val="22"/>
          <w:szCs w:val="22"/>
          <w:lang w:val="x-none"/>
        </w:rPr>
        <w:t>倫理委員会の承認を</w:t>
      </w:r>
      <w:r w:rsidR="008C2F1D" w:rsidRPr="00EF2956">
        <w:rPr>
          <w:rFonts w:hint="eastAsia"/>
          <w:color w:val="0000FF"/>
          <w:sz w:val="22"/>
          <w:szCs w:val="22"/>
          <w:lang w:val="x-none"/>
        </w:rPr>
        <w:t>得る</w:t>
      </w:r>
      <w:r w:rsidR="003B30ED" w:rsidRPr="00EF2956">
        <w:rPr>
          <w:rFonts w:hint="eastAsia"/>
          <w:color w:val="0000FF"/>
          <w:sz w:val="22"/>
          <w:szCs w:val="22"/>
          <w:lang w:val="x-none"/>
        </w:rPr>
        <w:t>。</w:t>
      </w:r>
    </w:p>
    <w:p w14:paraId="571F1ECE" w14:textId="3A3C6AEA" w:rsidR="003B30ED" w:rsidRDefault="003B30ED" w:rsidP="00770EDE">
      <w:pPr>
        <w:rPr>
          <w:color w:val="0000FF"/>
          <w:sz w:val="22"/>
          <w:szCs w:val="22"/>
          <w:lang w:val="x-none"/>
        </w:rPr>
      </w:pPr>
    </w:p>
    <w:p w14:paraId="1A13AB9B" w14:textId="53FD1347" w:rsidR="002575C0" w:rsidRPr="002225FA" w:rsidRDefault="002575C0" w:rsidP="00953E3B">
      <w:pPr>
        <w:pStyle w:val="2"/>
        <w:rPr>
          <w:rFonts w:asciiTheme="minorEastAsia" w:eastAsiaTheme="minorEastAsia" w:hAnsiTheme="minorEastAsia"/>
        </w:rPr>
      </w:pPr>
      <w:bookmarkStart w:id="134" w:name="_Toc132376450"/>
      <w:r>
        <w:rPr>
          <w:rFonts w:ascii="Century" w:eastAsia="ＭＳ 明朝" w:hAnsi="Century" w:hint="eastAsia"/>
          <w:lang w:eastAsia="ja-JP"/>
        </w:rPr>
        <w:t>17.2.</w:t>
      </w:r>
      <w:r>
        <w:rPr>
          <w:rFonts w:ascii="Century" w:eastAsia="ＭＳ 明朝" w:hAnsi="Century"/>
          <w:lang w:eastAsia="ja-JP"/>
        </w:rPr>
        <w:t xml:space="preserve"> </w:t>
      </w:r>
      <w:r w:rsidRPr="002225FA">
        <w:rPr>
          <w:rFonts w:asciiTheme="minorEastAsia" w:eastAsiaTheme="minorEastAsia" w:hAnsiTheme="minorEastAsia"/>
        </w:rPr>
        <w:t>進捗状況の報告</w:t>
      </w:r>
      <w:bookmarkEnd w:id="134"/>
    </w:p>
    <w:p w14:paraId="7FAB0D75" w14:textId="77777777" w:rsidR="002575C0" w:rsidRPr="002225FA" w:rsidRDefault="002575C0" w:rsidP="002575C0">
      <w:pPr>
        <w:ind w:firstLineChars="100" w:firstLine="220"/>
        <w:rPr>
          <w:rFonts w:asciiTheme="minorEastAsia" w:eastAsiaTheme="minorEastAsia" w:hAnsiTheme="minorEastAsia"/>
          <w:color w:val="FF0000"/>
          <w:sz w:val="22"/>
        </w:rPr>
      </w:pPr>
      <w:r w:rsidRPr="002225FA">
        <w:rPr>
          <w:rFonts w:asciiTheme="minorEastAsia" w:eastAsiaTheme="minorEastAsia" w:hAnsiTheme="minorEastAsia"/>
          <w:color w:val="FF0000"/>
          <w:sz w:val="22"/>
        </w:rPr>
        <w:t>進捗状況の報告に関して記載をしてください。定期報告の必要性が「</w:t>
      </w:r>
      <w:r w:rsidRPr="002225FA">
        <w:rPr>
          <w:rFonts w:asciiTheme="minorEastAsia" w:eastAsiaTheme="minorEastAsia" w:hAnsiTheme="minorEastAsia" w:hint="eastAsia"/>
          <w:color w:val="FF0000"/>
          <w:sz w:val="22"/>
        </w:rPr>
        <w:t>人を対象とする</w:t>
      </w:r>
      <w:r>
        <w:rPr>
          <w:rFonts w:asciiTheme="minorEastAsia" w:eastAsiaTheme="minorEastAsia" w:hAnsiTheme="minorEastAsia" w:hint="eastAsia"/>
          <w:color w:val="FF0000"/>
          <w:sz w:val="22"/>
        </w:rPr>
        <w:t>生命科学・</w:t>
      </w:r>
      <w:r w:rsidRPr="002225FA">
        <w:rPr>
          <w:rFonts w:asciiTheme="minorEastAsia" w:eastAsiaTheme="minorEastAsia" w:hAnsiTheme="minorEastAsia" w:hint="eastAsia"/>
          <w:color w:val="FF0000"/>
          <w:sz w:val="22"/>
        </w:rPr>
        <w:t>医学系研究に関する倫理指針</w:t>
      </w:r>
      <w:r w:rsidRPr="002225FA">
        <w:rPr>
          <w:rFonts w:asciiTheme="minorEastAsia" w:eastAsiaTheme="minorEastAsia" w:hAnsiTheme="minorEastAsia"/>
          <w:color w:val="FF0000"/>
          <w:sz w:val="22"/>
        </w:rPr>
        <w:t>」で言及されています。</w:t>
      </w:r>
    </w:p>
    <w:p w14:paraId="60302B87" w14:textId="77777777" w:rsidR="002575C0" w:rsidRPr="002225FA" w:rsidRDefault="002575C0" w:rsidP="002575C0">
      <w:pPr>
        <w:ind w:firstLineChars="100" w:firstLine="220"/>
        <w:rPr>
          <w:rFonts w:asciiTheme="minorEastAsia" w:eastAsiaTheme="minorEastAsia" w:hAnsiTheme="minorEastAsia"/>
          <w:color w:val="FF0000"/>
          <w:sz w:val="22"/>
        </w:rPr>
      </w:pPr>
      <w:r w:rsidRPr="002225FA">
        <w:rPr>
          <w:rFonts w:asciiTheme="minorEastAsia" w:eastAsiaTheme="minorEastAsia" w:hAnsiTheme="minorEastAsia"/>
          <w:color w:val="FF0000"/>
          <w:sz w:val="22"/>
        </w:rPr>
        <w:t>＜記載例＞</w:t>
      </w:r>
    </w:p>
    <w:p w14:paraId="3302B4C8" w14:textId="2DD4C84C" w:rsidR="002575C0" w:rsidRDefault="002575C0" w:rsidP="002575C0">
      <w:pPr>
        <w:ind w:firstLineChars="100" w:firstLine="220"/>
        <w:rPr>
          <w:rFonts w:asciiTheme="minorEastAsia" w:eastAsiaTheme="minorEastAsia" w:hAnsiTheme="minorEastAsia"/>
          <w:color w:val="0000FF"/>
          <w:sz w:val="22"/>
        </w:rPr>
      </w:pPr>
      <w:bookmarkStart w:id="135" w:name="_Hlk76136677"/>
      <w:bookmarkStart w:id="136" w:name="_Hlk76136960"/>
      <w:r w:rsidRPr="002225FA">
        <w:rPr>
          <w:rFonts w:asciiTheme="minorEastAsia" w:eastAsiaTheme="minorEastAsia" w:hAnsiTheme="minorEastAsia"/>
          <w:color w:val="0000FF"/>
          <w:sz w:val="22"/>
        </w:rPr>
        <w:t>研究の進捗状況</w:t>
      </w:r>
      <w:r w:rsidR="009308B5">
        <w:rPr>
          <w:rFonts w:asciiTheme="minorEastAsia" w:eastAsiaTheme="minorEastAsia" w:hAnsiTheme="minorEastAsia" w:hint="eastAsia"/>
          <w:color w:val="0000FF"/>
          <w:sz w:val="22"/>
        </w:rPr>
        <w:t>及び研究の実施に</w:t>
      </w:r>
      <w:r w:rsidR="007819EE">
        <w:rPr>
          <w:rFonts w:asciiTheme="minorEastAsia" w:eastAsiaTheme="minorEastAsia" w:hAnsiTheme="minorEastAsia" w:hint="eastAsia"/>
          <w:color w:val="0000FF"/>
          <w:sz w:val="22"/>
        </w:rPr>
        <w:t>伴</w:t>
      </w:r>
      <w:r w:rsidR="009308B5">
        <w:rPr>
          <w:rFonts w:asciiTheme="minorEastAsia" w:eastAsiaTheme="minorEastAsia" w:hAnsiTheme="minorEastAsia" w:hint="eastAsia"/>
          <w:color w:val="0000FF"/>
          <w:sz w:val="22"/>
        </w:rPr>
        <w:t>う</w:t>
      </w:r>
      <w:r w:rsidR="007819EE">
        <w:rPr>
          <w:rFonts w:asciiTheme="minorEastAsia" w:eastAsiaTheme="minorEastAsia" w:hAnsiTheme="minorEastAsia" w:hint="eastAsia"/>
          <w:color w:val="0000FF"/>
          <w:sz w:val="22"/>
        </w:rPr>
        <w:t>有害事象の発生状況</w:t>
      </w:r>
      <w:bookmarkEnd w:id="135"/>
      <w:r w:rsidRPr="002225FA">
        <w:rPr>
          <w:rFonts w:asciiTheme="minorEastAsia" w:eastAsiaTheme="minorEastAsia" w:hAnsiTheme="minorEastAsia"/>
          <w:color w:val="0000FF"/>
          <w:sz w:val="22"/>
        </w:rPr>
        <w:t>を１年に１回</w:t>
      </w:r>
      <w:r w:rsidRPr="002225FA">
        <w:rPr>
          <w:rFonts w:asciiTheme="minorEastAsia" w:eastAsiaTheme="minorEastAsia" w:hAnsiTheme="minorEastAsia" w:hint="eastAsia"/>
          <w:color w:val="0000FF"/>
          <w:sz w:val="22"/>
        </w:rPr>
        <w:t>本学</w:t>
      </w:r>
      <w:r w:rsidRPr="002225FA">
        <w:rPr>
          <w:rFonts w:asciiTheme="minorEastAsia" w:eastAsiaTheme="minorEastAsia" w:hAnsiTheme="minorEastAsia"/>
          <w:color w:val="0000FF"/>
          <w:sz w:val="22"/>
        </w:rPr>
        <w:t>倫理委員会</w:t>
      </w:r>
      <w:r w:rsidR="007819EE">
        <w:rPr>
          <w:rFonts w:asciiTheme="minorEastAsia" w:eastAsiaTheme="minorEastAsia" w:hAnsiTheme="minorEastAsia" w:hint="eastAsia"/>
          <w:color w:val="0000FF"/>
          <w:sz w:val="22"/>
        </w:rPr>
        <w:t>及び医学部長</w:t>
      </w:r>
      <w:r w:rsidRPr="002225FA">
        <w:rPr>
          <w:rFonts w:asciiTheme="minorEastAsia" w:eastAsiaTheme="minorEastAsia" w:hAnsiTheme="minorEastAsia"/>
          <w:color w:val="0000FF"/>
          <w:sz w:val="22"/>
        </w:rPr>
        <w:t>に報告する。研究を終了したときは、</w:t>
      </w:r>
      <w:r w:rsidR="00D20F3B">
        <w:rPr>
          <w:rFonts w:asciiTheme="minorEastAsia" w:eastAsiaTheme="minorEastAsia" w:hAnsiTheme="minorEastAsia" w:hint="eastAsia"/>
          <w:color w:val="0000FF"/>
          <w:sz w:val="22"/>
        </w:rPr>
        <w:t>本学</w:t>
      </w:r>
      <w:r w:rsidR="007819EE">
        <w:rPr>
          <w:rFonts w:asciiTheme="minorEastAsia" w:eastAsiaTheme="minorEastAsia" w:hAnsiTheme="minorEastAsia" w:hint="eastAsia"/>
          <w:color w:val="0000FF"/>
          <w:sz w:val="22"/>
        </w:rPr>
        <w:t>倫理委員会及び</w:t>
      </w:r>
      <w:r w:rsidRPr="002225FA">
        <w:rPr>
          <w:rFonts w:asciiTheme="minorEastAsia" w:eastAsiaTheme="minorEastAsia" w:hAnsiTheme="minorEastAsia"/>
          <w:color w:val="0000FF"/>
          <w:sz w:val="22"/>
        </w:rPr>
        <w:t>医学部長にその旨及び結果の概要を文書により報告する。</w:t>
      </w:r>
      <w:bookmarkEnd w:id="136"/>
    </w:p>
    <w:p w14:paraId="09DE353A" w14:textId="77777777" w:rsidR="002575C0" w:rsidRPr="00E860FD" w:rsidRDefault="002575C0" w:rsidP="002575C0">
      <w:pPr>
        <w:ind w:firstLineChars="100" w:firstLine="220"/>
        <w:rPr>
          <w:rFonts w:asciiTheme="minorEastAsia" w:eastAsiaTheme="minorEastAsia" w:hAnsiTheme="minorEastAsia"/>
          <w:color w:val="FF0000"/>
          <w:sz w:val="22"/>
        </w:rPr>
      </w:pPr>
      <w:r w:rsidRPr="00E860FD">
        <w:rPr>
          <w:rFonts w:asciiTheme="minorEastAsia" w:eastAsiaTheme="minorEastAsia" w:hAnsiTheme="minorEastAsia" w:hint="eastAsia"/>
          <w:color w:val="FF0000"/>
          <w:sz w:val="22"/>
        </w:rPr>
        <w:t>（多</w:t>
      </w:r>
      <w:r>
        <w:rPr>
          <w:rFonts w:asciiTheme="minorEastAsia" w:eastAsiaTheme="minorEastAsia" w:hAnsiTheme="minorEastAsia" w:hint="eastAsia"/>
          <w:color w:val="FF0000"/>
          <w:sz w:val="22"/>
        </w:rPr>
        <w:t>機関</w:t>
      </w:r>
      <w:r w:rsidRPr="00E860FD">
        <w:rPr>
          <w:rFonts w:asciiTheme="minorEastAsia" w:eastAsiaTheme="minorEastAsia" w:hAnsiTheme="minorEastAsia" w:hint="eastAsia"/>
          <w:color w:val="FF0000"/>
          <w:sz w:val="22"/>
        </w:rPr>
        <w:t>共同研究の場合は追記）</w:t>
      </w:r>
    </w:p>
    <w:p w14:paraId="3ADE668E" w14:textId="1060BB99" w:rsidR="002575C0" w:rsidRDefault="002575C0" w:rsidP="00953E3B">
      <w:pPr>
        <w:ind w:firstLineChars="100" w:firstLine="220"/>
        <w:rPr>
          <w:color w:val="0000FF"/>
          <w:sz w:val="22"/>
          <w:szCs w:val="22"/>
          <w:lang w:val="x-none"/>
        </w:rPr>
      </w:pPr>
      <w:r>
        <w:rPr>
          <w:rFonts w:asciiTheme="minorEastAsia" w:eastAsiaTheme="minorEastAsia" w:hAnsiTheme="minorEastAsia" w:hint="eastAsia"/>
          <w:color w:val="0000FF"/>
          <w:sz w:val="22"/>
        </w:rPr>
        <w:t>共同研究機関においては、研究の進捗状況</w:t>
      </w:r>
      <w:r w:rsidR="007819EE">
        <w:rPr>
          <w:rFonts w:asciiTheme="minorEastAsia" w:eastAsiaTheme="minorEastAsia" w:hAnsiTheme="minorEastAsia" w:hint="eastAsia"/>
          <w:color w:val="0000FF"/>
          <w:sz w:val="22"/>
        </w:rPr>
        <w:t>等</w:t>
      </w:r>
      <w:r>
        <w:rPr>
          <w:rFonts w:asciiTheme="minorEastAsia" w:eastAsiaTheme="minorEastAsia" w:hAnsiTheme="minorEastAsia" w:hint="eastAsia"/>
          <w:color w:val="0000FF"/>
          <w:sz w:val="22"/>
        </w:rPr>
        <w:t>を１年に１回研究機関の長に報告する。研究を終了したときは、研究機関の長にその旨及び結果の概要を文書により報告する。</w:t>
      </w:r>
    </w:p>
    <w:p w14:paraId="2BC33706" w14:textId="77777777" w:rsidR="002575C0" w:rsidRPr="00EF2956" w:rsidRDefault="002575C0" w:rsidP="00770EDE">
      <w:pPr>
        <w:rPr>
          <w:color w:val="0000FF"/>
          <w:sz w:val="22"/>
          <w:szCs w:val="22"/>
          <w:lang w:val="x-none"/>
        </w:rPr>
      </w:pPr>
    </w:p>
    <w:p w14:paraId="5FEDB0E2" w14:textId="77777777" w:rsidR="00A9561F" w:rsidRPr="00CD6B7E" w:rsidRDefault="00A76420" w:rsidP="009F4D95">
      <w:pPr>
        <w:pStyle w:val="1"/>
        <w:rPr>
          <w:rFonts w:ascii="Century" w:eastAsia="ＭＳ 明朝" w:hAnsi="Century"/>
          <w:sz w:val="24"/>
          <w:szCs w:val="24"/>
          <w:lang w:eastAsia="ja-JP"/>
        </w:rPr>
      </w:pPr>
      <w:bookmarkStart w:id="137" w:name="_Toc186280465"/>
      <w:bookmarkStart w:id="138" w:name="_Toc132376451"/>
      <w:r>
        <w:rPr>
          <w:rFonts w:ascii="Century" w:eastAsia="ＭＳ 明朝" w:hAnsi="Century" w:hint="eastAsia"/>
          <w:sz w:val="24"/>
          <w:szCs w:val="24"/>
          <w:lang w:eastAsia="ja-JP"/>
        </w:rPr>
        <w:t>18</w:t>
      </w:r>
      <w:r w:rsidR="009F4D95">
        <w:rPr>
          <w:rFonts w:ascii="Century" w:eastAsia="ＭＳ 明朝" w:hAnsi="Century" w:hint="eastAsia"/>
          <w:sz w:val="24"/>
          <w:szCs w:val="24"/>
          <w:lang w:eastAsia="ja-JP"/>
        </w:rPr>
        <w:t xml:space="preserve">. </w:t>
      </w:r>
      <w:r w:rsidR="00E066A7">
        <w:rPr>
          <w:rFonts w:ascii="Century" w:eastAsia="ＭＳ 明朝" w:hAnsi="Century" w:hint="eastAsia"/>
          <w:sz w:val="24"/>
          <w:szCs w:val="24"/>
          <w:lang w:eastAsia="ja-JP"/>
        </w:rPr>
        <w:t>研究</w:t>
      </w:r>
      <w:r w:rsidR="00A9561F" w:rsidRPr="00CD6B7E">
        <w:rPr>
          <w:rFonts w:ascii="Century" w:eastAsia="ＭＳ 明朝" w:hAnsi="Century" w:hint="eastAsia"/>
          <w:sz w:val="24"/>
          <w:szCs w:val="24"/>
          <w:lang w:eastAsia="ja-JP"/>
        </w:rPr>
        <w:t>の費用</w:t>
      </w:r>
      <w:bookmarkEnd w:id="137"/>
      <w:bookmarkEnd w:id="138"/>
    </w:p>
    <w:p w14:paraId="3CA7A518" w14:textId="77777777" w:rsidR="00A9561F" w:rsidRDefault="00D60B67" w:rsidP="00D52E59">
      <w:pPr>
        <w:pStyle w:val="2"/>
        <w:ind w:leftChars="100" w:left="240"/>
        <w:rPr>
          <w:rFonts w:ascii="Century" w:eastAsia="ＭＳ 明朝" w:hAnsi="Century"/>
          <w:lang w:eastAsia="ja-JP"/>
        </w:rPr>
      </w:pPr>
      <w:bookmarkStart w:id="139" w:name="_Toc186280466"/>
      <w:bookmarkStart w:id="140" w:name="_Toc132376452"/>
      <w:r>
        <w:rPr>
          <w:rFonts w:ascii="Century" w:eastAsia="ＭＳ 明朝" w:hAnsi="Century" w:hint="eastAsia"/>
          <w:lang w:eastAsia="ja-JP"/>
        </w:rPr>
        <w:t>1</w:t>
      </w:r>
      <w:r w:rsidR="00A76420">
        <w:rPr>
          <w:rFonts w:ascii="Century" w:eastAsia="ＭＳ 明朝" w:hAnsi="Century" w:hint="eastAsia"/>
          <w:lang w:eastAsia="ja-JP"/>
        </w:rPr>
        <w:t>8</w:t>
      </w:r>
      <w:r w:rsidR="00D52E59" w:rsidRPr="00CD6B7E">
        <w:rPr>
          <w:rFonts w:ascii="Century" w:eastAsia="ＭＳ 明朝" w:hAnsi="Century" w:hint="eastAsia"/>
          <w:lang w:eastAsia="ja-JP"/>
        </w:rPr>
        <w:t>.1.</w:t>
      </w:r>
      <w:r w:rsidR="00D52E59" w:rsidRPr="00CD6B7E">
        <w:rPr>
          <w:rFonts w:ascii="Century" w:eastAsia="ＭＳ 明朝" w:hAnsi="Century" w:hint="eastAsia"/>
          <w:lang w:eastAsia="ja-JP"/>
        </w:rPr>
        <w:t xml:space="preserve">　</w:t>
      </w:r>
      <w:r w:rsidR="00BA2199">
        <w:rPr>
          <w:rFonts w:ascii="Century" w:eastAsia="ＭＳ 明朝" w:hAnsi="Century" w:hint="eastAsia"/>
          <w:lang w:eastAsia="ja-JP"/>
        </w:rPr>
        <w:t>研究資金</w:t>
      </w:r>
      <w:r w:rsidR="00D52E59" w:rsidRPr="00CD6B7E">
        <w:rPr>
          <w:rFonts w:ascii="Century" w:eastAsia="ＭＳ 明朝" w:hAnsi="Century" w:hint="eastAsia"/>
          <w:lang w:eastAsia="ja-JP"/>
        </w:rPr>
        <w:t>及び</w:t>
      </w:r>
      <w:r w:rsidR="00BA2199">
        <w:rPr>
          <w:rFonts w:ascii="Century" w:eastAsia="ＭＳ 明朝" w:hAnsi="Century" w:hint="eastAsia"/>
          <w:lang w:eastAsia="ja-JP"/>
        </w:rPr>
        <w:t>利益相反</w:t>
      </w:r>
      <w:bookmarkEnd w:id="139"/>
      <w:bookmarkEnd w:id="140"/>
    </w:p>
    <w:p w14:paraId="06755F24" w14:textId="77777777" w:rsidR="00DA65CF" w:rsidRPr="00F0510C" w:rsidRDefault="0027541B" w:rsidP="00C8581D">
      <w:pPr>
        <w:numPr>
          <w:ilvl w:val="0"/>
          <w:numId w:val="45"/>
        </w:numPr>
        <w:rPr>
          <w:color w:val="FF0000"/>
          <w:sz w:val="22"/>
          <w:szCs w:val="22"/>
          <w:lang w:val="x-none"/>
        </w:rPr>
      </w:pPr>
      <w:r>
        <w:rPr>
          <w:rFonts w:hint="eastAsia"/>
          <w:color w:val="FF0000"/>
          <w:sz w:val="22"/>
          <w:szCs w:val="22"/>
          <w:lang w:val="x-none"/>
        </w:rPr>
        <w:t>研究資金および利益相反に関して</w:t>
      </w:r>
      <w:r w:rsidR="00DA65CF" w:rsidRPr="00F0510C">
        <w:rPr>
          <w:rFonts w:hint="eastAsia"/>
          <w:color w:val="FF0000"/>
          <w:sz w:val="22"/>
          <w:szCs w:val="22"/>
          <w:lang w:val="x-none"/>
        </w:rPr>
        <w:t>記載</w:t>
      </w:r>
      <w:r w:rsidR="00E93149">
        <w:rPr>
          <w:rFonts w:hint="eastAsia"/>
          <w:color w:val="FF0000"/>
          <w:sz w:val="22"/>
          <w:szCs w:val="22"/>
          <w:lang w:val="x-none"/>
        </w:rPr>
        <w:t>して</w:t>
      </w:r>
      <w:r w:rsidR="009405A0">
        <w:rPr>
          <w:rFonts w:hint="eastAsia"/>
          <w:color w:val="FF0000"/>
          <w:sz w:val="22"/>
          <w:szCs w:val="22"/>
          <w:lang w:val="x-none"/>
        </w:rPr>
        <w:t>ください</w:t>
      </w:r>
      <w:r w:rsidR="00DA65CF" w:rsidRPr="00F0510C">
        <w:rPr>
          <w:rFonts w:hint="eastAsia"/>
          <w:color w:val="FF0000"/>
          <w:sz w:val="22"/>
          <w:szCs w:val="22"/>
          <w:lang w:val="x-none"/>
        </w:rPr>
        <w:t>。</w:t>
      </w:r>
    </w:p>
    <w:p w14:paraId="5FCF9E40" w14:textId="77777777" w:rsidR="0027541B" w:rsidRPr="002225FA" w:rsidRDefault="0027541B" w:rsidP="0027541B">
      <w:pPr>
        <w:rPr>
          <w:rFonts w:asciiTheme="minorEastAsia" w:eastAsiaTheme="minorEastAsia" w:hAnsiTheme="minorEastAsia"/>
          <w:color w:val="FF0000"/>
          <w:sz w:val="22"/>
        </w:rPr>
      </w:pPr>
      <w:r w:rsidRPr="002225FA">
        <w:rPr>
          <w:rFonts w:asciiTheme="minorEastAsia" w:eastAsiaTheme="minorEastAsia" w:hAnsiTheme="minorEastAsia"/>
          <w:color w:val="FF0000"/>
          <w:sz w:val="22"/>
        </w:rPr>
        <w:t>＜記載例＞</w:t>
      </w:r>
    </w:p>
    <w:p w14:paraId="3AF6E39A" w14:textId="48B2F4BF" w:rsidR="0027541B" w:rsidRDefault="0027541B" w:rsidP="0027541B">
      <w:pPr>
        <w:ind w:firstLineChars="100" w:firstLine="220"/>
        <w:rPr>
          <w:rFonts w:asciiTheme="minorEastAsia" w:eastAsiaTheme="minorEastAsia" w:hAnsiTheme="minorEastAsia"/>
          <w:color w:val="0000FF"/>
          <w:sz w:val="22"/>
          <w:szCs w:val="22"/>
        </w:rPr>
      </w:pPr>
      <w:r w:rsidRPr="002225FA">
        <w:rPr>
          <w:rFonts w:asciiTheme="minorEastAsia" w:eastAsiaTheme="minorEastAsia" w:hAnsiTheme="minorEastAsia" w:hint="eastAsia"/>
          <w:color w:val="0000FF"/>
          <w:sz w:val="22"/>
          <w:szCs w:val="22"/>
        </w:rPr>
        <w:t>本研究は、</w:t>
      </w:r>
      <w:r w:rsidRPr="00431BB2">
        <w:rPr>
          <w:rFonts w:asciiTheme="minorEastAsia" w:eastAsiaTheme="minorEastAsia" w:hAnsiTheme="minorEastAsia" w:hint="eastAsia"/>
          <w:color w:val="FF0000"/>
          <w:sz w:val="22"/>
          <w:szCs w:val="22"/>
        </w:rPr>
        <w:t>研究責任者が所属する</w:t>
      </w:r>
      <w:r w:rsidRPr="002225FA">
        <w:rPr>
          <w:rFonts w:asciiTheme="minorEastAsia" w:eastAsiaTheme="minorEastAsia" w:hAnsiTheme="minorEastAsia" w:hint="eastAsia"/>
          <w:color w:val="FF0000"/>
          <w:sz w:val="22"/>
          <w:szCs w:val="22"/>
        </w:rPr>
        <w:t>診療科の研究費（研究費の内容に応じて「●●製薬会社の研究資金」「厚生</w:t>
      </w:r>
      <w:r w:rsidR="00722ED3" w:rsidRPr="00242F21">
        <w:rPr>
          <w:rFonts w:asciiTheme="minorEastAsia" w:eastAsiaTheme="minorEastAsia" w:hAnsiTheme="minorEastAsia" w:hint="eastAsia"/>
          <w:color w:val="FF0000"/>
          <w:sz w:val="22"/>
          <w:szCs w:val="22"/>
        </w:rPr>
        <w:t>労働</w:t>
      </w:r>
      <w:r w:rsidRPr="002225FA">
        <w:rPr>
          <w:rFonts w:asciiTheme="minorEastAsia" w:eastAsiaTheme="minorEastAsia" w:hAnsiTheme="minorEastAsia" w:hint="eastAsia"/>
          <w:color w:val="FF0000"/>
          <w:sz w:val="22"/>
          <w:szCs w:val="22"/>
        </w:rPr>
        <w:t>科学研究費」</w:t>
      </w:r>
      <w:r>
        <w:rPr>
          <w:rFonts w:asciiTheme="minorEastAsia" w:eastAsiaTheme="minorEastAsia" w:hAnsiTheme="minorEastAsia" w:hint="eastAsia"/>
          <w:color w:val="FF0000"/>
          <w:sz w:val="22"/>
          <w:szCs w:val="22"/>
        </w:rPr>
        <w:t>「研究資金は必要としない」</w:t>
      </w:r>
      <w:r w:rsidRPr="002225FA">
        <w:rPr>
          <w:rFonts w:asciiTheme="minorEastAsia" w:eastAsiaTheme="minorEastAsia" w:hAnsiTheme="minorEastAsia" w:hint="eastAsia"/>
          <w:color w:val="FF0000"/>
          <w:sz w:val="22"/>
          <w:szCs w:val="22"/>
        </w:rPr>
        <w:t>等に書き換える）</w:t>
      </w:r>
      <w:r w:rsidRPr="002225FA">
        <w:rPr>
          <w:rFonts w:asciiTheme="minorEastAsia" w:eastAsiaTheme="minorEastAsia" w:hAnsiTheme="minorEastAsia" w:hint="eastAsia"/>
          <w:color w:val="0000FF"/>
          <w:sz w:val="22"/>
          <w:szCs w:val="22"/>
        </w:rPr>
        <w:t>で実施する。また、本研究の研究担当者は、「信州大学医学部倫理審査申請の手順」にしたがって、信州大学臨床研究に係る利益相反マネジメント委員会に必要事項を申告し、その審査と承認を得るものとする。</w:t>
      </w:r>
    </w:p>
    <w:p w14:paraId="2C86696E" w14:textId="1120B204" w:rsidR="0027541B" w:rsidRPr="005C25EA" w:rsidRDefault="0027541B" w:rsidP="0027541B">
      <w:pPr>
        <w:ind w:firstLineChars="100" w:firstLine="220"/>
        <w:rPr>
          <w:rFonts w:asciiTheme="minorEastAsia" w:eastAsiaTheme="minorEastAsia" w:hAnsiTheme="minorEastAsia"/>
          <w:color w:val="FF0000"/>
          <w:sz w:val="22"/>
          <w:szCs w:val="22"/>
        </w:rPr>
      </w:pPr>
      <w:r w:rsidRPr="005C25EA">
        <w:rPr>
          <w:rFonts w:asciiTheme="minorEastAsia" w:eastAsiaTheme="minorEastAsia" w:hAnsiTheme="minorEastAsia" w:hint="eastAsia"/>
          <w:color w:val="FF0000"/>
          <w:sz w:val="22"/>
          <w:szCs w:val="22"/>
        </w:rPr>
        <w:t>（多</w:t>
      </w:r>
      <w:r w:rsidR="000717CF">
        <w:rPr>
          <w:rFonts w:asciiTheme="minorEastAsia" w:eastAsiaTheme="minorEastAsia" w:hAnsiTheme="minorEastAsia" w:hint="eastAsia"/>
          <w:color w:val="FF0000"/>
          <w:sz w:val="22"/>
          <w:szCs w:val="22"/>
        </w:rPr>
        <w:t>機関</w:t>
      </w:r>
      <w:r w:rsidRPr="005C25EA">
        <w:rPr>
          <w:rFonts w:asciiTheme="minorEastAsia" w:eastAsiaTheme="minorEastAsia" w:hAnsiTheme="minorEastAsia" w:hint="eastAsia"/>
          <w:color w:val="FF0000"/>
          <w:sz w:val="22"/>
          <w:szCs w:val="22"/>
        </w:rPr>
        <w:t>共同研究の場合は追記）</w:t>
      </w:r>
    </w:p>
    <w:p w14:paraId="3B877CAC" w14:textId="77777777" w:rsidR="0027541B" w:rsidRPr="002225FA" w:rsidRDefault="0027541B" w:rsidP="0027541B">
      <w:pPr>
        <w:ind w:firstLineChars="100" w:firstLine="220"/>
        <w:rPr>
          <w:rFonts w:asciiTheme="minorEastAsia" w:eastAsiaTheme="minorEastAsia" w:hAnsiTheme="minorEastAsia"/>
          <w:color w:val="FF0000"/>
          <w:sz w:val="22"/>
          <w:szCs w:val="22"/>
        </w:rPr>
      </w:pPr>
      <w:r>
        <w:rPr>
          <w:rFonts w:asciiTheme="minorEastAsia" w:eastAsiaTheme="minorEastAsia" w:hAnsiTheme="minorEastAsia" w:hint="eastAsia"/>
          <w:color w:val="FF0000"/>
          <w:sz w:val="22"/>
          <w:szCs w:val="22"/>
        </w:rPr>
        <w:t>共同研究機関においては各機関で定められた利益相反に関する規程に基づき、本研究に係る利益相反に関する状況について必要な手続きを行う。</w:t>
      </w:r>
    </w:p>
    <w:p w14:paraId="57C6B8E9" w14:textId="77777777" w:rsidR="0027541B" w:rsidRPr="0027541B" w:rsidRDefault="0027541B" w:rsidP="00DA65CF">
      <w:pPr>
        <w:rPr>
          <w:color w:val="FF0000"/>
          <w:sz w:val="22"/>
          <w:szCs w:val="22"/>
        </w:rPr>
      </w:pPr>
    </w:p>
    <w:p w14:paraId="7DB0A818" w14:textId="77777777" w:rsidR="00F76F21" w:rsidRPr="0027541B" w:rsidRDefault="00F76F21" w:rsidP="0027541B">
      <w:pPr>
        <w:rPr>
          <w:sz w:val="22"/>
          <w:szCs w:val="22"/>
        </w:rPr>
      </w:pPr>
    </w:p>
    <w:p w14:paraId="7D2D9EAB" w14:textId="509A8BA3" w:rsidR="00D52E59" w:rsidRDefault="00D60B67" w:rsidP="00D52E59">
      <w:pPr>
        <w:pStyle w:val="2"/>
        <w:ind w:leftChars="100" w:left="240"/>
        <w:rPr>
          <w:rFonts w:ascii="Century" w:eastAsia="ＭＳ 明朝" w:hAnsi="Century"/>
          <w:lang w:eastAsia="ja-JP"/>
        </w:rPr>
      </w:pPr>
      <w:bookmarkStart w:id="141" w:name="_Toc186280467"/>
      <w:bookmarkStart w:id="142" w:name="_Toc132376453"/>
      <w:r>
        <w:rPr>
          <w:rFonts w:ascii="Century" w:eastAsia="ＭＳ 明朝" w:hAnsi="Century" w:hint="eastAsia"/>
          <w:lang w:eastAsia="ja-JP"/>
        </w:rPr>
        <w:t>1</w:t>
      </w:r>
      <w:r w:rsidR="00A76420">
        <w:rPr>
          <w:rFonts w:ascii="Century" w:eastAsia="ＭＳ 明朝" w:hAnsi="Century" w:hint="eastAsia"/>
          <w:lang w:eastAsia="ja-JP"/>
        </w:rPr>
        <w:t>8</w:t>
      </w:r>
      <w:r w:rsidR="00D52E59" w:rsidRPr="00CD6B7E">
        <w:rPr>
          <w:rFonts w:ascii="Century" w:eastAsia="ＭＳ 明朝" w:hAnsi="Century" w:hint="eastAsia"/>
          <w:lang w:eastAsia="ja-JP"/>
        </w:rPr>
        <w:t>.2.</w:t>
      </w:r>
      <w:r w:rsidR="00D52E59" w:rsidRPr="00CD6B7E">
        <w:rPr>
          <w:rFonts w:ascii="Century" w:eastAsia="ＭＳ 明朝" w:hAnsi="Century" w:hint="eastAsia"/>
          <w:lang w:eastAsia="ja-JP"/>
        </w:rPr>
        <w:t xml:space="preserve">　</w:t>
      </w:r>
      <w:r w:rsidR="0041122B">
        <w:rPr>
          <w:rFonts w:ascii="Century" w:eastAsia="ＭＳ 明朝" w:hAnsi="Century" w:hint="eastAsia"/>
          <w:lang w:eastAsia="ja-JP"/>
        </w:rPr>
        <w:t>研究対象者（参加者）</w:t>
      </w:r>
      <w:r w:rsidR="00BF0BAF">
        <w:rPr>
          <w:rFonts w:ascii="Century" w:eastAsia="ＭＳ 明朝" w:hAnsi="Century" w:hint="eastAsia"/>
          <w:lang w:eastAsia="ja-JP"/>
        </w:rPr>
        <w:t>の費用負担</w:t>
      </w:r>
      <w:bookmarkEnd w:id="141"/>
      <w:r w:rsidR="0027541B">
        <w:rPr>
          <w:rFonts w:ascii="Century" w:eastAsia="ＭＳ 明朝" w:hAnsi="Century" w:hint="eastAsia"/>
          <w:lang w:eastAsia="ja-JP"/>
        </w:rPr>
        <w:t>又は謝礼</w:t>
      </w:r>
      <w:bookmarkEnd w:id="142"/>
    </w:p>
    <w:p w14:paraId="5A2D135C" w14:textId="38FDCCB7" w:rsidR="00215511" w:rsidRDefault="0041122B" w:rsidP="00C8581D">
      <w:pPr>
        <w:numPr>
          <w:ilvl w:val="0"/>
          <w:numId w:val="45"/>
        </w:numPr>
        <w:rPr>
          <w:color w:val="FF0000"/>
          <w:sz w:val="22"/>
          <w:szCs w:val="22"/>
          <w:lang w:val="x-none"/>
        </w:rPr>
      </w:pPr>
      <w:r>
        <w:rPr>
          <w:rFonts w:hint="eastAsia"/>
          <w:color w:val="FF0000"/>
          <w:sz w:val="22"/>
          <w:szCs w:val="22"/>
          <w:lang w:val="x-none"/>
        </w:rPr>
        <w:t>研究対象者（参加者）</w:t>
      </w:r>
      <w:r w:rsidR="00BF0BAF" w:rsidRPr="00F0510C">
        <w:rPr>
          <w:rFonts w:hint="eastAsia"/>
          <w:color w:val="FF0000"/>
          <w:sz w:val="22"/>
          <w:szCs w:val="22"/>
          <w:lang w:val="x-none"/>
        </w:rPr>
        <w:t>の費用負担について記載</w:t>
      </w:r>
      <w:r w:rsidR="00217BB6">
        <w:rPr>
          <w:rFonts w:hint="eastAsia"/>
          <w:color w:val="FF0000"/>
          <w:sz w:val="22"/>
          <w:szCs w:val="22"/>
          <w:lang w:val="x-none"/>
        </w:rPr>
        <w:t>して</w:t>
      </w:r>
      <w:r w:rsidR="009405A0">
        <w:rPr>
          <w:rFonts w:hint="eastAsia"/>
          <w:color w:val="FF0000"/>
          <w:sz w:val="22"/>
          <w:szCs w:val="22"/>
          <w:lang w:val="x-none"/>
        </w:rPr>
        <w:t>ください</w:t>
      </w:r>
      <w:r w:rsidR="00BF0BAF" w:rsidRPr="00F0510C">
        <w:rPr>
          <w:rFonts w:hint="eastAsia"/>
          <w:color w:val="FF0000"/>
          <w:sz w:val="22"/>
          <w:szCs w:val="22"/>
          <w:lang w:val="x-none"/>
        </w:rPr>
        <w:t>。</w:t>
      </w:r>
    </w:p>
    <w:p w14:paraId="0E4C9966" w14:textId="77777777" w:rsidR="0027541B" w:rsidRPr="00F0510C" w:rsidRDefault="0027541B" w:rsidP="0027541B">
      <w:pPr>
        <w:numPr>
          <w:ilvl w:val="0"/>
          <w:numId w:val="45"/>
        </w:numPr>
        <w:rPr>
          <w:color w:val="FF0000"/>
          <w:sz w:val="22"/>
          <w:szCs w:val="22"/>
          <w:lang w:val="x-none"/>
        </w:rPr>
      </w:pPr>
      <w:r w:rsidRPr="0027541B">
        <w:rPr>
          <w:rFonts w:hint="eastAsia"/>
          <w:color w:val="FF0000"/>
          <w:sz w:val="22"/>
          <w:szCs w:val="22"/>
          <w:lang w:val="x-none"/>
        </w:rPr>
        <w:t>謝礼（研究参加に際しての時間的損失に対する補償）がある場合はその旨及び内容を記載してください。</w:t>
      </w:r>
    </w:p>
    <w:p w14:paraId="2BA5A3E4" w14:textId="77777777" w:rsidR="00BF0BAF" w:rsidRPr="00851B6A" w:rsidRDefault="00307599" w:rsidP="00BF0BAF">
      <w:pPr>
        <w:rPr>
          <w:color w:val="FF0000"/>
          <w:sz w:val="22"/>
          <w:szCs w:val="22"/>
          <w:lang w:val="x-none"/>
        </w:rPr>
      </w:pPr>
      <w:r w:rsidRPr="00851B6A">
        <w:rPr>
          <w:rFonts w:hint="eastAsia"/>
          <w:color w:val="FF0000"/>
          <w:sz w:val="22"/>
          <w:szCs w:val="22"/>
          <w:lang w:val="x-none"/>
        </w:rPr>
        <w:t>＜記載例＞</w:t>
      </w:r>
    </w:p>
    <w:p w14:paraId="0C8D2066" w14:textId="77777777" w:rsidR="003A70CF" w:rsidRPr="00851B6A" w:rsidRDefault="003A70CF" w:rsidP="00851B6A">
      <w:pPr>
        <w:pStyle w:val="a9"/>
        <w:wordWrap/>
        <w:snapToGrid w:val="0"/>
        <w:spacing w:line="360" w:lineRule="auto"/>
        <w:ind w:firstLineChars="100" w:firstLine="220"/>
        <w:rPr>
          <w:rFonts w:ascii="Century" w:hAnsi="ＭＳ 明朝"/>
          <w:color w:val="FF0000"/>
          <w:spacing w:val="0"/>
          <w:kern w:val="2"/>
          <w:sz w:val="22"/>
          <w:szCs w:val="22"/>
        </w:rPr>
      </w:pPr>
      <w:r w:rsidRPr="00851B6A">
        <w:rPr>
          <w:rFonts w:ascii="Century" w:hAnsi="ＭＳ 明朝" w:hint="eastAsia"/>
          <w:color w:val="FF0000"/>
          <w:spacing w:val="0"/>
          <w:kern w:val="2"/>
          <w:sz w:val="22"/>
          <w:szCs w:val="22"/>
        </w:rPr>
        <w:t>※下記から、研究内容に応じて適切な文章を選択して</w:t>
      </w:r>
      <w:r w:rsidR="009405A0" w:rsidRPr="00851B6A">
        <w:rPr>
          <w:rFonts w:ascii="Century" w:hAnsi="ＭＳ 明朝" w:hint="eastAsia"/>
          <w:color w:val="FF0000"/>
          <w:spacing w:val="0"/>
          <w:kern w:val="2"/>
          <w:sz w:val="22"/>
          <w:szCs w:val="22"/>
        </w:rPr>
        <w:t>ください</w:t>
      </w:r>
      <w:r w:rsidRPr="00851B6A">
        <w:rPr>
          <w:rFonts w:ascii="Century" w:hAnsi="ＭＳ 明朝" w:hint="eastAsia"/>
          <w:color w:val="FF0000"/>
          <w:spacing w:val="0"/>
          <w:kern w:val="2"/>
          <w:sz w:val="22"/>
          <w:szCs w:val="22"/>
        </w:rPr>
        <w:t>。</w:t>
      </w:r>
    </w:p>
    <w:p w14:paraId="1D208FDF" w14:textId="77777777" w:rsidR="00C92EAC" w:rsidRPr="00851B6A" w:rsidRDefault="003A70CF" w:rsidP="00851B6A">
      <w:pPr>
        <w:rPr>
          <w:color w:val="FF0000"/>
          <w:sz w:val="22"/>
          <w:szCs w:val="22"/>
        </w:rPr>
      </w:pPr>
      <w:r w:rsidRPr="00851B6A">
        <w:rPr>
          <w:rFonts w:hint="eastAsia"/>
          <w:color w:val="FF0000"/>
          <w:sz w:val="22"/>
          <w:szCs w:val="22"/>
        </w:rPr>
        <w:t>（例</w:t>
      </w:r>
      <w:r w:rsidRPr="00C92EAC">
        <w:rPr>
          <w:color w:val="FF0000"/>
          <w:sz w:val="22"/>
          <w:szCs w:val="22"/>
        </w:rPr>
        <w:t>1</w:t>
      </w:r>
      <w:r w:rsidRPr="00851B6A">
        <w:rPr>
          <w:rFonts w:hint="eastAsia"/>
          <w:color w:val="FF0000"/>
          <w:sz w:val="22"/>
          <w:szCs w:val="22"/>
        </w:rPr>
        <w:t>）</w:t>
      </w:r>
    </w:p>
    <w:p w14:paraId="053C14F0" w14:textId="77777777" w:rsidR="003A70CF" w:rsidRPr="00851B6A" w:rsidRDefault="003A70CF" w:rsidP="00851B6A">
      <w:pPr>
        <w:ind w:firstLineChars="100" w:firstLine="220"/>
        <w:rPr>
          <w:color w:val="0000FF"/>
          <w:sz w:val="22"/>
          <w:szCs w:val="22"/>
        </w:rPr>
      </w:pPr>
      <w:r w:rsidRPr="00851B6A">
        <w:rPr>
          <w:rFonts w:hint="eastAsia"/>
          <w:color w:val="0000FF"/>
          <w:sz w:val="22"/>
          <w:szCs w:val="22"/>
        </w:rPr>
        <w:t>本研究で用いる医薬品および実施する検査は保険診療内で行われるため、研究に参加することによる患者の費用負担は発生しない。</w:t>
      </w:r>
    </w:p>
    <w:p w14:paraId="6CFBF421" w14:textId="77777777" w:rsidR="00C92EAC" w:rsidRPr="00851B6A" w:rsidRDefault="003A70CF" w:rsidP="00851B6A">
      <w:pPr>
        <w:rPr>
          <w:color w:val="FF0000"/>
          <w:sz w:val="22"/>
          <w:szCs w:val="22"/>
        </w:rPr>
      </w:pPr>
      <w:r w:rsidRPr="00851B6A">
        <w:rPr>
          <w:rFonts w:hint="eastAsia"/>
          <w:color w:val="FF0000"/>
          <w:sz w:val="22"/>
          <w:szCs w:val="22"/>
        </w:rPr>
        <w:t>（例</w:t>
      </w:r>
      <w:r w:rsidRPr="00C92EAC">
        <w:rPr>
          <w:rFonts w:hint="eastAsia"/>
          <w:color w:val="FF0000"/>
          <w:sz w:val="22"/>
          <w:szCs w:val="22"/>
        </w:rPr>
        <w:t>2</w:t>
      </w:r>
      <w:r w:rsidRPr="00851B6A">
        <w:rPr>
          <w:rFonts w:hint="eastAsia"/>
          <w:color w:val="FF0000"/>
          <w:sz w:val="22"/>
          <w:szCs w:val="22"/>
        </w:rPr>
        <w:t>）</w:t>
      </w:r>
    </w:p>
    <w:p w14:paraId="18D197FE" w14:textId="469DCE59" w:rsidR="003A70CF" w:rsidRPr="00851B6A" w:rsidRDefault="003A70CF" w:rsidP="00851B6A">
      <w:pPr>
        <w:ind w:firstLineChars="100" w:firstLine="220"/>
        <w:rPr>
          <w:color w:val="0000FF"/>
          <w:sz w:val="22"/>
          <w:szCs w:val="22"/>
        </w:rPr>
      </w:pPr>
      <w:r w:rsidRPr="00851B6A">
        <w:rPr>
          <w:rFonts w:hint="eastAsia"/>
          <w:color w:val="0000FF"/>
          <w:sz w:val="22"/>
          <w:szCs w:val="22"/>
        </w:rPr>
        <w:t>本研究のうち、○○と○○は研究責任者が所属する診療科の研究費（</w:t>
      </w:r>
      <w:r w:rsidRPr="00851B6A">
        <w:rPr>
          <w:rFonts w:hint="eastAsia"/>
          <w:color w:val="FF0000"/>
          <w:sz w:val="22"/>
          <w:szCs w:val="22"/>
        </w:rPr>
        <w:t>研究費の内容に応じて「●●製薬会社の研究資金」「厚生</w:t>
      </w:r>
      <w:r w:rsidR="00722ED3" w:rsidRPr="00242F21">
        <w:rPr>
          <w:rFonts w:hint="eastAsia"/>
          <w:color w:val="FF0000"/>
          <w:sz w:val="22"/>
          <w:szCs w:val="22"/>
        </w:rPr>
        <w:t>労働</w:t>
      </w:r>
      <w:r w:rsidRPr="00851B6A">
        <w:rPr>
          <w:rFonts w:hint="eastAsia"/>
          <w:color w:val="FF0000"/>
          <w:sz w:val="22"/>
          <w:szCs w:val="22"/>
        </w:rPr>
        <w:t>科学研究費」等に書き換える）</w:t>
      </w:r>
      <w:r w:rsidRPr="00851B6A">
        <w:rPr>
          <w:rFonts w:hint="eastAsia"/>
          <w:color w:val="0000FF"/>
          <w:sz w:val="22"/>
          <w:szCs w:val="22"/>
        </w:rPr>
        <w:t>で賄う。それ以外は通常の保険診療内で行われるため、研究に参加することによる</w:t>
      </w:r>
      <w:r w:rsidR="0041122B">
        <w:rPr>
          <w:rFonts w:hint="eastAsia"/>
          <w:color w:val="0000FF"/>
          <w:sz w:val="22"/>
          <w:szCs w:val="22"/>
        </w:rPr>
        <w:t>研究対象者（参加者）</w:t>
      </w:r>
      <w:r w:rsidRPr="00851B6A">
        <w:rPr>
          <w:rFonts w:hint="eastAsia"/>
          <w:color w:val="0000FF"/>
          <w:sz w:val="22"/>
          <w:szCs w:val="22"/>
        </w:rPr>
        <w:t>の費用負担は発生しない。</w:t>
      </w:r>
    </w:p>
    <w:p w14:paraId="3BC0A472" w14:textId="77777777" w:rsidR="00C92EAC" w:rsidRPr="00851B6A" w:rsidRDefault="003A70CF" w:rsidP="00851B6A">
      <w:pPr>
        <w:rPr>
          <w:color w:val="FF0000"/>
          <w:sz w:val="22"/>
          <w:szCs w:val="22"/>
        </w:rPr>
      </w:pPr>
      <w:r w:rsidRPr="00851B6A">
        <w:rPr>
          <w:rFonts w:hint="eastAsia"/>
          <w:color w:val="FF0000"/>
          <w:sz w:val="22"/>
          <w:szCs w:val="22"/>
        </w:rPr>
        <w:t>（例</w:t>
      </w:r>
      <w:r w:rsidRPr="00C92EAC">
        <w:rPr>
          <w:color w:val="FF0000"/>
          <w:sz w:val="22"/>
          <w:szCs w:val="22"/>
        </w:rPr>
        <w:t>3</w:t>
      </w:r>
      <w:r w:rsidRPr="00851B6A">
        <w:rPr>
          <w:rFonts w:hint="eastAsia"/>
          <w:color w:val="FF0000"/>
          <w:sz w:val="22"/>
          <w:szCs w:val="22"/>
        </w:rPr>
        <w:t>）</w:t>
      </w:r>
    </w:p>
    <w:p w14:paraId="68717397" w14:textId="0BB95FB4" w:rsidR="00307599" w:rsidRPr="00851B6A" w:rsidRDefault="003A70CF" w:rsidP="00851B6A">
      <w:pPr>
        <w:ind w:firstLineChars="100" w:firstLine="220"/>
        <w:rPr>
          <w:color w:val="0000FF"/>
          <w:sz w:val="22"/>
          <w:szCs w:val="22"/>
        </w:rPr>
      </w:pPr>
      <w:r w:rsidRPr="00851B6A">
        <w:rPr>
          <w:rFonts w:hint="eastAsia"/>
          <w:color w:val="0000FF"/>
          <w:sz w:val="22"/>
          <w:szCs w:val="22"/>
        </w:rPr>
        <w:t>本研究への参加により、通院回数および検査数が増加するため</w:t>
      </w:r>
      <w:r w:rsidRPr="00851B6A">
        <w:rPr>
          <w:rFonts w:hint="eastAsia"/>
          <w:color w:val="FF0000"/>
          <w:sz w:val="22"/>
          <w:szCs w:val="22"/>
        </w:rPr>
        <w:t>（＊増加する負担に応じて適宜記載）</w:t>
      </w:r>
      <w:r w:rsidRPr="00851B6A">
        <w:rPr>
          <w:rFonts w:hint="eastAsia"/>
          <w:color w:val="0000FF"/>
          <w:sz w:val="22"/>
          <w:szCs w:val="22"/>
        </w:rPr>
        <w:t>、</w:t>
      </w:r>
      <w:r w:rsidR="0041122B">
        <w:rPr>
          <w:rFonts w:hint="eastAsia"/>
          <w:color w:val="0000FF"/>
          <w:sz w:val="22"/>
          <w:szCs w:val="22"/>
        </w:rPr>
        <w:t>研究対象者（参加者）</w:t>
      </w:r>
      <w:r w:rsidRPr="00851B6A">
        <w:rPr>
          <w:rFonts w:hint="eastAsia"/>
          <w:color w:val="0000FF"/>
          <w:sz w:val="22"/>
          <w:szCs w:val="22"/>
        </w:rPr>
        <w:t>への費用負担が発生する。そのため、</w:t>
      </w:r>
      <w:r w:rsidR="0041122B">
        <w:rPr>
          <w:rFonts w:hint="eastAsia"/>
          <w:color w:val="0000FF"/>
          <w:sz w:val="22"/>
          <w:szCs w:val="22"/>
        </w:rPr>
        <w:t>研究対象者（参加者）</w:t>
      </w:r>
      <w:r w:rsidRPr="00851B6A">
        <w:rPr>
          <w:rFonts w:hint="eastAsia"/>
          <w:color w:val="0000FF"/>
          <w:sz w:val="22"/>
          <w:szCs w:val="22"/>
        </w:rPr>
        <w:t>への負担軽減費を支給することとし、このことを</w:t>
      </w:r>
      <w:r w:rsidR="0041122B">
        <w:rPr>
          <w:rFonts w:hint="eastAsia"/>
          <w:color w:val="0000FF"/>
          <w:sz w:val="22"/>
          <w:szCs w:val="22"/>
        </w:rPr>
        <w:t>研究対象者（参加者）</w:t>
      </w:r>
      <w:r w:rsidRPr="00851B6A">
        <w:rPr>
          <w:rFonts w:hint="eastAsia"/>
          <w:color w:val="0000FF"/>
          <w:sz w:val="22"/>
          <w:szCs w:val="22"/>
        </w:rPr>
        <w:t>に十分説明した上で、研究への参加の判断を求める。</w:t>
      </w:r>
    </w:p>
    <w:p w14:paraId="636C6150" w14:textId="77777777" w:rsidR="00473C1D" w:rsidRPr="00215511" w:rsidRDefault="00473C1D" w:rsidP="00473C1D">
      <w:pPr>
        <w:rPr>
          <w:sz w:val="22"/>
          <w:szCs w:val="22"/>
          <w:lang w:val="x-none"/>
        </w:rPr>
      </w:pPr>
    </w:p>
    <w:p w14:paraId="4FDE24C2" w14:textId="77777777" w:rsidR="00D52E59" w:rsidRDefault="00D60B67" w:rsidP="00D52E59">
      <w:pPr>
        <w:pStyle w:val="2"/>
        <w:ind w:leftChars="100" w:left="240"/>
        <w:rPr>
          <w:rFonts w:ascii="Century" w:eastAsia="ＭＳ 明朝" w:hAnsi="Century"/>
          <w:lang w:eastAsia="ja-JP"/>
        </w:rPr>
      </w:pPr>
      <w:bookmarkStart w:id="143" w:name="_Toc186280468"/>
      <w:bookmarkStart w:id="144" w:name="_Toc132376454"/>
      <w:r>
        <w:rPr>
          <w:rFonts w:ascii="Century" w:eastAsia="ＭＳ 明朝" w:hAnsi="Century" w:hint="eastAsia"/>
          <w:lang w:eastAsia="ja-JP"/>
        </w:rPr>
        <w:t>1</w:t>
      </w:r>
      <w:r w:rsidR="00A76420">
        <w:rPr>
          <w:rFonts w:ascii="Century" w:eastAsia="ＭＳ 明朝" w:hAnsi="Century" w:hint="eastAsia"/>
          <w:lang w:eastAsia="ja-JP"/>
        </w:rPr>
        <w:t>8</w:t>
      </w:r>
      <w:r>
        <w:rPr>
          <w:rFonts w:ascii="Century" w:eastAsia="ＭＳ 明朝" w:hAnsi="Century"/>
          <w:lang w:eastAsia="ja-JP"/>
        </w:rPr>
        <w:t>.</w:t>
      </w:r>
      <w:r w:rsidR="00D52E59" w:rsidRPr="00CD6B7E">
        <w:rPr>
          <w:rFonts w:ascii="Century" w:eastAsia="ＭＳ 明朝" w:hAnsi="Century" w:hint="eastAsia"/>
          <w:lang w:eastAsia="ja-JP"/>
        </w:rPr>
        <w:t>3.</w:t>
      </w:r>
      <w:r w:rsidR="00D52E59" w:rsidRPr="00CD6B7E">
        <w:rPr>
          <w:rFonts w:ascii="Century" w:eastAsia="ＭＳ 明朝" w:hAnsi="Century" w:hint="eastAsia"/>
          <w:lang w:eastAsia="ja-JP"/>
        </w:rPr>
        <w:t xml:space="preserve">　健康被害への対応と補償</w:t>
      </w:r>
      <w:bookmarkEnd w:id="143"/>
      <w:bookmarkEnd w:id="144"/>
    </w:p>
    <w:p w14:paraId="1835197F" w14:textId="77777777" w:rsidR="009B125D" w:rsidRPr="00F0510C" w:rsidRDefault="002479C2" w:rsidP="00C8581D">
      <w:pPr>
        <w:numPr>
          <w:ilvl w:val="0"/>
          <w:numId w:val="45"/>
        </w:numPr>
        <w:rPr>
          <w:color w:val="FF0000"/>
          <w:sz w:val="22"/>
          <w:szCs w:val="22"/>
          <w:lang w:val="x-none"/>
        </w:rPr>
      </w:pPr>
      <w:r w:rsidRPr="00F0510C">
        <w:rPr>
          <w:rFonts w:hint="eastAsia"/>
          <w:color w:val="FF0000"/>
          <w:sz w:val="22"/>
          <w:szCs w:val="22"/>
          <w:lang w:val="x-none"/>
        </w:rPr>
        <w:t>補償保険に加入している場合は、その旨を記載</w:t>
      </w:r>
      <w:r w:rsidR="00217BB6">
        <w:rPr>
          <w:rFonts w:hint="eastAsia"/>
          <w:color w:val="FF0000"/>
          <w:sz w:val="22"/>
          <w:szCs w:val="22"/>
          <w:lang w:val="x-none"/>
        </w:rPr>
        <w:t>して</w:t>
      </w:r>
      <w:r w:rsidR="009405A0">
        <w:rPr>
          <w:rFonts w:hint="eastAsia"/>
          <w:color w:val="FF0000"/>
          <w:sz w:val="22"/>
          <w:szCs w:val="22"/>
          <w:lang w:val="x-none"/>
        </w:rPr>
        <w:t>ください</w:t>
      </w:r>
      <w:r w:rsidRPr="00F0510C">
        <w:rPr>
          <w:rFonts w:hint="eastAsia"/>
          <w:color w:val="FF0000"/>
          <w:sz w:val="22"/>
          <w:szCs w:val="22"/>
          <w:lang w:val="x-none"/>
        </w:rPr>
        <w:t>。</w:t>
      </w:r>
    </w:p>
    <w:p w14:paraId="481FC9A5" w14:textId="77777777" w:rsidR="002479C2" w:rsidRDefault="002479C2" w:rsidP="00C8581D">
      <w:pPr>
        <w:numPr>
          <w:ilvl w:val="0"/>
          <w:numId w:val="45"/>
        </w:numPr>
        <w:rPr>
          <w:color w:val="FF0000"/>
          <w:sz w:val="22"/>
          <w:szCs w:val="22"/>
          <w:lang w:val="x-none"/>
        </w:rPr>
      </w:pPr>
      <w:r w:rsidRPr="00F0510C">
        <w:rPr>
          <w:rFonts w:hint="eastAsia"/>
          <w:color w:val="FF0000"/>
          <w:sz w:val="22"/>
          <w:szCs w:val="22"/>
          <w:lang w:val="x-none"/>
        </w:rPr>
        <w:t>補償保険が設定不可の場合には、その旨と健康被害発生時の対応について明記</w:t>
      </w:r>
      <w:r w:rsidR="00217BB6">
        <w:rPr>
          <w:rFonts w:hint="eastAsia"/>
          <w:color w:val="FF0000"/>
          <w:sz w:val="22"/>
          <w:szCs w:val="22"/>
          <w:lang w:val="x-none"/>
        </w:rPr>
        <w:t>して</w:t>
      </w:r>
      <w:r w:rsidR="009405A0">
        <w:rPr>
          <w:rFonts w:hint="eastAsia"/>
          <w:color w:val="FF0000"/>
          <w:sz w:val="22"/>
          <w:szCs w:val="22"/>
          <w:lang w:val="x-none"/>
        </w:rPr>
        <w:t>ください</w:t>
      </w:r>
      <w:r w:rsidRPr="00F0510C">
        <w:rPr>
          <w:rFonts w:hint="eastAsia"/>
          <w:color w:val="FF0000"/>
          <w:sz w:val="22"/>
          <w:szCs w:val="22"/>
          <w:lang w:val="x-none"/>
        </w:rPr>
        <w:t>。</w:t>
      </w:r>
    </w:p>
    <w:p w14:paraId="068794BD" w14:textId="77777777" w:rsidR="001A03F7" w:rsidRDefault="001A03F7" w:rsidP="00C8581D">
      <w:pPr>
        <w:numPr>
          <w:ilvl w:val="0"/>
          <w:numId w:val="45"/>
        </w:numPr>
        <w:rPr>
          <w:color w:val="FF0000"/>
          <w:sz w:val="22"/>
          <w:szCs w:val="22"/>
          <w:lang w:val="x-none"/>
        </w:rPr>
      </w:pPr>
      <w:r>
        <w:rPr>
          <w:rFonts w:hint="eastAsia"/>
          <w:color w:val="FF0000"/>
          <w:sz w:val="22"/>
          <w:szCs w:val="22"/>
          <w:lang w:val="x-none"/>
        </w:rPr>
        <w:t>賠償責任について：特に侵襲性の高い研究においては賠償責任保険に加入していることを必ず確認し（通常賠償責任保険は自主臨床試験も担保されているため）、「賠償責任が生じた場合には研究責任者、研究分担者の加入している賠償責任保険にて対応する。」として</w:t>
      </w:r>
      <w:r w:rsidR="009405A0">
        <w:rPr>
          <w:rFonts w:hint="eastAsia"/>
          <w:color w:val="FF0000"/>
          <w:sz w:val="22"/>
          <w:szCs w:val="22"/>
          <w:lang w:val="x-none"/>
        </w:rPr>
        <w:t>ください</w:t>
      </w:r>
      <w:r>
        <w:rPr>
          <w:rFonts w:hint="eastAsia"/>
          <w:color w:val="FF0000"/>
          <w:sz w:val="22"/>
          <w:szCs w:val="22"/>
          <w:lang w:val="x-none"/>
        </w:rPr>
        <w:t>。</w:t>
      </w:r>
    </w:p>
    <w:p w14:paraId="1A61C950" w14:textId="77777777" w:rsidR="00C92EAC" w:rsidRPr="00F0510C" w:rsidRDefault="00C92EAC" w:rsidP="00851B6A">
      <w:pPr>
        <w:ind w:left="846"/>
        <w:rPr>
          <w:color w:val="FF0000"/>
          <w:sz w:val="22"/>
          <w:szCs w:val="22"/>
          <w:lang w:val="x-none"/>
        </w:rPr>
      </w:pPr>
    </w:p>
    <w:p w14:paraId="3474D3CF" w14:textId="77777777" w:rsidR="002479C2" w:rsidRPr="00851B6A" w:rsidRDefault="002479C2" w:rsidP="002479C2">
      <w:pPr>
        <w:ind w:left="240"/>
        <w:rPr>
          <w:color w:val="FF0000"/>
          <w:sz w:val="22"/>
          <w:szCs w:val="22"/>
          <w:lang w:val="x-none"/>
        </w:rPr>
      </w:pPr>
      <w:r w:rsidRPr="00851B6A">
        <w:rPr>
          <w:rFonts w:hint="eastAsia"/>
          <w:color w:val="FF0000"/>
          <w:sz w:val="22"/>
          <w:szCs w:val="22"/>
          <w:lang w:val="x-none"/>
        </w:rPr>
        <w:t>＜記載例＞</w:t>
      </w:r>
    </w:p>
    <w:p w14:paraId="00EE8C90" w14:textId="77777777" w:rsidR="008F38EB" w:rsidRPr="00F219A6" w:rsidRDefault="008F38EB" w:rsidP="00413FA8">
      <w:pPr>
        <w:pStyle w:val="a9"/>
        <w:wordWrap/>
        <w:snapToGrid w:val="0"/>
        <w:spacing w:line="360" w:lineRule="auto"/>
        <w:ind w:firstLineChars="200" w:firstLine="436"/>
        <w:rPr>
          <w:rFonts w:ascii="Century"/>
          <w:color w:val="FF0000"/>
          <w:sz w:val="22"/>
          <w:szCs w:val="22"/>
        </w:rPr>
      </w:pPr>
      <w:r>
        <w:rPr>
          <w:rFonts w:ascii="Century" w:hint="eastAsia"/>
          <w:color w:val="FF0000"/>
          <w:sz w:val="22"/>
          <w:szCs w:val="22"/>
        </w:rPr>
        <w:t>※</w:t>
      </w:r>
      <w:r w:rsidRPr="008F38EB">
        <w:rPr>
          <w:rFonts w:ascii="Century" w:hint="eastAsia"/>
          <w:color w:val="FF0000"/>
          <w:sz w:val="22"/>
          <w:szCs w:val="22"/>
          <w:u w:val="single"/>
        </w:rPr>
        <w:t>下記から、研究内容に応じて適切な</w:t>
      </w:r>
      <w:r>
        <w:rPr>
          <w:rFonts w:ascii="Century" w:hint="eastAsia"/>
          <w:color w:val="FF0000"/>
          <w:sz w:val="22"/>
          <w:szCs w:val="22"/>
          <w:u w:val="single"/>
        </w:rPr>
        <w:t>文章</w:t>
      </w:r>
      <w:r w:rsidRPr="008F38EB">
        <w:rPr>
          <w:rFonts w:ascii="Century" w:hint="eastAsia"/>
          <w:color w:val="FF0000"/>
          <w:sz w:val="22"/>
          <w:szCs w:val="22"/>
          <w:u w:val="single"/>
        </w:rPr>
        <w:t>を選択して</w:t>
      </w:r>
      <w:r w:rsidR="009405A0">
        <w:rPr>
          <w:rFonts w:ascii="Century" w:hint="eastAsia"/>
          <w:color w:val="FF0000"/>
          <w:sz w:val="22"/>
          <w:szCs w:val="22"/>
          <w:u w:val="single"/>
        </w:rPr>
        <w:t>ください</w:t>
      </w:r>
      <w:r w:rsidRPr="008F38EB">
        <w:rPr>
          <w:rFonts w:ascii="Century" w:hint="eastAsia"/>
          <w:color w:val="FF0000"/>
          <w:sz w:val="22"/>
          <w:szCs w:val="22"/>
          <w:u w:val="single"/>
        </w:rPr>
        <w:t>。</w:t>
      </w:r>
    </w:p>
    <w:p w14:paraId="5A93140D" w14:textId="77777777" w:rsidR="00C92EAC" w:rsidRPr="00851B6A" w:rsidRDefault="008F38EB" w:rsidP="00851B6A">
      <w:pPr>
        <w:ind w:firstLineChars="100" w:firstLine="220"/>
        <w:rPr>
          <w:color w:val="FF0000"/>
          <w:sz w:val="22"/>
          <w:szCs w:val="22"/>
        </w:rPr>
      </w:pPr>
      <w:r w:rsidRPr="00851B6A">
        <w:rPr>
          <w:rFonts w:hint="eastAsia"/>
          <w:color w:val="FF0000"/>
          <w:sz w:val="22"/>
          <w:szCs w:val="22"/>
        </w:rPr>
        <w:t>（例</w:t>
      </w:r>
      <w:r w:rsidRPr="00C92EAC">
        <w:rPr>
          <w:color w:val="FF0000"/>
          <w:sz w:val="22"/>
          <w:szCs w:val="22"/>
        </w:rPr>
        <w:t>1</w:t>
      </w:r>
      <w:r w:rsidRPr="00851B6A">
        <w:rPr>
          <w:rFonts w:hint="eastAsia"/>
          <w:color w:val="FF0000"/>
          <w:sz w:val="22"/>
          <w:szCs w:val="22"/>
        </w:rPr>
        <w:t>）</w:t>
      </w:r>
    </w:p>
    <w:p w14:paraId="57752937" w14:textId="63CDC448" w:rsidR="008F38EB" w:rsidRPr="00851B6A" w:rsidRDefault="008F38EB" w:rsidP="00851B6A">
      <w:pPr>
        <w:ind w:firstLineChars="100" w:firstLine="220"/>
        <w:rPr>
          <w:color w:val="0000FF"/>
          <w:sz w:val="22"/>
          <w:szCs w:val="22"/>
        </w:rPr>
      </w:pPr>
      <w:r w:rsidRPr="00851B6A">
        <w:rPr>
          <w:rFonts w:hint="eastAsia"/>
          <w:color w:val="0000FF"/>
          <w:sz w:val="22"/>
          <w:szCs w:val="22"/>
        </w:rPr>
        <w:lastRenderedPageBreak/>
        <w:t>本研究の実施に伴い、</w:t>
      </w:r>
      <w:r w:rsidR="0041122B">
        <w:rPr>
          <w:rFonts w:hint="eastAsia"/>
          <w:color w:val="0000FF"/>
          <w:sz w:val="22"/>
          <w:szCs w:val="22"/>
        </w:rPr>
        <w:t>研究対象者（参加者）</w:t>
      </w:r>
      <w:r w:rsidRPr="00C92EAC">
        <w:rPr>
          <w:rFonts w:hint="eastAsia"/>
          <w:color w:val="0000FF"/>
          <w:sz w:val="22"/>
          <w:szCs w:val="22"/>
        </w:rPr>
        <w:t>に健康被害が発生した場合は、研究担当者は適切な処置を講じる。死亡および重度障害（一級および二級）に対し、補償金を準備する。これ以外の健康被害に対しては、</w:t>
      </w:r>
      <w:r w:rsidR="0041122B">
        <w:rPr>
          <w:rFonts w:hint="eastAsia"/>
          <w:color w:val="0000FF"/>
          <w:sz w:val="22"/>
          <w:szCs w:val="22"/>
        </w:rPr>
        <w:t>研究対象者（参加者）</w:t>
      </w:r>
      <w:r w:rsidRPr="00C92EAC">
        <w:rPr>
          <w:rFonts w:hint="eastAsia"/>
          <w:color w:val="0000FF"/>
          <w:sz w:val="22"/>
          <w:szCs w:val="22"/>
        </w:rPr>
        <w:t>の保険診療内で検査や治療等、必要な処置を行う。</w:t>
      </w:r>
    </w:p>
    <w:p w14:paraId="44BAF6E6" w14:textId="77777777" w:rsidR="00C92EAC" w:rsidRPr="00851B6A" w:rsidRDefault="008F38EB" w:rsidP="00851B6A">
      <w:pPr>
        <w:ind w:firstLineChars="100" w:firstLine="220"/>
        <w:rPr>
          <w:color w:val="FF0000"/>
          <w:sz w:val="22"/>
          <w:szCs w:val="22"/>
        </w:rPr>
      </w:pPr>
      <w:r w:rsidRPr="00851B6A">
        <w:rPr>
          <w:rFonts w:hint="eastAsia"/>
          <w:color w:val="FF0000"/>
          <w:sz w:val="22"/>
          <w:szCs w:val="22"/>
        </w:rPr>
        <w:t>（例</w:t>
      </w:r>
      <w:r w:rsidRPr="00C92EAC">
        <w:rPr>
          <w:color w:val="FF0000"/>
          <w:sz w:val="22"/>
          <w:szCs w:val="22"/>
        </w:rPr>
        <w:t>2</w:t>
      </w:r>
      <w:r w:rsidRPr="00851B6A">
        <w:rPr>
          <w:rFonts w:hint="eastAsia"/>
          <w:color w:val="FF0000"/>
          <w:sz w:val="22"/>
          <w:szCs w:val="22"/>
        </w:rPr>
        <w:t>）</w:t>
      </w:r>
    </w:p>
    <w:p w14:paraId="539EC02D" w14:textId="4FB73898" w:rsidR="002479C2" w:rsidRPr="00851B6A" w:rsidRDefault="008F38EB" w:rsidP="00851B6A">
      <w:pPr>
        <w:ind w:firstLineChars="100" w:firstLine="220"/>
        <w:rPr>
          <w:color w:val="0000FF"/>
          <w:sz w:val="22"/>
          <w:szCs w:val="22"/>
        </w:rPr>
      </w:pPr>
      <w:r w:rsidRPr="00851B6A">
        <w:rPr>
          <w:rFonts w:hint="eastAsia"/>
          <w:color w:val="0000FF"/>
          <w:sz w:val="22"/>
          <w:szCs w:val="22"/>
        </w:rPr>
        <w:t>本研究の実施に伴い、</w:t>
      </w:r>
      <w:r w:rsidR="0041122B">
        <w:rPr>
          <w:rFonts w:hint="eastAsia"/>
          <w:color w:val="0000FF"/>
          <w:sz w:val="22"/>
          <w:szCs w:val="22"/>
        </w:rPr>
        <w:t>研究対象者（参加者）</w:t>
      </w:r>
      <w:r w:rsidRPr="00C92EAC">
        <w:rPr>
          <w:rFonts w:hint="eastAsia"/>
          <w:color w:val="0000FF"/>
          <w:sz w:val="22"/>
          <w:szCs w:val="22"/>
        </w:rPr>
        <w:t>に健康被害が発生した場合は、研究担当者は適切な処置を講じる。</w:t>
      </w:r>
      <w:r w:rsidR="0041122B">
        <w:rPr>
          <w:rFonts w:hint="eastAsia"/>
          <w:color w:val="0000FF"/>
          <w:sz w:val="22"/>
          <w:szCs w:val="22"/>
        </w:rPr>
        <w:t>研究対象者（参加者）</w:t>
      </w:r>
      <w:r w:rsidRPr="00851B6A">
        <w:rPr>
          <w:rFonts w:hint="eastAsia"/>
          <w:color w:val="0000FF"/>
          <w:sz w:val="22"/>
          <w:szCs w:val="22"/>
        </w:rPr>
        <w:t>の一定水準を超える健康被害（死亡または重度障害）に対して補償金を検討したが、損害保険会社による保険の設定は不可であった。さらに、本研究は医薬品副作用被害救済制度の対象外医薬品である抗癌剤（薬剤の種類に応じて「免疫抑制剤」等に書き換える）を使用するため、それによる有害事象の発生は不可避であり、医療費または医療手当の支給は困難である。以上のことから、本研究では</w:t>
      </w:r>
      <w:r w:rsidR="0041122B">
        <w:rPr>
          <w:rFonts w:hint="eastAsia"/>
          <w:color w:val="0000FF"/>
          <w:sz w:val="22"/>
          <w:szCs w:val="22"/>
        </w:rPr>
        <w:t>研究対象者（参加者）</w:t>
      </w:r>
      <w:r w:rsidRPr="00851B6A">
        <w:rPr>
          <w:rFonts w:hint="eastAsia"/>
          <w:color w:val="0000FF"/>
          <w:sz w:val="22"/>
          <w:szCs w:val="22"/>
        </w:rPr>
        <w:t>の健康被害に対する金銭的な補償は準備しない。</w:t>
      </w:r>
      <w:r w:rsidR="00F94B42" w:rsidRPr="00851B6A">
        <w:rPr>
          <w:rFonts w:hint="eastAsia"/>
          <w:color w:val="0000FF"/>
          <w:sz w:val="22"/>
          <w:szCs w:val="22"/>
        </w:rPr>
        <w:t>本件について</w:t>
      </w:r>
      <w:r w:rsidR="008B5933">
        <w:rPr>
          <w:rFonts w:hint="eastAsia"/>
          <w:color w:val="0000FF"/>
          <w:sz w:val="22"/>
          <w:szCs w:val="22"/>
        </w:rPr>
        <w:t>本学倫理</w:t>
      </w:r>
      <w:r w:rsidR="00001268" w:rsidRPr="00851B6A">
        <w:rPr>
          <w:rFonts w:hint="eastAsia"/>
          <w:color w:val="0000FF"/>
          <w:sz w:val="22"/>
          <w:szCs w:val="22"/>
        </w:rPr>
        <w:t>委</w:t>
      </w:r>
      <w:r w:rsidRPr="00851B6A">
        <w:rPr>
          <w:rFonts w:hint="eastAsia"/>
          <w:color w:val="0000FF"/>
          <w:sz w:val="22"/>
          <w:szCs w:val="22"/>
        </w:rPr>
        <w:t>員会の承認を得るとともに、</w:t>
      </w:r>
      <w:r w:rsidR="0041122B">
        <w:rPr>
          <w:rFonts w:hint="eastAsia"/>
          <w:color w:val="0000FF"/>
          <w:sz w:val="22"/>
          <w:szCs w:val="22"/>
        </w:rPr>
        <w:t>研究対象者（参加者）</w:t>
      </w:r>
      <w:r w:rsidRPr="00851B6A">
        <w:rPr>
          <w:rFonts w:hint="eastAsia"/>
          <w:color w:val="0000FF"/>
          <w:sz w:val="22"/>
          <w:szCs w:val="22"/>
        </w:rPr>
        <w:t>に十分説明し、理解と同意の上で本</w:t>
      </w:r>
      <w:r w:rsidRPr="00C92EAC">
        <w:rPr>
          <w:rFonts w:hint="eastAsia"/>
          <w:color w:val="0000FF"/>
          <w:sz w:val="22"/>
          <w:szCs w:val="22"/>
        </w:rPr>
        <w:t>研究</w:t>
      </w:r>
      <w:r w:rsidRPr="00851B6A">
        <w:rPr>
          <w:rFonts w:hint="eastAsia"/>
          <w:color w:val="0000FF"/>
          <w:sz w:val="22"/>
          <w:szCs w:val="22"/>
        </w:rPr>
        <w:t>への参加を求めることとする。</w:t>
      </w:r>
    </w:p>
    <w:p w14:paraId="0C3F6A66" w14:textId="77777777" w:rsidR="002479C2" w:rsidRPr="009C43BB" w:rsidRDefault="002479C2" w:rsidP="002479C2">
      <w:pPr>
        <w:ind w:left="240"/>
        <w:rPr>
          <w:sz w:val="22"/>
          <w:szCs w:val="22"/>
          <w:lang w:val="x-none"/>
        </w:rPr>
      </w:pPr>
    </w:p>
    <w:p w14:paraId="77E17BAE" w14:textId="77777777" w:rsidR="00D52E59" w:rsidRPr="00CD6B7E" w:rsidRDefault="00A76420" w:rsidP="009F4D95">
      <w:pPr>
        <w:pStyle w:val="1"/>
        <w:rPr>
          <w:rFonts w:ascii="Century" w:eastAsia="ＭＳ 明朝" w:hAnsi="Century"/>
          <w:sz w:val="24"/>
          <w:szCs w:val="24"/>
          <w:lang w:eastAsia="ja-JP"/>
        </w:rPr>
      </w:pPr>
      <w:bookmarkStart w:id="145" w:name="_Toc186280469"/>
      <w:bookmarkStart w:id="146" w:name="_Toc132376455"/>
      <w:r>
        <w:rPr>
          <w:rFonts w:ascii="Century" w:eastAsia="ＭＳ 明朝" w:hAnsi="Century" w:hint="eastAsia"/>
          <w:sz w:val="24"/>
          <w:szCs w:val="24"/>
          <w:lang w:eastAsia="ja-JP"/>
        </w:rPr>
        <w:t>19</w:t>
      </w:r>
      <w:r w:rsidR="009F4D95">
        <w:rPr>
          <w:rFonts w:ascii="Century" w:eastAsia="ＭＳ 明朝" w:hAnsi="Century" w:hint="eastAsia"/>
          <w:sz w:val="24"/>
          <w:szCs w:val="24"/>
          <w:lang w:eastAsia="ja-JP"/>
        </w:rPr>
        <w:t xml:space="preserve">. </w:t>
      </w:r>
      <w:r w:rsidR="00251231">
        <w:rPr>
          <w:rFonts w:ascii="Century" w:eastAsia="ＭＳ 明朝" w:hAnsi="Century" w:hint="eastAsia"/>
          <w:sz w:val="24"/>
          <w:szCs w:val="24"/>
          <w:lang w:eastAsia="ja-JP"/>
        </w:rPr>
        <w:t>研究期間と研究</w:t>
      </w:r>
      <w:r w:rsidR="00251231" w:rsidRPr="00CD6B7E">
        <w:rPr>
          <w:rFonts w:ascii="Century" w:eastAsia="ＭＳ 明朝" w:hAnsi="Century" w:hint="eastAsia"/>
          <w:sz w:val="24"/>
          <w:szCs w:val="24"/>
          <w:lang w:eastAsia="ja-JP"/>
        </w:rPr>
        <w:t>の終了</w:t>
      </w:r>
      <w:r w:rsidR="00251231">
        <w:rPr>
          <w:rFonts w:ascii="Century" w:eastAsia="ＭＳ 明朝" w:hAnsi="Century" w:hint="eastAsia"/>
          <w:sz w:val="24"/>
          <w:szCs w:val="24"/>
          <w:lang w:eastAsia="ja-JP"/>
        </w:rPr>
        <w:t>・</w:t>
      </w:r>
      <w:r w:rsidR="00251231" w:rsidRPr="00CD6B7E">
        <w:rPr>
          <w:rFonts w:ascii="Century" w:eastAsia="ＭＳ 明朝" w:hAnsi="Century" w:hint="eastAsia"/>
          <w:sz w:val="24"/>
          <w:szCs w:val="24"/>
          <w:lang w:eastAsia="ja-JP"/>
        </w:rPr>
        <w:t>早期中止</w:t>
      </w:r>
      <w:bookmarkEnd w:id="145"/>
      <w:bookmarkEnd w:id="146"/>
    </w:p>
    <w:p w14:paraId="2052BDFF" w14:textId="77777777" w:rsidR="00251231" w:rsidRPr="007B6003" w:rsidRDefault="00DA6DD5" w:rsidP="00251231">
      <w:pPr>
        <w:pStyle w:val="2"/>
        <w:ind w:leftChars="100" w:left="240"/>
        <w:rPr>
          <w:rFonts w:ascii="ＭＳ 明朝" w:eastAsia="ＭＳ 明朝" w:hAnsi="ＭＳ 明朝"/>
        </w:rPr>
      </w:pPr>
      <w:bookmarkStart w:id="147" w:name="_Toc186178316"/>
      <w:bookmarkStart w:id="148" w:name="_Toc132376456"/>
      <w:bookmarkStart w:id="149" w:name="_Toc186280470"/>
      <w:r>
        <w:rPr>
          <w:rFonts w:ascii="Century" w:hAnsi="Century"/>
        </w:rPr>
        <w:t>1</w:t>
      </w:r>
      <w:r w:rsidR="00A76420">
        <w:rPr>
          <w:rFonts w:ascii="Century" w:hAnsi="Century" w:hint="eastAsia"/>
          <w:lang w:eastAsia="ja-JP"/>
        </w:rPr>
        <w:t>9</w:t>
      </w:r>
      <w:r w:rsidR="00251231" w:rsidRPr="007B6003">
        <w:rPr>
          <w:rFonts w:ascii="Century" w:hAnsi="Century"/>
        </w:rPr>
        <w:t>.1.</w:t>
      </w:r>
      <w:r w:rsidR="00251231" w:rsidRPr="007B6003">
        <w:rPr>
          <w:rFonts w:ascii="ＭＳ 明朝" w:eastAsia="ＭＳ 明朝" w:hAnsi="ＭＳ 明朝" w:hint="eastAsia"/>
        </w:rPr>
        <w:t xml:space="preserve">　研究期間</w:t>
      </w:r>
      <w:bookmarkEnd w:id="147"/>
      <w:bookmarkEnd w:id="148"/>
    </w:p>
    <w:p w14:paraId="214F95D0" w14:textId="77777777" w:rsidR="00251231" w:rsidRPr="00B74D96" w:rsidRDefault="00251231" w:rsidP="00251231">
      <w:pPr>
        <w:numPr>
          <w:ilvl w:val="0"/>
          <w:numId w:val="56"/>
        </w:numPr>
        <w:rPr>
          <w:color w:val="FF0000"/>
        </w:rPr>
      </w:pPr>
      <w:r w:rsidRPr="00B74D96">
        <w:rPr>
          <w:rFonts w:hint="eastAsia"/>
          <w:color w:val="FF0000"/>
          <w:sz w:val="22"/>
          <w:szCs w:val="22"/>
        </w:rPr>
        <w:t>研究期間（【症例登録期間】と【研究実施期間】）を記載して</w:t>
      </w:r>
      <w:r w:rsidR="009405A0">
        <w:rPr>
          <w:rFonts w:hint="eastAsia"/>
          <w:color w:val="FF0000"/>
          <w:sz w:val="22"/>
          <w:szCs w:val="22"/>
        </w:rPr>
        <w:t>ください</w:t>
      </w:r>
      <w:r w:rsidRPr="00B74D96">
        <w:rPr>
          <w:rFonts w:hint="eastAsia"/>
          <w:color w:val="FF0000"/>
        </w:rPr>
        <w:t>。</w:t>
      </w:r>
    </w:p>
    <w:p w14:paraId="05330C8E" w14:textId="77777777" w:rsidR="00251231" w:rsidRPr="00851B6A" w:rsidRDefault="00251231" w:rsidP="00251231">
      <w:pPr>
        <w:rPr>
          <w:color w:val="FF0000"/>
          <w:sz w:val="22"/>
          <w:szCs w:val="22"/>
        </w:rPr>
      </w:pPr>
      <w:r w:rsidRPr="00851B6A">
        <w:rPr>
          <w:rFonts w:hint="eastAsia"/>
          <w:color w:val="FF0000"/>
          <w:sz w:val="22"/>
          <w:szCs w:val="22"/>
        </w:rPr>
        <w:t>＜記載例＞</w:t>
      </w:r>
    </w:p>
    <w:p w14:paraId="12755BB6" w14:textId="77777777" w:rsidR="00251231" w:rsidRPr="00851B6A" w:rsidRDefault="00251231" w:rsidP="00251231">
      <w:pPr>
        <w:rPr>
          <w:color w:val="0000FF"/>
          <w:sz w:val="22"/>
          <w:szCs w:val="22"/>
        </w:rPr>
      </w:pPr>
      <w:r w:rsidRPr="00851B6A">
        <w:rPr>
          <w:rFonts w:hint="eastAsia"/>
          <w:color w:val="0000FF"/>
          <w:sz w:val="22"/>
          <w:szCs w:val="22"/>
        </w:rPr>
        <w:t xml:space="preserve">　症例登録期間：</w:t>
      </w:r>
      <w:r w:rsidRPr="00851B6A">
        <w:rPr>
          <w:color w:val="0000FF"/>
          <w:sz w:val="22"/>
          <w:szCs w:val="22"/>
        </w:rPr>
        <w:t>20XX</w:t>
      </w:r>
      <w:r w:rsidRPr="00851B6A">
        <w:rPr>
          <w:rFonts w:hint="eastAsia"/>
          <w:color w:val="0000FF"/>
          <w:sz w:val="22"/>
          <w:szCs w:val="22"/>
        </w:rPr>
        <w:t>年</w:t>
      </w:r>
      <w:r w:rsidRPr="00851B6A">
        <w:rPr>
          <w:color w:val="0000FF"/>
          <w:sz w:val="22"/>
          <w:szCs w:val="22"/>
        </w:rPr>
        <w:t>XX</w:t>
      </w:r>
      <w:r w:rsidRPr="00851B6A">
        <w:rPr>
          <w:rFonts w:hint="eastAsia"/>
          <w:color w:val="0000FF"/>
          <w:sz w:val="22"/>
          <w:szCs w:val="22"/>
        </w:rPr>
        <w:t>月</w:t>
      </w:r>
      <w:r w:rsidRPr="00851B6A">
        <w:rPr>
          <w:color w:val="0000FF"/>
          <w:sz w:val="22"/>
          <w:szCs w:val="22"/>
        </w:rPr>
        <w:t>XX</w:t>
      </w:r>
      <w:r w:rsidRPr="00851B6A">
        <w:rPr>
          <w:rFonts w:hint="eastAsia"/>
          <w:color w:val="0000FF"/>
          <w:sz w:val="22"/>
          <w:szCs w:val="22"/>
        </w:rPr>
        <w:t>日～</w:t>
      </w:r>
      <w:r w:rsidRPr="00851B6A">
        <w:rPr>
          <w:color w:val="0000FF"/>
          <w:sz w:val="22"/>
          <w:szCs w:val="22"/>
        </w:rPr>
        <w:t>20</w:t>
      </w:r>
      <w:r w:rsidRPr="00851B6A">
        <w:rPr>
          <w:rFonts w:ascii="Menlo Regular" w:hAnsi="Menlo Regular" w:cs="Menlo Regular"/>
          <w:color w:val="0000FF"/>
          <w:sz w:val="22"/>
          <w:szCs w:val="22"/>
        </w:rPr>
        <w:t>△△</w:t>
      </w:r>
      <w:r w:rsidRPr="00851B6A">
        <w:rPr>
          <w:rFonts w:hint="eastAsia"/>
          <w:color w:val="0000FF"/>
          <w:sz w:val="22"/>
          <w:szCs w:val="22"/>
        </w:rPr>
        <w:t>年</w:t>
      </w:r>
      <w:r w:rsidRPr="00851B6A">
        <w:rPr>
          <w:rFonts w:ascii="Menlo Regular" w:hAnsi="Menlo Regular" w:cs="Menlo Regular"/>
          <w:color w:val="0000FF"/>
          <w:sz w:val="22"/>
          <w:szCs w:val="22"/>
        </w:rPr>
        <w:t>△△</w:t>
      </w:r>
      <w:r w:rsidRPr="00851B6A">
        <w:rPr>
          <w:rFonts w:hint="eastAsia"/>
          <w:color w:val="0000FF"/>
          <w:sz w:val="22"/>
          <w:szCs w:val="22"/>
        </w:rPr>
        <w:t>月</w:t>
      </w:r>
      <w:r w:rsidRPr="00851B6A">
        <w:rPr>
          <w:rFonts w:ascii="Menlo Regular" w:hAnsi="Menlo Regular" w:cs="Menlo Regular"/>
          <w:color w:val="0000FF"/>
          <w:sz w:val="22"/>
          <w:szCs w:val="22"/>
        </w:rPr>
        <w:t>△△</w:t>
      </w:r>
      <w:r w:rsidRPr="00851B6A">
        <w:rPr>
          <w:rFonts w:hint="eastAsia"/>
          <w:color w:val="0000FF"/>
          <w:sz w:val="22"/>
          <w:szCs w:val="22"/>
        </w:rPr>
        <w:t>日</w:t>
      </w:r>
    </w:p>
    <w:p w14:paraId="3B4C0A77" w14:textId="77777777" w:rsidR="00C92EAC" w:rsidRPr="00851B6A" w:rsidRDefault="00251231" w:rsidP="00251231">
      <w:pPr>
        <w:rPr>
          <w:color w:val="0000FF"/>
          <w:sz w:val="22"/>
          <w:szCs w:val="22"/>
        </w:rPr>
      </w:pPr>
      <w:r w:rsidRPr="00851B6A">
        <w:rPr>
          <w:rFonts w:hint="eastAsia"/>
          <w:color w:val="0000FF"/>
          <w:sz w:val="22"/>
          <w:szCs w:val="22"/>
        </w:rPr>
        <w:t xml:space="preserve">　研究実施期間：</w:t>
      </w:r>
      <w:r w:rsidRPr="00851B6A">
        <w:rPr>
          <w:color w:val="0000FF"/>
          <w:sz w:val="22"/>
          <w:szCs w:val="22"/>
        </w:rPr>
        <w:t>20XX</w:t>
      </w:r>
      <w:r w:rsidRPr="00851B6A">
        <w:rPr>
          <w:rFonts w:hint="eastAsia"/>
          <w:color w:val="0000FF"/>
          <w:sz w:val="22"/>
          <w:szCs w:val="22"/>
        </w:rPr>
        <w:t>年</w:t>
      </w:r>
      <w:r w:rsidRPr="00851B6A">
        <w:rPr>
          <w:color w:val="0000FF"/>
          <w:sz w:val="22"/>
          <w:szCs w:val="22"/>
        </w:rPr>
        <w:t>XX</w:t>
      </w:r>
      <w:r w:rsidRPr="00851B6A">
        <w:rPr>
          <w:rFonts w:hint="eastAsia"/>
          <w:color w:val="0000FF"/>
          <w:sz w:val="22"/>
          <w:szCs w:val="22"/>
        </w:rPr>
        <w:t>月</w:t>
      </w:r>
      <w:r w:rsidRPr="00851B6A">
        <w:rPr>
          <w:color w:val="0000FF"/>
          <w:sz w:val="22"/>
          <w:szCs w:val="22"/>
        </w:rPr>
        <w:t>XX</w:t>
      </w:r>
      <w:r w:rsidRPr="00851B6A">
        <w:rPr>
          <w:rFonts w:hint="eastAsia"/>
          <w:color w:val="0000FF"/>
          <w:sz w:val="22"/>
          <w:szCs w:val="22"/>
        </w:rPr>
        <w:t>日～</w:t>
      </w:r>
      <w:r w:rsidRPr="00851B6A">
        <w:rPr>
          <w:color w:val="0000FF"/>
          <w:sz w:val="22"/>
          <w:szCs w:val="22"/>
        </w:rPr>
        <w:t>20■■</w:t>
      </w:r>
      <w:r w:rsidRPr="00851B6A">
        <w:rPr>
          <w:rFonts w:hint="eastAsia"/>
          <w:color w:val="0000FF"/>
          <w:sz w:val="22"/>
          <w:szCs w:val="22"/>
        </w:rPr>
        <w:t>年</w:t>
      </w:r>
      <w:r w:rsidRPr="00851B6A">
        <w:rPr>
          <w:color w:val="0000FF"/>
          <w:sz w:val="22"/>
          <w:szCs w:val="22"/>
        </w:rPr>
        <w:t>■■</w:t>
      </w:r>
      <w:r w:rsidRPr="00851B6A">
        <w:rPr>
          <w:rFonts w:hint="eastAsia"/>
          <w:color w:val="0000FF"/>
          <w:sz w:val="22"/>
          <w:szCs w:val="22"/>
        </w:rPr>
        <w:t>月</w:t>
      </w:r>
      <w:r w:rsidRPr="00851B6A">
        <w:rPr>
          <w:color w:val="0000FF"/>
          <w:sz w:val="22"/>
          <w:szCs w:val="22"/>
        </w:rPr>
        <w:t>■■</w:t>
      </w:r>
      <w:r w:rsidRPr="00851B6A">
        <w:rPr>
          <w:rFonts w:hint="eastAsia"/>
          <w:color w:val="0000FF"/>
          <w:sz w:val="22"/>
          <w:szCs w:val="22"/>
        </w:rPr>
        <w:t>日</w:t>
      </w:r>
    </w:p>
    <w:p w14:paraId="6F3A5DA8" w14:textId="77777777" w:rsidR="00251231" w:rsidRPr="00251231" w:rsidRDefault="00251231" w:rsidP="00851B6A"/>
    <w:p w14:paraId="2D27DB7C" w14:textId="77777777" w:rsidR="00FF45CE" w:rsidRDefault="00DA6DD5" w:rsidP="00FF45CE">
      <w:pPr>
        <w:pStyle w:val="2"/>
        <w:ind w:leftChars="100" w:left="240"/>
        <w:rPr>
          <w:rFonts w:ascii="Century" w:eastAsia="ＭＳ 明朝" w:hAnsi="Century"/>
          <w:lang w:eastAsia="ja-JP"/>
        </w:rPr>
      </w:pPr>
      <w:bookmarkStart w:id="150" w:name="_Toc132376457"/>
      <w:r>
        <w:rPr>
          <w:rFonts w:ascii="Century" w:eastAsia="ＭＳ 明朝" w:hAnsi="Century" w:hint="eastAsia"/>
          <w:lang w:eastAsia="ja-JP"/>
        </w:rPr>
        <w:t>1</w:t>
      </w:r>
      <w:r w:rsidR="00A76420">
        <w:rPr>
          <w:rFonts w:ascii="Century" w:eastAsia="ＭＳ 明朝" w:hAnsi="Century" w:hint="eastAsia"/>
          <w:lang w:eastAsia="ja-JP"/>
        </w:rPr>
        <w:t>9</w:t>
      </w:r>
      <w:r w:rsidR="00251231">
        <w:rPr>
          <w:rFonts w:ascii="Century" w:eastAsia="ＭＳ 明朝" w:hAnsi="Century" w:hint="eastAsia"/>
          <w:lang w:eastAsia="ja-JP"/>
        </w:rPr>
        <w:t>.2</w:t>
      </w:r>
      <w:r w:rsidR="00FF45CE" w:rsidRPr="00CD6B7E">
        <w:rPr>
          <w:rFonts w:ascii="Century" w:eastAsia="ＭＳ 明朝" w:hAnsi="Century" w:hint="eastAsia"/>
          <w:lang w:eastAsia="ja-JP"/>
        </w:rPr>
        <w:t>.</w:t>
      </w:r>
      <w:r w:rsidR="00FF45CE" w:rsidRPr="00CD6B7E">
        <w:rPr>
          <w:rFonts w:ascii="Century" w:eastAsia="ＭＳ 明朝" w:hAnsi="Century" w:hint="eastAsia"/>
          <w:lang w:eastAsia="ja-JP"/>
        </w:rPr>
        <w:t xml:space="preserve">　</w:t>
      </w:r>
      <w:r w:rsidR="0058734F">
        <w:rPr>
          <w:rFonts w:ascii="Century" w:eastAsia="ＭＳ 明朝" w:hAnsi="Century" w:hint="eastAsia"/>
          <w:lang w:eastAsia="ja-JP"/>
        </w:rPr>
        <w:t>研究</w:t>
      </w:r>
      <w:r w:rsidR="00FF45CE" w:rsidRPr="00CD6B7E">
        <w:rPr>
          <w:rFonts w:ascii="Century" w:eastAsia="ＭＳ 明朝" w:hAnsi="Century" w:hint="eastAsia"/>
          <w:lang w:eastAsia="ja-JP"/>
        </w:rPr>
        <w:t>の終了</w:t>
      </w:r>
      <w:bookmarkEnd w:id="149"/>
      <w:bookmarkEnd w:id="150"/>
    </w:p>
    <w:p w14:paraId="6D1BFBC9" w14:textId="77777777" w:rsidR="00EB40C3" w:rsidRPr="00F0510C" w:rsidRDefault="0067243C" w:rsidP="00C8581D">
      <w:pPr>
        <w:numPr>
          <w:ilvl w:val="0"/>
          <w:numId w:val="46"/>
        </w:numPr>
        <w:rPr>
          <w:color w:val="FF0000"/>
          <w:sz w:val="22"/>
          <w:szCs w:val="22"/>
          <w:lang w:val="x-none"/>
        </w:rPr>
      </w:pPr>
      <w:r w:rsidRPr="00F0510C">
        <w:rPr>
          <w:rFonts w:hint="eastAsia"/>
          <w:color w:val="FF0000"/>
          <w:sz w:val="22"/>
          <w:szCs w:val="22"/>
          <w:lang w:val="x-none"/>
        </w:rPr>
        <w:t>研究終了の定義および終了後の手順について記載</w:t>
      </w:r>
      <w:r w:rsidR="00217BB6">
        <w:rPr>
          <w:rFonts w:hint="eastAsia"/>
          <w:color w:val="FF0000"/>
          <w:sz w:val="22"/>
          <w:szCs w:val="22"/>
          <w:lang w:val="x-none"/>
        </w:rPr>
        <w:t>して</w:t>
      </w:r>
      <w:r w:rsidR="009405A0">
        <w:rPr>
          <w:rFonts w:hint="eastAsia"/>
          <w:color w:val="FF0000"/>
          <w:sz w:val="22"/>
          <w:szCs w:val="22"/>
          <w:lang w:val="x-none"/>
        </w:rPr>
        <w:t>ください</w:t>
      </w:r>
      <w:r w:rsidRPr="00F0510C">
        <w:rPr>
          <w:rFonts w:hint="eastAsia"/>
          <w:color w:val="FF0000"/>
          <w:sz w:val="22"/>
          <w:szCs w:val="22"/>
          <w:lang w:val="x-none"/>
        </w:rPr>
        <w:t>。</w:t>
      </w:r>
    </w:p>
    <w:p w14:paraId="659742C1" w14:textId="77777777" w:rsidR="0067243C" w:rsidRPr="00851B6A" w:rsidRDefault="0067243C" w:rsidP="0067243C">
      <w:pPr>
        <w:rPr>
          <w:color w:val="FF0000"/>
          <w:sz w:val="22"/>
          <w:szCs w:val="22"/>
          <w:lang w:val="x-none"/>
        </w:rPr>
      </w:pPr>
      <w:r w:rsidRPr="00851B6A">
        <w:rPr>
          <w:rFonts w:hint="eastAsia"/>
          <w:color w:val="FF0000"/>
          <w:sz w:val="22"/>
          <w:szCs w:val="22"/>
          <w:lang w:val="x-none"/>
        </w:rPr>
        <w:t>＜記載例＞</w:t>
      </w:r>
    </w:p>
    <w:p w14:paraId="76E8E650" w14:textId="63059289" w:rsidR="0067243C" w:rsidRPr="00C355DA" w:rsidRDefault="00BC7944" w:rsidP="0067243C">
      <w:pPr>
        <w:rPr>
          <w:color w:val="0000FF"/>
          <w:sz w:val="22"/>
          <w:szCs w:val="22"/>
          <w:lang w:val="x-none"/>
        </w:rPr>
      </w:pPr>
      <w:r>
        <w:rPr>
          <w:rFonts w:hint="eastAsia"/>
          <w:sz w:val="22"/>
          <w:szCs w:val="22"/>
          <w:lang w:val="x-none"/>
        </w:rPr>
        <w:t xml:space="preserve">　</w:t>
      </w:r>
      <w:r w:rsidRPr="00E87464">
        <w:rPr>
          <w:rFonts w:hint="eastAsia"/>
          <w:color w:val="0000FF"/>
          <w:sz w:val="22"/>
          <w:szCs w:val="22"/>
          <w:lang w:val="x-none"/>
        </w:rPr>
        <w:t>最終登録</w:t>
      </w:r>
      <w:r w:rsidR="0041122B">
        <w:rPr>
          <w:rFonts w:hint="eastAsia"/>
          <w:color w:val="0000FF"/>
          <w:sz w:val="22"/>
          <w:szCs w:val="22"/>
          <w:lang w:val="x-none"/>
        </w:rPr>
        <w:t>研究対象者（参加者）</w:t>
      </w:r>
      <w:r w:rsidRPr="00E87464">
        <w:rPr>
          <w:rFonts w:hint="eastAsia"/>
          <w:color w:val="0000FF"/>
          <w:sz w:val="22"/>
          <w:szCs w:val="22"/>
          <w:lang w:val="x-none"/>
        </w:rPr>
        <w:t>のデータ固定が終了した時点</w:t>
      </w:r>
      <w:r w:rsidRPr="00EF2956">
        <w:rPr>
          <w:rFonts w:hint="eastAsia"/>
          <w:color w:val="0000FF"/>
          <w:sz w:val="22"/>
          <w:szCs w:val="22"/>
          <w:lang w:val="x-none"/>
        </w:rPr>
        <w:t>で本研究の終了とし、研究責任者は</w:t>
      </w:r>
      <w:r w:rsidR="003B03F3" w:rsidRPr="00EF2956">
        <w:rPr>
          <w:rFonts w:hint="eastAsia"/>
          <w:color w:val="0000FF"/>
          <w:sz w:val="22"/>
          <w:szCs w:val="22"/>
          <w:lang w:val="x-none"/>
        </w:rPr>
        <w:t>速やかに</w:t>
      </w:r>
      <w:r w:rsidR="000377C5" w:rsidRPr="00EF2956">
        <w:rPr>
          <w:rFonts w:hint="eastAsia"/>
          <w:color w:val="0000FF"/>
          <w:sz w:val="22"/>
          <w:szCs w:val="22"/>
          <w:lang w:val="x-none"/>
        </w:rPr>
        <w:t>研究終了報告書を</w:t>
      </w:r>
      <w:r w:rsidR="0074752C">
        <w:rPr>
          <w:rFonts w:hint="eastAsia"/>
          <w:color w:val="0000FF"/>
          <w:sz w:val="22"/>
          <w:szCs w:val="22"/>
          <w:lang w:val="x-none"/>
        </w:rPr>
        <w:t>本学倫理委員会及び</w:t>
      </w:r>
      <w:r w:rsidR="000377C5" w:rsidRPr="00EF2956">
        <w:rPr>
          <w:rFonts w:hint="eastAsia"/>
          <w:color w:val="0000FF"/>
          <w:sz w:val="22"/>
          <w:szCs w:val="22"/>
          <w:lang w:val="x-none"/>
        </w:rPr>
        <w:t>医学部長に提出する</w:t>
      </w:r>
      <w:r w:rsidRPr="00EF2956">
        <w:rPr>
          <w:rFonts w:hint="eastAsia"/>
          <w:color w:val="0000FF"/>
          <w:sz w:val="22"/>
          <w:szCs w:val="22"/>
          <w:lang w:val="x-none"/>
        </w:rPr>
        <w:t>。</w:t>
      </w:r>
    </w:p>
    <w:p w14:paraId="5C257929" w14:textId="67DD2201" w:rsidR="006873F4" w:rsidRDefault="006873F4" w:rsidP="006873F4">
      <w:pPr>
        <w:rPr>
          <w:rFonts w:asciiTheme="minorEastAsia" w:eastAsiaTheme="minorEastAsia" w:hAnsiTheme="minorEastAsia"/>
          <w:color w:val="FF0000"/>
          <w:sz w:val="22"/>
          <w:szCs w:val="22"/>
        </w:rPr>
      </w:pPr>
      <w:r w:rsidRPr="00C7205D">
        <w:rPr>
          <w:rFonts w:asciiTheme="minorEastAsia" w:eastAsiaTheme="minorEastAsia" w:hAnsiTheme="minorEastAsia" w:hint="eastAsia"/>
          <w:color w:val="FF0000"/>
          <w:sz w:val="22"/>
          <w:szCs w:val="22"/>
        </w:rPr>
        <w:t>（多</w:t>
      </w:r>
      <w:r>
        <w:rPr>
          <w:rFonts w:asciiTheme="minorEastAsia" w:eastAsiaTheme="minorEastAsia" w:hAnsiTheme="minorEastAsia" w:hint="eastAsia"/>
          <w:color w:val="FF0000"/>
          <w:sz w:val="22"/>
          <w:szCs w:val="22"/>
        </w:rPr>
        <w:t>機関</w:t>
      </w:r>
      <w:r w:rsidRPr="00C7205D">
        <w:rPr>
          <w:rFonts w:asciiTheme="minorEastAsia" w:eastAsiaTheme="minorEastAsia" w:hAnsiTheme="minorEastAsia" w:hint="eastAsia"/>
          <w:color w:val="FF0000"/>
          <w:sz w:val="22"/>
          <w:szCs w:val="22"/>
        </w:rPr>
        <w:t>共同研究の場合</w:t>
      </w:r>
      <w:r>
        <w:rPr>
          <w:rFonts w:asciiTheme="minorEastAsia" w:eastAsiaTheme="minorEastAsia" w:hAnsiTheme="minorEastAsia" w:hint="eastAsia"/>
          <w:color w:val="FF0000"/>
          <w:sz w:val="22"/>
          <w:szCs w:val="22"/>
        </w:rPr>
        <w:t>は追記</w:t>
      </w:r>
      <w:r w:rsidRPr="00C7205D">
        <w:rPr>
          <w:rFonts w:asciiTheme="minorEastAsia" w:eastAsiaTheme="minorEastAsia" w:hAnsiTheme="minorEastAsia" w:hint="eastAsia"/>
          <w:color w:val="FF0000"/>
          <w:sz w:val="22"/>
          <w:szCs w:val="22"/>
        </w:rPr>
        <w:t>）</w:t>
      </w:r>
    </w:p>
    <w:p w14:paraId="076ADED3" w14:textId="24A5FC6D" w:rsidR="006873F4" w:rsidRDefault="006873F4" w:rsidP="00953E3B">
      <w:pPr>
        <w:ind w:firstLineChars="100" w:firstLine="220"/>
        <w:rPr>
          <w:sz w:val="22"/>
          <w:szCs w:val="22"/>
          <w:lang w:val="x-none"/>
        </w:rPr>
      </w:pPr>
      <w:r>
        <w:rPr>
          <w:rFonts w:asciiTheme="minorEastAsia" w:eastAsiaTheme="minorEastAsia" w:hAnsiTheme="minorEastAsia" w:hint="eastAsia"/>
          <w:color w:val="0000FF"/>
          <w:sz w:val="22"/>
          <w:szCs w:val="22"/>
        </w:rPr>
        <w:t>共同研究機関での研究の終了時には、研究責任者は、速やかに終了報告書を研究機関の長に提出する。</w:t>
      </w:r>
    </w:p>
    <w:p w14:paraId="6700D45C" w14:textId="77777777" w:rsidR="006873F4" w:rsidRPr="003B03F3" w:rsidRDefault="006873F4" w:rsidP="0067243C">
      <w:pPr>
        <w:rPr>
          <w:sz w:val="22"/>
          <w:szCs w:val="22"/>
          <w:lang w:val="x-none"/>
        </w:rPr>
      </w:pPr>
    </w:p>
    <w:p w14:paraId="102A2FA0" w14:textId="77777777" w:rsidR="00FF45CE" w:rsidRDefault="00DA6DD5" w:rsidP="00FF45CE">
      <w:pPr>
        <w:pStyle w:val="2"/>
        <w:ind w:leftChars="100" w:left="240"/>
        <w:rPr>
          <w:rFonts w:ascii="Century" w:eastAsia="ＭＳ 明朝" w:hAnsi="Century"/>
          <w:lang w:eastAsia="ja-JP"/>
        </w:rPr>
      </w:pPr>
      <w:bookmarkStart w:id="151" w:name="_Toc186280471"/>
      <w:bookmarkStart w:id="152" w:name="_Toc132376458"/>
      <w:r>
        <w:rPr>
          <w:rFonts w:ascii="Century" w:eastAsia="ＭＳ 明朝" w:hAnsi="Century" w:hint="eastAsia"/>
          <w:lang w:eastAsia="ja-JP"/>
        </w:rPr>
        <w:t>1</w:t>
      </w:r>
      <w:r w:rsidR="00A76420">
        <w:rPr>
          <w:rFonts w:ascii="Century" w:eastAsia="ＭＳ 明朝" w:hAnsi="Century" w:hint="eastAsia"/>
          <w:lang w:eastAsia="ja-JP"/>
        </w:rPr>
        <w:t>9</w:t>
      </w:r>
      <w:r w:rsidR="00251231">
        <w:rPr>
          <w:rFonts w:ascii="Century" w:eastAsia="ＭＳ 明朝" w:hAnsi="Century" w:hint="eastAsia"/>
          <w:lang w:eastAsia="ja-JP"/>
        </w:rPr>
        <w:t>.3</w:t>
      </w:r>
      <w:r w:rsidR="00FF45CE" w:rsidRPr="00CD6B7E">
        <w:rPr>
          <w:rFonts w:ascii="Century" w:eastAsia="ＭＳ 明朝" w:hAnsi="Century" w:hint="eastAsia"/>
          <w:lang w:eastAsia="ja-JP"/>
        </w:rPr>
        <w:t>.</w:t>
      </w:r>
      <w:r w:rsidR="00FF45CE" w:rsidRPr="00CD6B7E">
        <w:rPr>
          <w:rFonts w:ascii="Century" w:eastAsia="ＭＳ 明朝" w:hAnsi="Century" w:hint="eastAsia"/>
          <w:lang w:eastAsia="ja-JP"/>
        </w:rPr>
        <w:t xml:space="preserve">　</w:t>
      </w:r>
      <w:r w:rsidR="0058734F">
        <w:rPr>
          <w:rFonts w:ascii="Century" w:eastAsia="ＭＳ 明朝" w:hAnsi="Century" w:hint="eastAsia"/>
          <w:lang w:eastAsia="ja-JP"/>
        </w:rPr>
        <w:t>研究</w:t>
      </w:r>
      <w:r w:rsidR="00FF45CE" w:rsidRPr="00CD6B7E">
        <w:rPr>
          <w:rFonts w:ascii="Century" w:eastAsia="ＭＳ 明朝" w:hAnsi="Century" w:hint="eastAsia"/>
          <w:lang w:eastAsia="ja-JP"/>
        </w:rPr>
        <w:t>の早期中止</w:t>
      </w:r>
      <w:bookmarkEnd w:id="151"/>
      <w:bookmarkEnd w:id="152"/>
    </w:p>
    <w:p w14:paraId="3D71C2ED" w14:textId="77777777" w:rsidR="00FE2F6D" w:rsidRPr="00F0510C" w:rsidRDefault="00B265D1" w:rsidP="00C8581D">
      <w:pPr>
        <w:numPr>
          <w:ilvl w:val="0"/>
          <w:numId w:val="46"/>
        </w:numPr>
        <w:rPr>
          <w:color w:val="FF0000"/>
          <w:sz w:val="22"/>
          <w:szCs w:val="22"/>
          <w:lang w:val="x-none"/>
        </w:rPr>
      </w:pPr>
      <w:r w:rsidRPr="00F0510C">
        <w:rPr>
          <w:rFonts w:hint="eastAsia"/>
          <w:color w:val="FF0000"/>
          <w:sz w:val="22"/>
          <w:szCs w:val="22"/>
          <w:lang w:val="x-none"/>
        </w:rPr>
        <w:t>研究の早期中止の決定およびその後の</w:t>
      </w:r>
      <w:r w:rsidR="00443E6F" w:rsidRPr="00F0510C">
        <w:rPr>
          <w:rFonts w:hint="eastAsia"/>
          <w:color w:val="FF0000"/>
          <w:sz w:val="22"/>
          <w:szCs w:val="22"/>
          <w:lang w:val="x-none"/>
        </w:rPr>
        <w:t>対応</w:t>
      </w:r>
      <w:r w:rsidRPr="00F0510C">
        <w:rPr>
          <w:rFonts w:hint="eastAsia"/>
          <w:color w:val="FF0000"/>
          <w:sz w:val="22"/>
          <w:szCs w:val="22"/>
          <w:lang w:val="x-none"/>
        </w:rPr>
        <w:t>手順について記載</w:t>
      </w:r>
      <w:r w:rsidR="00217BB6">
        <w:rPr>
          <w:rFonts w:hint="eastAsia"/>
          <w:color w:val="FF0000"/>
          <w:sz w:val="22"/>
          <w:szCs w:val="22"/>
          <w:lang w:val="x-none"/>
        </w:rPr>
        <w:t>して</w:t>
      </w:r>
      <w:r w:rsidR="009405A0">
        <w:rPr>
          <w:rFonts w:hint="eastAsia"/>
          <w:color w:val="FF0000"/>
          <w:sz w:val="22"/>
          <w:szCs w:val="22"/>
          <w:lang w:val="x-none"/>
        </w:rPr>
        <w:t>ください</w:t>
      </w:r>
      <w:r w:rsidRPr="00F0510C">
        <w:rPr>
          <w:rFonts w:hint="eastAsia"/>
          <w:color w:val="FF0000"/>
          <w:sz w:val="22"/>
          <w:szCs w:val="22"/>
          <w:lang w:val="x-none"/>
        </w:rPr>
        <w:t>。</w:t>
      </w:r>
    </w:p>
    <w:p w14:paraId="504FC19B" w14:textId="77777777" w:rsidR="00B265D1" w:rsidRPr="00851B6A" w:rsidRDefault="00B265D1" w:rsidP="00B265D1">
      <w:pPr>
        <w:rPr>
          <w:color w:val="FF0000"/>
          <w:sz w:val="22"/>
          <w:szCs w:val="22"/>
          <w:lang w:val="x-none"/>
        </w:rPr>
      </w:pPr>
      <w:r w:rsidRPr="00851B6A">
        <w:rPr>
          <w:rFonts w:hint="eastAsia"/>
          <w:color w:val="FF0000"/>
          <w:sz w:val="22"/>
          <w:szCs w:val="22"/>
          <w:lang w:val="x-none"/>
        </w:rPr>
        <w:t>＜記載例＞</w:t>
      </w:r>
    </w:p>
    <w:p w14:paraId="1EC34A67" w14:textId="77777777" w:rsidR="001034E2" w:rsidRPr="00851B6A" w:rsidRDefault="00B265D1" w:rsidP="00851B6A">
      <w:pPr>
        <w:ind w:firstLineChars="100" w:firstLine="220"/>
        <w:rPr>
          <w:color w:val="0000FF"/>
          <w:sz w:val="22"/>
          <w:szCs w:val="22"/>
        </w:rPr>
      </w:pPr>
      <w:r w:rsidRPr="00851B6A">
        <w:rPr>
          <w:rFonts w:hint="eastAsia"/>
          <w:color w:val="0000FF"/>
          <w:sz w:val="22"/>
          <w:szCs w:val="22"/>
        </w:rPr>
        <w:lastRenderedPageBreak/>
        <w:t xml:space="preserve">　</w:t>
      </w:r>
      <w:r w:rsidR="00EF215E" w:rsidRPr="00851B6A">
        <w:rPr>
          <w:rFonts w:hint="eastAsia"/>
          <w:color w:val="0000FF"/>
          <w:sz w:val="22"/>
          <w:szCs w:val="22"/>
        </w:rPr>
        <w:t>研究担当者は、以下の事項に該当する場合は、研究実施継続の可否を検討する。</w:t>
      </w:r>
    </w:p>
    <w:p w14:paraId="450A04E5" w14:textId="368EBD6E" w:rsidR="001034E2" w:rsidRPr="00851B6A" w:rsidRDefault="0041122B" w:rsidP="00851B6A">
      <w:pPr>
        <w:numPr>
          <w:ilvl w:val="0"/>
          <w:numId w:val="62"/>
        </w:numPr>
        <w:rPr>
          <w:color w:val="0000FF"/>
          <w:sz w:val="22"/>
          <w:szCs w:val="22"/>
        </w:rPr>
      </w:pPr>
      <w:r>
        <w:rPr>
          <w:rFonts w:hint="eastAsia"/>
          <w:color w:val="0000FF"/>
          <w:sz w:val="22"/>
          <w:szCs w:val="22"/>
        </w:rPr>
        <w:t>研究対象者（参加者）</w:t>
      </w:r>
      <w:r w:rsidR="00EF215E" w:rsidRPr="00851B6A">
        <w:rPr>
          <w:rFonts w:hint="eastAsia"/>
          <w:color w:val="0000FF"/>
          <w:sz w:val="22"/>
          <w:szCs w:val="22"/>
        </w:rPr>
        <w:t>の組み入れが困難で、予定症例数に達することが極めて困難であると判断されたとき</w:t>
      </w:r>
    </w:p>
    <w:p w14:paraId="2C6A96DD" w14:textId="77777777" w:rsidR="001034E2" w:rsidRPr="00851B6A" w:rsidRDefault="00EF215E" w:rsidP="00851B6A">
      <w:pPr>
        <w:numPr>
          <w:ilvl w:val="0"/>
          <w:numId w:val="62"/>
        </w:numPr>
        <w:rPr>
          <w:color w:val="0000FF"/>
          <w:sz w:val="22"/>
          <w:szCs w:val="22"/>
        </w:rPr>
      </w:pPr>
      <w:r w:rsidRPr="00851B6A">
        <w:rPr>
          <w:rFonts w:hint="eastAsia"/>
          <w:color w:val="0000FF"/>
          <w:sz w:val="22"/>
          <w:szCs w:val="22"/>
        </w:rPr>
        <w:t>予定症例数または予定期間に達する前に、研究の目的が達成されたとき</w:t>
      </w:r>
    </w:p>
    <w:p w14:paraId="102A75AE" w14:textId="45E09DE5" w:rsidR="00755AC9" w:rsidRPr="00851B6A" w:rsidRDefault="00755AC9" w:rsidP="00851B6A">
      <w:pPr>
        <w:numPr>
          <w:ilvl w:val="0"/>
          <w:numId w:val="62"/>
        </w:numPr>
        <w:rPr>
          <w:color w:val="0000FF"/>
          <w:sz w:val="22"/>
          <w:szCs w:val="22"/>
        </w:rPr>
      </w:pPr>
      <w:r w:rsidRPr="00851B6A">
        <w:rPr>
          <w:rFonts w:hint="eastAsia"/>
          <w:color w:val="0000FF"/>
          <w:sz w:val="22"/>
          <w:szCs w:val="22"/>
        </w:rPr>
        <w:t>重篤な有害事象報告等の安全性情報に基づき、試験薬あるいは対照薬による治療の安全性に問題があると判断されたとき</w:t>
      </w:r>
    </w:p>
    <w:p w14:paraId="47F13C13" w14:textId="345BEED6" w:rsidR="0027541B" w:rsidRDefault="0027541B" w:rsidP="0027541B">
      <w:pPr>
        <w:numPr>
          <w:ilvl w:val="0"/>
          <w:numId w:val="62"/>
        </w:numPr>
        <w:rPr>
          <w:color w:val="0000FF"/>
          <w:sz w:val="22"/>
          <w:szCs w:val="22"/>
        </w:rPr>
      </w:pPr>
      <w:r w:rsidRPr="0027541B">
        <w:rPr>
          <w:rFonts w:hint="eastAsia"/>
          <w:color w:val="0000FF"/>
          <w:sz w:val="22"/>
          <w:szCs w:val="22"/>
        </w:rPr>
        <w:t>倫理指針及び研究計画書からの逸脱等を行い、適切な研究継続が困難と判断された場合</w:t>
      </w:r>
    </w:p>
    <w:p w14:paraId="0C9A70A9" w14:textId="7AB87BAD" w:rsidR="0027541B" w:rsidRPr="0027541B" w:rsidRDefault="0027541B" w:rsidP="0027541B">
      <w:pPr>
        <w:pStyle w:val="af5"/>
        <w:numPr>
          <w:ilvl w:val="0"/>
          <w:numId w:val="62"/>
        </w:numPr>
        <w:ind w:leftChars="0"/>
        <w:rPr>
          <w:color w:val="0000FF"/>
          <w:sz w:val="22"/>
          <w:szCs w:val="22"/>
        </w:rPr>
      </w:pPr>
      <w:r w:rsidRPr="0027541B">
        <w:rPr>
          <w:rFonts w:hint="eastAsia"/>
          <w:color w:val="0000FF"/>
          <w:sz w:val="22"/>
          <w:szCs w:val="22"/>
        </w:rPr>
        <w:t>本学倫理委員会により、</w:t>
      </w:r>
      <w:r w:rsidR="00E24A97">
        <w:rPr>
          <w:rFonts w:hint="eastAsia"/>
          <w:color w:val="0000FF"/>
          <w:sz w:val="22"/>
          <w:szCs w:val="22"/>
        </w:rPr>
        <w:t>研究</w:t>
      </w:r>
      <w:r w:rsidRPr="0027541B">
        <w:rPr>
          <w:rFonts w:hint="eastAsia"/>
          <w:color w:val="0000FF"/>
          <w:sz w:val="22"/>
          <w:szCs w:val="22"/>
        </w:rPr>
        <w:t>計画等の変更の指示があり、これを受入れることが困難と判断されたとき</w:t>
      </w:r>
    </w:p>
    <w:p w14:paraId="1BE0A903" w14:textId="77777777" w:rsidR="00D675AA" w:rsidRPr="00851B6A" w:rsidRDefault="00D675AA" w:rsidP="00851B6A">
      <w:pPr>
        <w:rPr>
          <w:color w:val="FF0000"/>
          <w:sz w:val="22"/>
          <w:szCs w:val="22"/>
        </w:rPr>
      </w:pPr>
      <w:r w:rsidRPr="00851B6A">
        <w:rPr>
          <w:rFonts w:hint="eastAsia"/>
          <w:color w:val="0000FF"/>
          <w:sz w:val="22"/>
          <w:szCs w:val="22"/>
        </w:rPr>
        <w:t xml:space="preserve">　</w:t>
      </w:r>
      <w:r w:rsidRPr="00851B6A">
        <w:rPr>
          <w:rFonts w:hint="eastAsia"/>
          <w:color w:val="FF0000"/>
          <w:sz w:val="22"/>
          <w:szCs w:val="22"/>
        </w:rPr>
        <w:t>※</w:t>
      </w:r>
      <w:r w:rsidR="00AB56DF" w:rsidRPr="00851B6A">
        <w:rPr>
          <w:rFonts w:hint="eastAsia"/>
          <w:color w:val="FF0000"/>
          <w:sz w:val="22"/>
          <w:szCs w:val="22"/>
        </w:rPr>
        <w:t>上記以外にも</w:t>
      </w:r>
      <w:r w:rsidRPr="00851B6A">
        <w:rPr>
          <w:rFonts w:hint="eastAsia"/>
          <w:color w:val="FF0000"/>
          <w:sz w:val="22"/>
          <w:szCs w:val="22"/>
        </w:rPr>
        <w:t>中止基準として該当する項目があれば記載</w:t>
      </w:r>
      <w:r w:rsidR="00217BB6" w:rsidRPr="00851B6A">
        <w:rPr>
          <w:rFonts w:hint="eastAsia"/>
          <w:color w:val="FF0000"/>
          <w:sz w:val="22"/>
          <w:szCs w:val="22"/>
        </w:rPr>
        <w:t>して</w:t>
      </w:r>
      <w:r w:rsidR="009405A0">
        <w:rPr>
          <w:rFonts w:hint="eastAsia"/>
          <w:color w:val="FF0000"/>
          <w:sz w:val="22"/>
          <w:szCs w:val="22"/>
        </w:rPr>
        <w:t>ください</w:t>
      </w:r>
      <w:r w:rsidRPr="00851B6A">
        <w:rPr>
          <w:rFonts w:hint="eastAsia"/>
          <w:color w:val="FF0000"/>
          <w:sz w:val="22"/>
          <w:szCs w:val="22"/>
        </w:rPr>
        <w:t>。</w:t>
      </w:r>
    </w:p>
    <w:p w14:paraId="14C0929D" w14:textId="4B3CFD1C" w:rsidR="00EF215E" w:rsidRPr="00851B6A" w:rsidRDefault="00EF215E" w:rsidP="00851B6A">
      <w:pPr>
        <w:ind w:firstLineChars="100" w:firstLine="220"/>
        <w:rPr>
          <w:color w:val="0000FF"/>
          <w:sz w:val="22"/>
          <w:szCs w:val="22"/>
        </w:rPr>
      </w:pPr>
      <w:r w:rsidRPr="00851B6A">
        <w:rPr>
          <w:rFonts w:hint="eastAsia"/>
          <w:color w:val="0000FF"/>
          <w:sz w:val="22"/>
          <w:szCs w:val="22"/>
        </w:rPr>
        <w:t>研究責任者は、</w:t>
      </w:r>
      <w:r w:rsidR="00C92EAC">
        <w:rPr>
          <w:rFonts w:hint="eastAsia"/>
          <w:color w:val="0000FF"/>
          <w:sz w:val="22"/>
          <w:szCs w:val="22"/>
        </w:rPr>
        <w:t>本学</w:t>
      </w:r>
      <w:r w:rsidR="00B149FE" w:rsidRPr="00851B6A">
        <w:rPr>
          <w:rFonts w:hint="eastAsia"/>
          <w:color w:val="0000FF"/>
          <w:sz w:val="22"/>
          <w:szCs w:val="22"/>
        </w:rPr>
        <w:t>倫理</w:t>
      </w:r>
      <w:r w:rsidRPr="00851B6A">
        <w:rPr>
          <w:rFonts w:hint="eastAsia"/>
          <w:color w:val="0000FF"/>
          <w:sz w:val="22"/>
          <w:szCs w:val="22"/>
        </w:rPr>
        <w:t>委員会により中止の勧告あるいは指示があった場合は、研究を中止する。また、研究の中止を決定した時は、速やかに</w:t>
      </w:r>
      <w:r w:rsidR="00E24A97">
        <w:rPr>
          <w:rFonts w:hint="eastAsia"/>
          <w:color w:val="0000FF"/>
          <w:sz w:val="22"/>
          <w:szCs w:val="22"/>
        </w:rPr>
        <w:t>本学倫理委員会及び</w:t>
      </w:r>
      <w:r w:rsidRPr="00851B6A">
        <w:rPr>
          <w:rFonts w:hint="eastAsia"/>
          <w:color w:val="0000FF"/>
          <w:sz w:val="22"/>
          <w:szCs w:val="22"/>
        </w:rPr>
        <w:t>医学部長にその理由とともに文書で報告する。</w:t>
      </w:r>
    </w:p>
    <w:p w14:paraId="3AC53F31" w14:textId="77777777" w:rsidR="00C6496B" w:rsidRPr="00014E30" w:rsidRDefault="00C6496B" w:rsidP="00C6496B">
      <w:pPr>
        <w:pStyle w:val="a9"/>
        <w:wordWrap/>
        <w:snapToGrid w:val="0"/>
        <w:spacing w:line="240" w:lineRule="atLeast"/>
        <w:rPr>
          <w:rFonts w:hAnsi="ＭＳ 明朝"/>
          <w:sz w:val="22"/>
          <w:szCs w:val="22"/>
        </w:rPr>
      </w:pPr>
    </w:p>
    <w:p w14:paraId="3C161072" w14:textId="77777777" w:rsidR="00F82205" w:rsidRPr="00EF2956" w:rsidRDefault="00A76420" w:rsidP="00CC7A03">
      <w:pPr>
        <w:pStyle w:val="1"/>
        <w:rPr>
          <w:rFonts w:ascii="ＭＳ 明朝" w:eastAsia="ＭＳ 明朝" w:hAnsi="ＭＳ 明朝"/>
          <w:noProof/>
          <w:lang w:eastAsia="ja-JP"/>
        </w:rPr>
      </w:pPr>
      <w:bookmarkStart w:id="153" w:name="_Toc132376459"/>
      <w:bookmarkStart w:id="154" w:name="_Toc186280472"/>
      <w:r>
        <w:rPr>
          <w:rFonts w:ascii="Century" w:eastAsia="ＭＳ 明朝" w:hAnsi="Century" w:hint="eastAsia"/>
          <w:noProof/>
          <w:sz w:val="24"/>
          <w:lang w:val="en-US" w:eastAsia="ja-JP"/>
        </w:rPr>
        <w:t>20</w:t>
      </w:r>
      <w:r w:rsidR="00CC7A03">
        <w:rPr>
          <w:rFonts w:ascii="Century" w:eastAsia="ＭＳ 明朝" w:hAnsi="Century" w:hint="eastAsia"/>
          <w:noProof/>
          <w:sz w:val="24"/>
          <w:lang w:eastAsia="ja-JP"/>
        </w:rPr>
        <w:t xml:space="preserve">. </w:t>
      </w:r>
      <w:r w:rsidR="00F82205" w:rsidRPr="00EF2956">
        <w:rPr>
          <w:rFonts w:ascii="ＭＳ 明朝" w:eastAsia="ＭＳ 明朝" w:hAnsi="ＭＳ 明朝" w:hint="eastAsia"/>
          <w:noProof/>
          <w:sz w:val="24"/>
        </w:rPr>
        <w:t>医療機器等の保存及び使用方法並びに保存期間</w:t>
      </w:r>
      <w:bookmarkEnd w:id="153"/>
    </w:p>
    <w:p w14:paraId="3581B07E" w14:textId="77777777" w:rsidR="00F82205" w:rsidRPr="00851B6A" w:rsidRDefault="00F82205" w:rsidP="00F82205">
      <w:pPr>
        <w:numPr>
          <w:ilvl w:val="0"/>
          <w:numId w:val="46"/>
        </w:numPr>
        <w:rPr>
          <w:color w:val="FF0000"/>
          <w:sz w:val="22"/>
          <w:szCs w:val="22"/>
          <w:lang w:val="x-none"/>
        </w:rPr>
      </w:pPr>
      <w:r w:rsidRPr="00851B6A">
        <w:rPr>
          <w:rFonts w:hint="eastAsia"/>
          <w:color w:val="FF0000"/>
          <w:sz w:val="22"/>
          <w:szCs w:val="22"/>
          <w:lang w:val="x-none"/>
        </w:rPr>
        <w:t>誤った使用、改竄、取り違え等に対する防止対策を記載する。臨床研究機器の品質・機能を当該臨床研究実施期間中の改竄等も防止できるように記載することが望ましい。</w:t>
      </w:r>
    </w:p>
    <w:p w14:paraId="4B5CABC3" w14:textId="77777777" w:rsidR="00F82205" w:rsidRPr="00851B6A" w:rsidRDefault="000B0812" w:rsidP="00F82205">
      <w:pPr>
        <w:numPr>
          <w:ilvl w:val="0"/>
          <w:numId w:val="46"/>
        </w:numPr>
        <w:rPr>
          <w:color w:val="FF0000"/>
          <w:sz w:val="22"/>
          <w:szCs w:val="22"/>
          <w:lang w:val="x-none"/>
        </w:rPr>
      </w:pPr>
      <w:r w:rsidRPr="00851B6A">
        <w:rPr>
          <w:rFonts w:hint="eastAsia"/>
          <w:color w:val="FF0000"/>
          <w:sz w:val="22"/>
          <w:szCs w:val="22"/>
          <w:lang w:val="x-none"/>
        </w:rPr>
        <w:t>症例</w:t>
      </w:r>
      <w:r w:rsidR="00F82205" w:rsidRPr="00851B6A">
        <w:rPr>
          <w:rFonts w:hint="eastAsia"/>
          <w:color w:val="FF0000"/>
          <w:sz w:val="22"/>
          <w:szCs w:val="22"/>
          <w:lang w:val="x-none"/>
        </w:rPr>
        <w:t>報告書及び医療機器の本体内部又は外部記憶媒体に保存された診療情報</w:t>
      </w:r>
      <w:r w:rsidR="00E926C5" w:rsidRPr="00851B6A">
        <w:rPr>
          <w:rFonts w:hint="eastAsia"/>
          <w:color w:val="FF0000"/>
          <w:sz w:val="22"/>
          <w:szCs w:val="22"/>
          <w:lang w:val="x-none"/>
        </w:rPr>
        <w:t>も含まれるので、これらの取り扱いについては「</w:t>
      </w:r>
      <w:r w:rsidR="00E926C5" w:rsidRPr="00851B6A">
        <w:rPr>
          <w:rFonts w:hint="eastAsia"/>
          <w:color w:val="FF0000"/>
          <w:sz w:val="22"/>
          <w:szCs w:val="22"/>
          <w:lang w:val="x-none"/>
        </w:rPr>
        <w:t>1</w:t>
      </w:r>
      <w:r w:rsidR="00CA7CC7" w:rsidRPr="00851B6A">
        <w:rPr>
          <w:rFonts w:hint="eastAsia"/>
          <w:color w:val="FF0000"/>
          <w:sz w:val="22"/>
          <w:szCs w:val="22"/>
          <w:lang w:val="x-none"/>
        </w:rPr>
        <w:t>5</w:t>
      </w:r>
      <w:r w:rsidR="00E926C5" w:rsidRPr="00851B6A">
        <w:rPr>
          <w:rFonts w:hint="eastAsia"/>
          <w:color w:val="FF0000"/>
          <w:sz w:val="22"/>
          <w:szCs w:val="22"/>
          <w:lang w:val="x-none"/>
        </w:rPr>
        <w:t>.3.</w:t>
      </w:r>
      <w:r w:rsidR="00E926C5" w:rsidRPr="00851B6A">
        <w:rPr>
          <w:rFonts w:hint="eastAsia"/>
          <w:color w:val="FF0000"/>
          <w:sz w:val="22"/>
          <w:szCs w:val="22"/>
          <w:lang w:val="x-none"/>
        </w:rPr>
        <w:t>個人情報の保護」に記載した方法に従うこと。</w:t>
      </w:r>
    </w:p>
    <w:p w14:paraId="3D363773" w14:textId="77777777" w:rsidR="00E926C5" w:rsidRPr="00851B6A" w:rsidRDefault="00CA7CC7" w:rsidP="00CA7CC7">
      <w:pPr>
        <w:ind w:left="960" w:hanging="240"/>
        <w:rPr>
          <w:color w:val="FF0000"/>
          <w:sz w:val="22"/>
          <w:szCs w:val="22"/>
          <w:lang w:val="x-none"/>
        </w:rPr>
      </w:pPr>
      <w:r w:rsidRPr="00851B6A">
        <w:rPr>
          <w:rFonts w:hint="eastAsia"/>
          <w:color w:val="FF0000"/>
          <w:sz w:val="22"/>
          <w:szCs w:val="22"/>
          <w:lang w:val="x-none"/>
        </w:rPr>
        <w:t>※</w:t>
      </w:r>
      <w:r w:rsidR="00E926C5" w:rsidRPr="00851B6A">
        <w:rPr>
          <w:rFonts w:hint="eastAsia"/>
          <w:color w:val="FF0000"/>
          <w:sz w:val="22"/>
          <w:szCs w:val="22"/>
          <w:lang w:val="x-none"/>
        </w:rPr>
        <w:t>医薬品の場合、本項は不必要なので削除し、次項「</w:t>
      </w:r>
      <w:r w:rsidRPr="00851B6A">
        <w:rPr>
          <w:rFonts w:hint="eastAsia"/>
          <w:color w:val="FF0000"/>
          <w:sz w:val="22"/>
          <w:szCs w:val="22"/>
          <w:lang w:val="x-none"/>
        </w:rPr>
        <w:t>20</w:t>
      </w:r>
      <w:r w:rsidR="00E926C5" w:rsidRPr="00851B6A">
        <w:rPr>
          <w:rFonts w:hint="eastAsia"/>
          <w:color w:val="FF0000"/>
          <w:sz w:val="22"/>
          <w:szCs w:val="22"/>
          <w:lang w:val="x-none"/>
        </w:rPr>
        <w:t>.</w:t>
      </w:r>
      <w:r w:rsidR="00E926C5" w:rsidRPr="00851B6A">
        <w:rPr>
          <w:rFonts w:hint="eastAsia"/>
          <w:color w:val="FF0000"/>
          <w:sz w:val="22"/>
          <w:szCs w:val="22"/>
          <w:lang w:val="x-none"/>
        </w:rPr>
        <w:t>記録の保存」と順番を繰り上げて</w:t>
      </w:r>
      <w:r w:rsidR="009405A0">
        <w:rPr>
          <w:rFonts w:hint="eastAsia"/>
          <w:color w:val="FF0000"/>
          <w:sz w:val="22"/>
          <w:szCs w:val="22"/>
          <w:lang w:val="x-none"/>
        </w:rPr>
        <w:t>ください</w:t>
      </w:r>
      <w:r w:rsidR="00E926C5" w:rsidRPr="00851B6A">
        <w:rPr>
          <w:rFonts w:hint="eastAsia"/>
          <w:color w:val="FF0000"/>
          <w:sz w:val="22"/>
          <w:szCs w:val="22"/>
          <w:lang w:val="x-none"/>
        </w:rPr>
        <w:t>。</w:t>
      </w:r>
    </w:p>
    <w:p w14:paraId="63FA07EC" w14:textId="77777777" w:rsidR="00E926C5" w:rsidRPr="00E926C5" w:rsidRDefault="00E926C5" w:rsidP="00E926C5">
      <w:pPr>
        <w:ind w:left="1110"/>
        <w:rPr>
          <w:color w:val="FF0000"/>
          <w:lang w:val="x-none"/>
        </w:rPr>
      </w:pPr>
    </w:p>
    <w:p w14:paraId="0A0EDE13" w14:textId="77777777" w:rsidR="00FF45CE" w:rsidRDefault="00A76420" w:rsidP="00CC7A03">
      <w:pPr>
        <w:pStyle w:val="1"/>
        <w:rPr>
          <w:rFonts w:ascii="Century" w:eastAsia="ＭＳ 明朝" w:hAnsi="Century"/>
          <w:sz w:val="24"/>
          <w:szCs w:val="24"/>
          <w:lang w:eastAsia="ja-JP"/>
        </w:rPr>
      </w:pPr>
      <w:bookmarkStart w:id="155" w:name="_Toc132376460"/>
      <w:r>
        <w:rPr>
          <w:rFonts w:ascii="Century" w:eastAsia="ＭＳ 明朝" w:hAnsi="Century" w:hint="eastAsia"/>
          <w:sz w:val="24"/>
          <w:szCs w:val="24"/>
          <w:lang w:eastAsia="ja-JP"/>
        </w:rPr>
        <w:t>21</w:t>
      </w:r>
      <w:r w:rsidR="00CC7A03">
        <w:rPr>
          <w:rFonts w:ascii="Century" w:eastAsia="ＭＳ 明朝" w:hAnsi="Century" w:hint="eastAsia"/>
          <w:sz w:val="24"/>
          <w:szCs w:val="24"/>
          <w:lang w:eastAsia="ja-JP"/>
        </w:rPr>
        <w:t xml:space="preserve">. </w:t>
      </w:r>
      <w:r w:rsidR="00FF45CE" w:rsidRPr="00CD6B7E">
        <w:rPr>
          <w:rFonts w:ascii="Century" w:eastAsia="ＭＳ 明朝" w:hAnsi="Century" w:hint="eastAsia"/>
          <w:sz w:val="24"/>
          <w:szCs w:val="24"/>
          <w:lang w:eastAsia="ja-JP"/>
        </w:rPr>
        <w:t>記録の保存</w:t>
      </w:r>
      <w:bookmarkEnd w:id="154"/>
      <w:bookmarkEnd w:id="155"/>
    </w:p>
    <w:p w14:paraId="776A439C" w14:textId="77777777" w:rsidR="00C355DA" w:rsidRDefault="00733862" w:rsidP="00C355DA">
      <w:pPr>
        <w:numPr>
          <w:ilvl w:val="0"/>
          <w:numId w:val="46"/>
        </w:numPr>
        <w:rPr>
          <w:color w:val="FF0000"/>
          <w:sz w:val="22"/>
          <w:szCs w:val="22"/>
          <w:lang w:val="x-none"/>
        </w:rPr>
      </w:pPr>
      <w:r w:rsidRPr="00F0510C">
        <w:rPr>
          <w:rFonts w:hint="eastAsia"/>
          <w:color w:val="FF0000"/>
          <w:sz w:val="22"/>
          <w:szCs w:val="22"/>
          <w:lang w:val="x-none"/>
        </w:rPr>
        <w:t>保存対象となる記録および保存期間について記載</w:t>
      </w:r>
      <w:r w:rsidR="00217BB6">
        <w:rPr>
          <w:rFonts w:hint="eastAsia"/>
          <w:color w:val="FF0000"/>
          <w:sz w:val="22"/>
          <w:szCs w:val="22"/>
          <w:lang w:val="x-none"/>
        </w:rPr>
        <w:t>して</w:t>
      </w:r>
      <w:r w:rsidR="009405A0">
        <w:rPr>
          <w:rFonts w:hint="eastAsia"/>
          <w:color w:val="FF0000"/>
          <w:sz w:val="22"/>
          <w:szCs w:val="22"/>
          <w:lang w:val="x-none"/>
        </w:rPr>
        <w:t>ください</w:t>
      </w:r>
      <w:r w:rsidRPr="00F0510C">
        <w:rPr>
          <w:rFonts w:hint="eastAsia"/>
          <w:color w:val="FF0000"/>
          <w:sz w:val="22"/>
          <w:szCs w:val="22"/>
          <w:lang w:val="x-none"/>
        </w:rPr>
        <w:t>。</w:t>
      </w:r>
    </w:p>
    <w:p w14:paraId="42B0A72A" w14:textId="77777777" w:rsidR="00C355DA" w:rsidRPr="00C355DA" w:rsidRDefault="00C355DA" w:rsidP="00C355DA">
      <w:pPr>
        <w:numPr>
          <w:ilvl w:val="0"/>
          <w:numId w:val="46"/>
        </w:numPr>
        <w:rPr>
          <w:color w:val="FF0000"/>
          <w:sz w:val="22"/>
          <w:szCs w:val="22"/>
          <w:lang w:val="x-none"/>
        </w:rPr>
      </w:pPr>
      <w:r w:rsidRPr="00C355DA">
        <w:rPr>
          <w:rFonts w:hint="eastAsia"/>
          <w:color w:val="FF0000"/>
          <w:sz w:val="22"/>
          <w:szCs w:val="22"/>
          <w:lang w:val="x-none"/>
        </w:rPr>
        <w:t>倫理指針で</w:t>
      </w:r>
      <w:r w:rsidRPr="00B74D96">
        <w:rPr>
          <w:rFonts w:hint="eastAsia"/>
          <w:color w:val="FF0000"/>
          <w:sz w:val="22"/>
          <w:szCs w:val="22"/>
          <w:lang w:val="x-none"/>
        </w:rPr>
        <w:t>は</w:t>
      </w:r>
      <w:r w:rsidRPr="00B74D96">
        <w:rPr>
          <w:rFonts w:ascii="ＭＳ 明朝" w:hAnsi="ＭＳ 明朝" w:hint="eastAsia"/>
          <w:color w:val="FF0000"/>
          <w:sz w:val="22"/>
          <w:szCs w:val="22"/>
          <w:lang w:val="x-none"/>
        </w:rPr>
        <w:t>「</w:t>
      </w:r>
      <w:r w:rsidRPr="00E077EC">
        <w:rPr>
          <w:rFonts w:ascii="ＭＳ 明朝" w:hAnsi="ＭＳ 明朝" w:cs="ＭＳゴシック" w:hint="eastAsia"/>
          <w:color w:val="FF0000"/>
          <w:kern w:val="0"/>
          <w:sz w:val="22"/>
          <w:szCs w:val="22"/>
        </w:rPr>
        <w:t>侵襲（軽微な侵襲を除く。）を伴う研究であって介入を行うものを実施する場合には、少なくとも、当該研究の終了について報告された日から５年を経過した日又は当該研究の結果の最終の公表について報告された日から３年を経過した日のいずれか遅い日までの期間、適切に保管する</w:t>
      </w:r>
      <w:r w:rsidRPr="00B74D96">
        <w:rPr>
          <w:rFonts w:ascii="ＭＳ 明朝" w:hAnsi="ＭＳ 明朝" w:hint="eastAsia"/>
          <w:color w:val="FF0000"/>
          <w:sz w:val="22"/>
          <w:szCs w:val="22"/>
          <w:lang w:val="x-none"/>
        </w:rPr>
        <w:t>」</w:t>
      </w:r>
      <w:r w:rsidRPr="00C355DA">
        <w:rPr>
          <w:rFonts w:ascii="ＭＳ 明朝" w:hAnsi="ＭＳ 明朝" w:hint="eastAsia"/>
          <w:color w:val="FF0000"/>
          <w:sz w:val="22"/>
          <w:szCs w:val="22"/>
          <w:lang w:val="x-none"/>
        </w:rPr>
        <w:t>ことが求められています。</w:t>
      </w:r>
    </w:p>
    <w:p w14:paraId="0E09DAE4" w14:textId="77777777" w:rsidR="00B1734F" w:rsidRPr="00851B6A" w:rsidRDefault="00B1734F" w:rsidP="00851B6A">
      <w:pPr>
        <w:ind w:firstLineChars="100" w:firstLine="220"/>
        <w:rPr>
          <w:color w:val="FF0000"/>
          <w:sz w:val="22"/>
          <w:szCs w:val="22"/>
        </w:rPr>
      </w:pPr>
      <w:r w:rsidRPr="00851B6A">
        <w:rPr>
          <w:rFonts w:hint="eastAsia"/>
          <w:color w:val="FF0000"/>
          <w:sz w:val="22"/>
          <w:szCs w:val="22"/>
        </w:rPr>
        <w:t>＜記載例＞</w:t>
      </w:r>
    </w:p>
    <w:p w14:paraId="2B1F0E22" w14:textId="77777777" w:rsidR="0027155E" w:rsidRPr="00851B6A" w:rsidRDefault="0027155E" w:rsidP="00851B6A">
      <w:pPr>
        <w:ind w:firstLineChars="100" w:firstLine="220"/>
        <w:rPr>
          <w:color w:val="0000FF"/>
          <w:sz w:val="22"/>
          <w:szCs w:val="22"/>
        </w:rPr>
      </w:pPr>
      <w:r w:rsidRPr="00851B6A">
        <w:rPr>
          <w:rFonts w:hint="eastAsia"/>
          <w:color w:val="0000FF"/>
          <w:sz w:val="22"/>
          <w:szCs w:val="22"/>
        </w:rPr>
        <w:t>研究責任者は、研究等の実施に係わる重要な文書（申請書類の控え、病院長からの通知文書、各種申請書・報告書の控、同意書</w:t>
      </w:r>
      <w:r w:rsidRPr="00851B6A">
        <w:rPr>
          <w:rFonts w:hint="eastAsia"/>
          <w:color w:val="FF0000"/>
          <w:sz w:val="22"/>
          <w:szCs w:val="22"/>
        </w:rPr>
        <w:t>（同意書を取得しない場合は削除）</w:t>
      </w:r>
      <w:r w:rsidRPr="00851B6A">
        <w:rPr>
          <w:rFonts w:hint="eastAsia"/>
          <w:color w:val="0000FF"/>
          <w:sz w:val="22"/>
          <w:szCs w:val="22"/>
        </w:rPr>
        <w:t>、その他データの信頼性を保証するのに必要な書類または記録等）を、</w:t>
      </w:r>
      <w:r w:rsidR="00414803">
        <w:rPr>
          <w:rFonts w:hint="eastAsia"/>
          <w:color w:val="0000FF"/>
          <w:sz w:val="22"/>
          <w:szCs w:val="22"/>
        </w:rPr>
        <w:t>論文等の成果発表後</w:t>
      </w:r>
      <w:r w:rsidR="00414803">
        <w:rPr>
          <w:rFonts w:hint="eastAsia"/>
          <w:color w:val="0000FF"/>
          <w:sz w:val="22"/>
          <w:szCs w:val="22"/>
        </w:rPr>
        <w:t>10</w:t>
      </w:r>
      <w:r w:rsidR="00414803">
        <w:rPr>
          <w:rFonts w:hint="eastAsia"/>
          <w:color w:val="0000FF"/>
          <w:sz w:val="22"/>
          <w:szCs w:val="22"/>
        </w:rPr>
        <w:t>年間まで</w:t>
      </w:r>
      <w:r w:rsidR="001D4E1B" w:rsidRPr="00851B6A">
        <w:rPr>
          <w:rFonts w:hint="eastAsia"/>
          <w:color w:val="0000FF"/>
          <w:sz w:val="22"/>
          <w:szCs w:val="22"/>
        </w:rPr>
        <w:t>保存す</w:t>
      </w:r>
      <w:r w:rsidR="001D4E1B" w:rsidRPr="00851B6A">
        <w:rPr>
          <w:rFonts w:hint="eastAsia"/>
          <w:color w:val="0000FF"/>
          <w:sz w:val="22"/>
          <w:szCs w:val="22"/>
        </w:rPr>
        <w:lastRenderedPageBreak/>
        <w:t>る。</w:t>
      </w:r>
      <w:r w:rsidRPr="00851B6A">
        <w:rPr>
          <w:rFonts w:hint="eastAsia"/>
          <w:color w:val="0000FF"/>
          <w:sz w:val="22"/>
          <w:szCs w:val="22"/>
        </w:rPr>
        <w:t>その後は個人情報に注意して廃棄する。</w:t>
      </w:r>
    </w:p>
    <w:p w14:paraId="616DF5C2" w14:textId="77777777" w:rsidR="00B1734F" w:rsidRPr="0027155E" w:rsidRDefault="00B1734F" w:rsidP="00B1734F">
      <w:pPr>
        <w:ind w:left="240"/>
        <w:rPr>
          <w:sz w:val="22"/>
          <w:szCs w:val="22"/>
        </w:rPr>
      </w:pPr>
    </w:p>
    <w:p w14:paraId="5279F149" w14:textId="77777777" w:rsidR="00FF45CE" w:rsidRPr="00CD6B7E" w:rsidRDefault="00A76420" w:rsidP="00CC7A03">
      <w:pPr>
        <w:pStyle w:val="1"/>
        <w:rPr>
          <w:rFonts w:ascii="Century" w:eastAsia="ＭＳ 明朝" w:hAnsi="Century"/>
          <w:sz w:val="24"/>
          <w:szCs w:val="24"/>
          <w:lang w:eastAsia="ja-JP"/>
        </w:rPr>
      </w:pPr>
      <w:bookmarkStart w:id="156" w:name="_Toc186280473"/>
      <w:bookmarkStart w:id="157" w:name="_Toc132376461"/>
      <w:r>
        <w:rPr>
          <w:rFonts w:ascii="Century" w:eastAsia="ＭＳ 明朝" w:hAnsi="Century" w:hint="eastAsia"/>
          <w:sz w:val="24"/>
          <w:szCs w:val="24"/>
          <w:lang w:eastAsia="ja-JP"/>
        </w:rPr>
        <w:t>22</w:t>
      </w:r>
      <w:r w:rsidR="00CC7A03">
        <w:rPr>
          <w:rFonts w:ascii="Century" w:eastAsia="ＭＳ 明朝" w:hAnsi="Century" w:hint="eastAsia"/>
          <w:sz w:val="24"/>
          <w:szCs w:val="24"/>
          <w:lang w:eastAsia="ja-JP"/>
        </w:rPr>
        <w:t xml:space="preserve">. </w:t>
      </w:r>
      <w:r w:rsidR="00553F3D">
        <w:rPr>
          <w:rFonts w:ascii="Century" w:eastAsia="ＭＳ 明朝" w:hAnsi="Century" w:hint="eastAsia"/>
          <w:sz w:val="24"/>
          <w:szCs w:val="24"/>
          <w:lang w:eastAsia="ja-JP"/>
        </w:rPr>
        <w:t>研究</w:t>
      </w:r>
      <w:r w:rsidR="005F1F46" w:rsidRPr="00CD6B7E">
        <w:rPr>
          <w:rFonts w:ascii="Century" w:eastAsia="ＭＳ 明朝" w:hAnsi="Century" w:hint="eastAsia"/>
          <w:sz w:val="24"/>
          <w:szCs w:val="24"/>
          <w:lang w:eastAsia="ja-JP"/>
        </w:rPr>
        <w:t>の公表と成果の帰属</w:t>
      </w:r>
      <w:bookmarkEnd w:id="156"/>
      <w:bookmarkEnd w:id="157"/>
    </w:p>
    <w:p w14:paraId="2B2A673F" w14:textId="77777777" w:rsidR="00CC7A03" w:rsidRPr="00C16B44" w:rsidRDefault="00DA6DD5" w:rsidP="00C16B44">
      <w:pPr>
        <w:pStyle w:val="2"/>
        <w:ind w:firstLine="240"/>
      </w:pPr>
      <w:bookmarkStart w:id="158" w:name="_Toc132376462"/>
      <w:bookmarkStart w:id="159" w:name="_Toc186280474"/>
      <w:r w:rsidRPr="007E5F28">
        <w:rPr>
          <w:rFonts w:ascii="Century" w:hAnsi="Century"/>
        </w:rPr>
        <w:t>2</w:t>
      </w:r>
      <w:r w:rsidR="00A76420">
        <w:rPr>
          <w:rFonts w:ascii="Century" w:hAnsi="Century" w:hint="eastAsia"/>
          <w:lang w:eastAsia="ja-JP"/>
        </w:rPr>
        <w:t>2</w:t>
      </w:r>
      <w:r w:rsidR="005F1F46" w:rsidRPr="007E5F28">
        <w:rPr>
          <w:rFonts w:ascii="Century" w:hAnsi="Century"/>
        </w:rPr>
        <w:t>.1.</w:t>
      </w:r>
      <w:r w:rsidR="005F1F46" w:rsidRPr="00C16B44">
        <w:rPr>
          <w:rFonts w:hint="eastAsia"/>
        </w:rPr>
        <w:t xml:space="preserve">　</w:t>
      </w:r>
      <w:r w:rsidR="001D4E1B" w:rsidRPr="00C16B44">
        <w:rPr>
          <w:rFonts w:ascii="ＭＳ 明朝" w:eastAsia="ＭＳ 明朝" w:hAnsi="ＭＳ 明朝" w:hint="eastAsia"/>
        </w:rPr>
        <w:t>研究計画の登録</w:t>
      </w:r>
      <w:bookmarkEnd w:id="158"/>
      <w:r w:rsidR="001D4E1B" w:rsidRPr="00C16B44" w:rsidDel="001D4E1B">
        <w:rPr>
          <w:rFonts w:hint="eastAsia"/>
        </w:rPr>
        <w:t xml:space="preserve"> </w:t>
      </w:r>
      <w:bookmarkEnd w:id="159"/>
    </w:p>
    <w:p w14:paraId="14C79AAE" w14:textId="118CD5F5" w:rsidR="00200E2C" w:rsidRPr="00851B6A" w:rsidRDefault="001D4E1B" w:rsidP="00CC7A03">
      <w:pPr>
        <w:ind w:left="240" w:firstLine="240"/>
        <w:rPr>
          <w:color w:val="FF0000"/>
          <w:sz w:val="22"/>
          <w:szCs w:val="22"/>
        </w:rPr>
      </w:pPr>
      <w:bookmarkStart w:id="160" w:name="_Hlk74588648"/>
      <w:r w:rsidRPr="00851B6A">
        <w:rPr>
          <w:rFonts w:hint="eastAsia"/>
          <w:color w:val="FF0000"/>
          <w:sz w:val="22"/>
          <w:szCs w:val="22"/>
        </w:rPr>
        <w:t>倫理指針では「研究責任者は、介入を行う研究について、</w:t>
      </w:r>
      <w:r w:rsidR="00F41911">
        <w:rPr>
          <w:rFonts w:hint="eastAsia"/>
          <w:color w:val="FF0000"/>
          <w:sz w:val="22"/>
          <w:szCs w:val="22"/>
        </w:rPr>
        <w:t>厚生労働省が整備するデータベース（</w:t>
      </w:r>
      <w:r w:rsidR="00F41911">
        <w:rPr>
          <w:rFonts w:hint="eastAsia"/>
          <w:color w:val="FF0000"/>
          <w:sz w:val="22"/>
          <w:szCs w:val="22"/>
        </w:rPr>
        <w:t>Japan Registry of Clinical Trials</w:t>
      </w:r>
      <w:r w:rsidR="00F41911">
        <w:rPr>
          <w:rFonts w:hint="eastAsia"/>
          <w:color w:val="FF0000"/>
          <w:sz w:val="22"/>
          <w:szCs w:val="22"/>
        </w:rPr>
        <w:t>：</w:t>
      </w:r>
      <w:r w:rsidR="00F41911">
        <w:rPr>
          <w:rFonts w:hint="eastAsia"/>
          <w:color w:val="FF0000"/>
          <w:sz w:val="22"/>
          <w:szCs w:val="22"/>
        </w:rPr>
        <w:t xml:space="preserve">jRCT </w:t>
      </w:r>
      <w:r w:rsidR="00F41911">
        <w:rPr>
          <w:rFonts w:hint="eastAsia"/>
          <w:color w:val="FF0000"/>
          <w:sz w:val="22"/>
          <w:szCs w:val="22"/>
        </w:rPr>
        <w:t>）等の</w:t>
      </w:r>
      <w:r w:rsidRPr="00851B6A">
        <w:rPr>
          <w:rFonts w:hint="eastAsia"/>
          <w:color w:val="FF0000"/>
          <w:sz w:val="22"/>
          <w:szCs w:val="22"/>
        </w:rPr>
        <w:t>公開データベースに、当該研究の概要をその実施に先立って登録し、研究計画書の変更及び研究の進捗に応じて更新しなければなら</w:t>
      </w:r>
      <w:r w:rsidR="00F41911">
        <w:rPr>
          <w:rFonts w:hint="eastAsia"/>
          <w:color w:val="FF0000"/>
          <w:sz w:val="22"/>
          <w:szCs w:val="22"/>
        </w:rPr>
        <w:t>ない。また、それ以外の研究についても当該研究の概要をその研究の実施に先立って登録し、研究計画書の変更</w:t>
      </w:r>
      <w:r w:rsidR="00951080">
        <w:rPr>
          <w:rFonts w:hint="eastAsia"/>
          <w:color w:val="FF0000"/>
          <w:sz w:val="22"/>
          <w:szCs w:val="22"/>
        </w:rPr>
        <w:t>及び研究の進捗に応じて更新するよう努めなければならない。</w:t>
      </w:r>
      <w:r w:rsidRPr="00851B6A">
        <w:rPr>
          <w:rFonts w:hint="eastAsia"/>
          <w:color w:val="FF0000"/>
          <w:sz w:val="22"/>
          <w:szCs w:val="22"/>
        </w:rPr>
        <w:t>」と規定されています。</w:t>
      </w:r>
    </w:p>
    <w:p w14:paraId="4885C0EE" w14:textId="77777777" w:rsidR="00C627E1" w:rsidRPr="00851B6A" w:rsidRDefault="008263F2" w:rsidP="002F4C17">
      <w:pPr>
        <w:numPr>
          <w:ilvl w:val="0"/>
          <w:numId w:val="3"/>
        </w:numPr>
        <w:rPr>
          <w:sz w:val="22"/>
          <w:szCs w:val="22"/>
          <w:lang w:val="x-none"/>
        </w:rPr>
      </w:pPr>
      <w:r w:rsidRPr="00C92EAC">
        <w:rPr>
          <w:rFonts w:hint="eastAsia"/>
          <w:color w:val="FF0000"/>
          <w:sz w:val="22"/>
          <w:szCs w:val="22"/>
          <w:lang w:val="x-none"/>
        </w:rPr>
        <w:t>研究責任者は、本研究開始前（症例登録開始前）に、</w:t>
      </w:r>
      <w:r w:rsidR="001D4E1B" w:rsidRPr="00C92EAC">
        <w:rPr>
          <w:rFonts w:hint="eastAsia"/>
          <w:color w:val="FF0000"/>
          <w:sz w:val="22"/>
          <w:szCs w:val="22"/>
          <w:lang w:val="x-none"/>
        </w:rPr>
        <w:t>研究の概要を</w:t>
      </w:r>
      <w:r w:rsidRPr="00C92EAC">
        <w:rPr>
          <w:rFonts w:hint="eastAsia"/>
          <w:color w:val="FF0000"/>
          <w:sz w:val="22"/>
          <w:szCs w:val="22"/>
          <w:lang w:val="x-none"/>
        </w:rPr>
        <w:t>登録</w:t>
      </w:r>
      <w:r w:rsidR="001D4E1B" w:rsidRPr="00C92EAC">
        <w:rPr>
          <w:rFonts w:hint="eastAsia"/>
          <w:color w:val="FF0000"/>
          <w:sz w:val="22"/>
          <w:szCs w:val="22"/>
          <w:lang w:val="x-none"/>
        </w:rPr>
        <w:t>して</w:t>
      </w:r>
      <w:r w:rsidR="009405A0">
        <w:rPr>
          <w:rFonts w:hint="eastAsia"/>
          <w:color w:val="FF0000"/>
          <w:sz w:val="22"/>
          <w:szCs w:val="22"/>
          <w:lang w:val="x-none"/>
        </w:rPr>
        <w:t>ください</w:t>
      </w:r>
      <w:r w:rsidRPr="00C92EAC">
        <w:rPr>
          <w:rFonts w:hint="eastAsia"/>
          <w:color w:val="FF0000"/>
          <w:sz w:val="22"/>
          <w:szCs w:val="22"/>
          <w:lang w:val="x-none"/>
        </w:rPr>
        <w:t>。</w:t>
      </w:r>
    </w:p>
    <w:p w14:paraId="4E473B62" w14:textId="77777777" w:rsidR="00C92EAC" w:rsidRPr="00C92EAC" w:rsidRDefault="00C92EAC" w:rsidP="00851B6A">
      <w:pPr>
        <w:ind w:left="846"/>
        <w:rPr>
          <w:sz w:val="22"/>
          <w:szCs w:val="22"/>
          <w:lang w:val="x-none"/>
        </w:rPr>
      </w:pPr>
    </w:p>
    <w:p w14:paraId="1DBDFF09" w14:textId="77777777" w:rsidR="008263F2" w:rsidRPr="00851B6A" w:rsidRDefault="008263F2" w:rsidP="008263F2">
      <w:pPr>
        <w:rPr>
          <w:color w:val="FF0000"/>
          <w:sz w:val="22"/>
          <w:szCs w:val="22"/>
          <w:lang w:val="x-none"/>
        </w:rPr>
      </w:pPr>
      <w:r w:rsidRPr="00851B6A">
        <w:rPr>
          <w:rFonts w:hint="eastAsia"/>
          <w:color w:val="FF0000"/>
          <w:sz w:val="22"/>
          <w:szCs w:val="22"/>
          <w:lang w:val="x-none"/>
        </w:rPr>
        <w:t>＜記載例＞</w:t>
      </w:r>
    </w:p>
    <w:p w14:paraId="1CEDCD58" w14:textId="38C0AF45" w:rsidR="00200E2C" w:rsidRPr="00EF2956" w:rsidRDefault="008263F2" w:rsidP="00200E2C">
      <w:pPr>
        <w:rPr>
          <w:color w:val="0000FF"/>
          <w:sz w:val="22"/>
          <w:szCs w:val="22"/>
          <w:lang w:val="x-none"/>
        </w:rPr>
      </w:pPr>
      <w:r>
        <w:rPr>
          <w:rFonts w:hint="eastAsia"/>
          <w:sz w:val="22"/>
          <w:szCs w:val="22"/>
          <w:lang w:val="x-none"/>
        </w:rPr>
        <w:t xml:space="preserve">　</w:t>
      </w:r>
      <w:r w:rsidR="007242C6" w:rsidRPr="00EF2956">
        <w:rPr>
          <w:rFonts w:hint="eastAsia"/>
          <w:color w:val="0000FF"/>
          <w:sz w:val="22"/>
          <w:szCs w:val="22"/>
          <w:lang w:val="x-none"/>
        </w:rPr>
        <w:t>本研究は、</w:t>
      </w:r>
      <w:r w:rsidR="00293EE5">
        <w:rPr>
          <w:rFonts w:hint="eastAsia"/>
          <w:color w:val="0000FF"/>
          <w:sz w:val="22"/>
          <w:szCs w:val="22"/>
          <w:u w:val="single"/>
        </w:rPr>
        <w:t>jRCT -Japan Registry of Clinical Trials-</w:t>
      </w:r>
      <w:r w:rsidR="00293EE5">
        <w:rPr>
          <w:rFonts w:hint="eastAsia"/>
          <w:color w:val="0000FF"/>
          <w:sz w:val="22"/>
          <w:szCs w:val="22"/>
          <w:u w:val="single"/>
        </w:rPr>
        <w:t>（</w:t>
      </w:r>
      <w:hyperlink r:id="rId9" w:history="1">
        <w:r w:rsidR="00293EE5" w:rsidRPr="004245F7">
          <w:rPr>
            <w:rStyle w:val="a8"/>
            <w:rFonts w:hint="eastAsia"/>
            <w:sz w:val="22"/>
            <w:szCs w:val="22"/>
          </w:rPr>
          <w:t>h</w:t>
        </w:r>
        <w:r w:rsidR="00293EE5" w:rsidRPr="004245F7">
          <w:rPr>
            <w:rStyle w:val="a8"/>
            <w:sz w:val="22"/>
            <w:szCs w:val="22"/>
          </w:rPr>
          <w:t>ttps://jrct.niph.go.jp</w:t>
        </w:r>
      </w:hyperlink>
      <w:r w:rsidR="00293EE5">
        <w:rPr>
          <w:rFonts w:hint="eastAsia"/>
          <w:color w:val="0000FF"/>
          <w:sz w:val="22"/>
          <w:szCs w:val="22"/>
          <w:u w:val="single"/>
        </w:rPr>
        <w:t>）（または</w:t>
      </w:r>
      <w:r w:rsidR="007242C6" w:rsidRPr="00293EE5">
        <w:rPr>
          <w:color w:val="0000FF"/>
          <w:sz w:val="22"/>
          <w:szCs w:val="22"/>
        </w:rPr>
        <w:t xml:space="preserve">UMIN </w:t>
      </w:r>
      <w:r w:rsidR="007242C6" w:rsidRPr="00293EE5">
        <w:rPr>
          <w:rFonts w:hint="eastAsia"/>
          <w:color w:val="0000FF"/>
          <w:sz w:val="22"/>
          <w:szCs w:val="22"/>
        </w:rPr>
        <w:t>臨床試験登録システム（</w:t>
      </w:r>
      <w:r w:rsidR="007242C6" w:rsidRPr="00293EE5">
        <w:rPr>
          <w:color w:val="0000FF"/>
          <w:sz w:val="22"/>
          <w:szCs w:val="22"/>
        </w:rPr>
        <w:t>http</w:t>
      </w:r>
      <w:r w:rsidR="007A572D">
        <w:rPr>
          <w:color w:val="0000FF"/>
          <w:sz w:val="22"/>
          <w:szCs w:val="22"/>
        </w:rPr>
        <w:t>s</w:t>
      </w:r>
      <w:r w:rsidR="007242C6" w:rsidRPr="00293EE5">
        <w:rPr>
          <w:color w:val="0000FF"/>
          <w:sz w:val="22"/>
          <w:szCs w:val="22"/>
        </w:rPr>
        <w:t>://www.umin.ac.jp/ctr/index-j.htm</w:t>
      </w:r>
      <w:r w:rsidR="007242C6" w:rsidRPr="00293EE5">
        <w:rPr>
          <w:rFonts w:hint="eastAsia"/>
          <w:color w:val="0000FF"/>
          <w:sz w:val="22"/>
          <w:szCs w:val="22"/>
        </w:rPr>
        <w:t>）</w:t>
      </w:r>
      <w:r w:rsidR="00293EE5">
        <w:rPr>
          <w:rFonts w:hint="eastAsia"/>
          <w:color w:val="0000FF"/>
          <w:sz w:val="22"/>
          <w:szCs w:val="22"/>
        </w:rPr>
        <w:t>）</w:t>
      </w:r>
      <w:r w:rsidR="007242C6" w:rsidRPr="00EF2956">
        <w:rPr>
          <w:rFonts w:hint="eastAsia"/>
          <w:color w:val="0000FF"/>
          <w:sz w:val="22"/>
          <w:szCs w:val="22"/>
        </w:rPr>
        <w:t>のデータベースへ臨床試験登録</w:t>
      </w:r>
      <w:r w:rsidR="001D4E1B">
        <w:rPr>
          <w:rFonts w:hint="eastAsia"/>
          <w:color w:val="0000FF"/>
          <w:sz w:val="22"/>
          <w:szCs w:val="22"/>
        </w:rPr>
        <w:t>し、研究計画の変更および研究の進捗に応じて更新し、研究を</w:t>
      </w:r>
      <w:r w:rsidR="004F3667">
        <w:rPr>
          <w:rFonts w:hint="eastAsia"/>
          <w:color w:val="0000FF"/>
          <w:sz w:val="22"/>
          <w:szCs w:val="22"/>
        </w:rPr>
        <w:t>終了</w:t>
      </w:r>
      <w:r w:rsidR="001D4E1B">
        <w:rPr>
          <w:rFonts w:hint="eastAsia"/>
          <w:color w:val="0000FF"/>
          <w:sz w:val="22"/>
          <w:szCs w:val="22"/>
        </w:rPr>
        <w:t>したときは遅滞なく当該試験の結果を登録する。</w:t>
      </w:r>
    </w:p>
    <w:bookmarkEnd w:id="160"/>
    <w:p w14:paraId="69EB70F9" w14:textId="77777777" w:rsidR="007242C6" w:rsidRPr="00200E2C" w:rsidRDefault="007242C6" w:rsidP="00200E2C">
      <w:pPr>
        <w:rPr>
          <w:sz w:val="22"/>
          <w:szCs w:val="22"/>
          <w:lang w:val="x-none"/>
        </w:rPr>
      </w:pPr>
    </w:p>
    <w:p w14:paraId="0859EFA8" w14:textId="77777777" w:rsidR="005F1F46" w:rsidRPr="00CD6B7E" w:rsidRDefault="00DA6DD5" w:rsidP="005F1F46">
      <w:pPr>
        <w:pStyle w:val="2"/>
        <w:ind w:leftChars="100" w:left="240"/>
        <w:rPr>
          <w:rFonts w:ascii="Century" w:eastAsia="ＭＳ 明朝" w:hAnsi="Century"/>
          <w:lang w:eastAsia="ja-JP"/>
        </w:rPr>
      </w:pPr>
      <w:bookmarkStart w:id="161" w:name="_Toc186280475"/>
      <w:bookmarkStart w:id="162" w:name="_Toc132376463"/>
      <w:r>
        <w:rPr>
          <w:rFonts w:ascii="Century" w:eastAsia="ＭＳ 明朝" w:hAnsi="Century" w:hint="eastAsia"/>
          <w:lang w:eastAsia="ja-JP"/>
        </w:rPr>
        <w:t>2</w:t>
      </w:r>
      <w:r w:rsidR="00A76420">
        <w:rPr>
          <w:rFonts w:ascii="Century" w:eastAsia="ＭＳ 明朝" w:hAnsi="Century" w:hint="eastAsia"/>
          <w:lang w:eastAsia="ja-JP"/>
        </w:rPr>
        <w:t>2</w:t>
      </w:r>
      <w:r w:rsidR="005F1F46" w:rsidRPr="00CD6B7E">
        <w:rPr>
          <w:rFonts w:ascii="Century" w:eastAsia="ＭＳ 明朝" w:hAnsi="Century" w:hint="eastAsia"/>
          <w:lang w:eastAsia="ja-JP"/>
        </w:rPr>
        <w:t>.2.</w:t>
      </w:r>
      <w:r w:rsidR="005F1F46" w:rsidRPr="00CD6B7E">
        <w:rPr>
          <w:rFonts w:ascii="Century" w:eastAsia="ＭＳ 明朝" w:hAnsi="Century" w:hint="eastAsia"/>
          <w:lang w:eastAsia="ja-JP"/>
        </w:rPr>
        <w:t xml:space="preserve">　成果の帰属</w:t>
      </w:r>
      <w:bookmarkEnd w:id="161"/>
      <w:bookmarkEnd w:id="162"/>
    </w:p>
    <w:p w14:paraId="7D4BA26C" w14:textId="77777777" w:rsidR="005F1F46" w:rsidRPr="00F0510C" w:rsidRDefault="009D2EF3" w:rsidP="0073049E">
      <w:pPr>
        <w:numPr>
          <w:ilvl w:val="0"/>
          <w:numId w:val="49"/>
        </w:numPr>
        <w:rPr>
          <w:color w:val="FF0000"/>
          <w:sz w:val="22"/>
          <w:szCs w:val="22"/>
          <w:lang w:val="x-none"/>
        </w:rPr>
      </w:pPr>
      <w:r w:rsidRPr="00F0510C">
        <w:rPr>
          <w:rFonts w:hint="eastAsia"/>
          <w:color w:val="FF0000"/>
          <w:sz w:val="22"/>
          <w:szCs w:val="22"/>
          <w:lang w:val="x-none"/>
        </w:rPr>
        <w:t>本研究で得られた成果の帰属と結果の公表方法について記載</w:t>
      </w:r>
      <w:r w:rsidR="00321623">
        <w:rPr>
          <w:rFonts w:hint="eastAsia"/>
          <w:color w:val="FF0000"/>
          <w:sz w:val="22"/>
          <w:szCs w:val="22"/>
          <w:lang w:val="x-none"/>
        </w:rPr>
        <w:t>して</w:t>
      </w:r>
      <w:r w:rsidR="009405A0">
        <w:rPr>
          <w:rFonts w:hint="eastAsia"/>
          <w:color w:val="FF0000"/>
          <w:sz w:val="22"/>
          <w:szCs w:val="22"/>
          <w:lang w:val="x-none"/>
        </w:rPr>
        <w:t>ください</w:t>
      </w:r>
      <w:r w:rsidRPr="00F0510C">
        <w:rPr>
          <w:rFonts w:hint="eastAsia"/>
          <w:color w:val="FF0000"/>
          <w:sz w:val="22"/>
          <w:szCs w:val="22"/>
          <w:lang w:val="x-none"/>
        </w:rPr>
        <w:t>。</w:t>
      </w:r>
    </w:p>
    <w:p w14:paraId="59A2F162" w14:textId="77777777" w:rsidR="00C92EAC" w:rsidRDefault="00C92EAC" w:rsidP="009D2EF3">
      <w:pPr>
        <w:rPr>
          <w:color w:val="FF0000"/>
          <w:sz w:val="22"/>
          <w:szCs w:val="22"/>
          <w:lang w:val="x-none"/>
        </w:rPr>
      </w:pPr>
    </w:p>
    <w:p w14:paraId="5B132905" w14:textId="77777777" w:rsidR="009D2EF3" w:rsidRPr="00851B6A" w:rsidRDefault="009D2EF3" w:rsidP="009D2EF3">
      <w:pPr>
        <w:rPr>
          <w:color w:val="FF0000"/>
          <w:sz w:val="22"/>
          <w:szCs w:val="22"/>
          <w:lang w:val="x-none"/>
        </w:rPr>
      </w:pPr>
      <w:r w:rsidRPr="00851B6A">
        <w:rPr>
          <w:rFonts w:hint="eastAsia"/>
          <w:color w:val="FF0000"/>
          <w:sz w:val="22"/>
          <w:szCs w:val="22"/>
          <w:lang w:val="x-none"/>
        </w:rPr>
        <w:t>＜記載例＞</w:t>
      </w:r>
    </w:p>
    <w:p w14:paraId="09199EA7" w14:textId="77777777" w:rsidR="00D2468D" w:rsidRPr="00335F45" w:rsidRDefault="009D2EF3" w:rsidP="009D2EF3">
      <w:pPr>
        <w:rPr>
          <w:color w:val="0000FF"/>
          <w:sz w:val="22"/>
          <w:szCs w:val="22"/>
          <w:lang w:val="x-none"/>
        </w:rPr>
      </w:pPr>
      <w:r w:rsidRPr="00335F45">
        <w:rPr>
          <w:rFonts w:hint="eastAsia"/>
          <w:color w:val="0000FF"/>
          <w:sz w:val="22"/>
          <w:szCs w:val="22"/>
          <w:lang w:val="x-none"/>
        </w:rPr>
        <w:t xml:space="preserve">　本研究の成果は、</w:t>
      </w:r>
      <w:r w:rsidR="007F05FD" w:rsidRPr="00335F45">
        <w:rPr>
          <w:rFonts w:hint="eastAsia"/>
          <w:color w:val="0000FF"/>
          <w:sz w:val="22"/>
          <w:szCs w:val="22"/>
          <w:lang w:val="x-none"/>
        </w:rPr>
        <w:t>●●</w:t>
      </w:r>
      <w:r w:rsidRPr="00335F45">
        <w:rPr>
          <w:rFonts w:hint="eastAsia"/>
          <w:color w:val="0000FF"/>
          <w:sz w:val="22"/>
          <w:szCs w:val="22"/>
          <w:lang w:val="x-none"/>
        </w:rPr>
        <w:t>に帰属するものとする。研究責任者は、本研究の成果を関連学会での発表</w:t>
      </w:r>
      <w:r w:rsidRPr="00335F45">
        <w:rPr>
          <w:rFonts w:hint="eastAsia"/>
          <w:color w:val="FF0000"/>
          <w:sz w:val="22"/>
          <w:szCs w:val="22"/>
          <w:lang w:val="x-none"/>
        </w:rPr>
        <w:t>（論文等適切な表現に修正）</w:t>
      </w:r>
      <w:r w:rsidRPr="00335F45">
        <w:rPr>
          <w:rFonts w:hint="eastAsia"/>
          <w:color w:val="0000FF"/>
          <w:sz w:val="22"/>
          <w:szCs w:val="22"/>
          <w:lang w:val="x-none"/>
        </w:rPr>
        <w:t>を通じて公表する。</w:t>
      </w:r>
    </w:p>
    <w:p w14:paraId="36E82D7B" w14:textId="77777777" w:rsidR="00F73456" w:rsidRPr="00C86012" w:rsidRDefault="00F73456" w:rsidP="00E7364E">
      <w:pPr>
        <w:jc w:val="left"/>
        <w:rPr>
          <w:rFonts w:ascii="ＭＳ 明朝" w:hAnsi="ＭＳ 明朝" w:cs="メイリオ"/>
          <w:sz w:val="22"/>
          <w:szCs w:val="22"/>
        </w:rPr>
      </w:pPr>
    </w:p>
    <w:p w14:paraId="0425A619" w14:textId="77777777" w:rsidR="00E27880" w:rsidRDefault="00BD79D2" w:rsidP="009C29CE">
      <w:pPr>
        <w:pStyle w:val="1"/>
        <w:ind w:firstLineChars="100" w:firstLine="240"/>
        <w:rPr>
          <w:rFonts w:ascii="Century" w:eastAsia="ＭＳ 明朝" w:hAnsi="Century"/>
          <w:sz w:val="24"/>
          <w:szCs w:val="24"/>
          <w:lang w:eastAsia="ja-JP"/>
        </w:rPr>
      </w:pPr>
      <w:bookmarkStart w:id="163" w:name="_Toc186280476"/>
      <w:bookmarkStart w:id="164" w:name="_Toc132376464"/>
      <w:r>
        <w:rPr>
          <w:rFonts w:ascii="Century" w:eastAsia="ＭＳ 明朝" w:hAnsi="Century" w:hint="eastAsia"/>
          <w:sz w:val="24"/>
          <w:szCs w:val="24"/>
          <w:lang w:eastAsia="ja-JP"/>
        </w:rPr>
        <w:t>23</w:t>
      </w:r>
      <w:r w:rsidR="00CC7A03">
        <w:rPr>
          <w:rFonts w:ascii="Century" w:eastAsia="ＭＳ 明朝" w:hAnsi="Century" w:hint="eastAsia"/>
          <w:sz w:val="24"/>
          <w:szCs w:val="24"/>
          <w:lang w:eastAsia="ja-JP"/>
        </w:rPr>
        <w:t xml:space="preserve">. </w:t>
      </w:r>
      <w:r w:rsidR="00E27880" w:rsidRPr="00CD6B7E">
        <w:rPr>
          <w:rFonts w:ascii="Century" w:eastAsia="ＭＳ 明朝" w:hAnsi="Century" w:hint="eastAsia"/>
          <w:sz w:val="24"/>
          <w:szCs w:val="24"/>
          <w:lang w:eastAsia="ja-JP"/>
        </w:rPr>
        <w:t>研究実施体制</w:t>
      </w:r>
      <w:bookmarkEnd w:id="163"/>
      <w:bookmarkEnd w:id="164"/>
    </w:p>
    <w:p w14:paraId="3361BB77" w14:textId="77777777" w:rsidR="00D2468D" w:rsidRPr="00F0510C" w:rsidRDefault="00CB035E" w:rsidP="00D2468D">
      <w:pPr>
        <w:numPr>
          <w:ilvl w:val="0"/>
          <w:numId w:val="49"/>
        </w:numPr>
        <w:rPr>
          <w:color w:val="FF0000"/>
          <w:sz w:val="22"/>
          <w:szCs w:val="22"/>
          <w:lang w:val="x-none"/>
        </w:rPr>
      </w:pPr>
      <w:r w:rsidRPr="00F0510C">
        <w:rPr>
          <w:rFonts w:hint="eastAsia"/>
          <w:color w:val="FF0000"/>
          <w:sz w:val="22"/>
          <w:szCs w:val="22"/>
          <w:lang w:val="x-none"/>
        </w:rPr>
        <w:t>研究実施体制について記載</w:t>
      </w:r>
      <w:r w:rsidR="00413FA8">
        <w:rPr>
          <w:rFonts w:hint="eastAsia"/>
          <w:color w:val="FF0000"/>
          <w:sz w:val="22"/>
          <w:szCs w:val="22"/>
          <w:lang w:val="x-none"/>
        </w:rPr>
        <w:t>して</w:t>
      </w:r>
      <w:r w:rsidR="009405A0">
        <w:rPr>
          <w:rFonts w:hint="eastAsia"/>
          <w:color w:val="FF0000"/>
          <w:sz w:val="22"/>
          <w:szCs w:val="22"/>
          <w:lang w:val="x-none"/>
        </w:rPr>
        <w:t>ください</w:t>
      </w:r>
      <w:r w:rsidRPr="00F0510C">
        <w:rPr>
          <w:rFonts w:hint="eastAsia"/>
          <w:color w:val="FF0000"/>
          <w:sz w:val="22"/>
          <w:szCs w:val="22"/>
          <w:lang w:val="x-none"/>
        </w:rPr>
        <w:t>。</w:t>
      </w:r>
      <w:r w:rsidR="00CD5C2A">
        <w:rPr>
          <w:rFonts w:hint="eastAsia"/>
          <w:color w:val="FF0000"/>
          <w:sz w:val="22"/>
          <w:szCs w:val="22"/>
          <w:lang w:val="x-none"/>
        </w:rPr>
        <w:t>（個々の役割についても記載してください。）</w:t>
      </w:r>
    </w:p>
    <w:p w14:paraId="4761886A" w14:textId="77777777" w:rsidR="00261366" w:rsidRPr="00F0510C" w:rsidRDefault="003A06C7" w:rsidP="00D2468D">
      <w:pPr>
        <w:numPr>
          <w:ilvl w:val="0"/>
          <w:numId w:val="49"/>
        </w:numPr>
        <w:rPr>
          <w:color w:val="FF0000"/>
          <w:sz w:val="22"/>
          <w:szCs w:val="22"/>
          <w:lang w:val="x-none"/>
        </w:rPr>
      </w:pPr>
      <w:r w:rsidRPr="00F0510C">
        <w:rPr>
          <w:rFonts w:hint="eastAsia"/>
          <w:color w:val="FF0000"/>
          <w:sz w:val="22"/>
          <w:szCs w:val="22"/>
          <w:lang w:val="x-none"/>
        </w:rPr>
        <w:t>研究事務局やデータセンター、効果安全性評価委員会等の委員会について所属・氏名、連絡先等の情報</w:t>
      </w:r>
      <w:r w:rsidR="00A67E32">
        <w:rPr>
          <w:rFonts w:hint="eastAsia"/>
          <w:color w:val="FF0000"/>
          <w:sz w:val="22"/>
          <w:szCs w:val="22"/>
          <w:lang w:val="x-none"/>
        </w:rPr>
        <w:t>等も</w:t>
      </w:r>
      <w:r w:rsidRPr="00F0510C">
        <w:rPr>
          <w:rFonts w:hint="eastAsia"/>
          <w:color w:val="FF0000"/>
          <w:sz w:val="22"/>
          <w:szCs w:val="22"/>
          <w:lang w:val="x-none"/>
        </w:rPr>
        <w:t>明記</w:t>
      </w:r>
      <w:r w:rsidR="00413FA8">
        <w:rPr>
          <w:rFonts w:hint="eastAsia"/>
          <w:color w:val="FF0000"/>
          <w:sz w:val="22"/>
          <w:szCs w:val="22"/>
          <w:lang w:val="x-none"/>
        </w:rPr>
        <w:t>して</w:t>
      </w:r>
      <w:r w:rsidR="009405A0">
        <w:rPr>
          <w:rFonts w:hint="eastAsia"/>
          <w:color w:val="FF0000"/>
          <w:sz w:val="22"/>
          <w:szCs w:val="22"/>
          <w:lang w:val="x-none"/>
        </w:rPr>
        <w:t>ください</w:t>
      </w:r>
      <w:r w:rsidRPr="00F0510C">
        <w:rPr>
          <w:rFonts w:hint="eastAsia"/>
          <w:color w:val="FF0000"/>
          <w:sz w:val="22"/>
          <w:szCs w:val="22"/>
          <w:lang w:val="x-none"/>
        </w:rPr>
        <w:t>。</w:t>
      </w:r>
    </w:p>
    <w:p w14:paraId="03BB2F97" w14:textId="3BBA20C1" w:rsidR="00CB035E" w:rsidRDefault="00CB035E" w:rsidP="00D2468D">
      <w:pPr>
        <w:numPr>
          <w:ilvl w:val="0"/>
          <w:numId w:val="49"/>
        </w:numPr>
        <w:rPr>
          <w:color w:val="FF0000"/>
          <w:sz w:val="22"/>
          <w:szCs w:val="22"/>
          <w:lang w:val="x-none"/>
        </w:rPr>
      </w:pPr>
      <w:r w:rsidRPr="00F0510C">
        <w:rPr>
          <w:rFonts w:hint="eastAsia"/>
          <w:color w:val="FF0000"/>
          <w:sz w:val="22"/>
          <w:szCs w:val="22"/>
          <w:lang w:val="x-none"/>
        </w:rPr>
        <w:t>多</w:t>
      </w:r>
      <w:r w:rsidR="000717CF">
        <w:rPr>
          <w:rFonts w:hint="eastAsia"/>
          <w:color w:val="FF0000"/>
          <w:sz w:val="22"/>
          <w:szCs w:val="22"/>
          <w:lang w:val="x-none"/>
        </w:rPr>
        <w:t>機関</w:t>
      </w:r>
      <w:r w:rsidRPr="00F0510C">
        <w:rPr>
          <w:rFonts w:hint="eastAsia"/>
          <w:color w:val="FF0000"/>
          <w:sz w:val="22"/>
          <w:szCs w:val="22"/>
          <w:lang w:val="x-none"/>
        </w:rPr>
        <w:t>共同研究の場合には、研究</w:t>
      </w:r>
      <w:r w:rsidR="006D4E32">
        <w:rPr>
          <w:rFonts w:hint="eastAsia"/>
          <w:color w:val="FF0000"/>
          <w:sz w:val="22"/>
          <w:szCs w:val="22"/>
          <w:lang w:val="x-none"/>
        </w:rPr>
        <w:t>代表</w:t>
      </w:r>
      <w:r w:rsidRPr="00F0510C">
        <w:rPr>
          <w:rFonts w:hint="eastAsia"/>
          <w:color w:val="FF0000"/>
          <w:sz w:val="22"/>
          <w:szCs w:val="22"/>
          <w:lang w:val="x-none"/>
        </w:rPr>
        <w:t>者（統括責任者）や研究事務局及び担当者等についても明記</w:t>
      </w:r>
      <w:r w:rsidR="00413FA8">
        <w:rPr>
          <w:rFonts w:hint="eastAsia"/>
          <w:color w:val="FF0000"/>
          <w:sz w:val="22"/>
          <w:szCs w:val="22"/>
          <w:lang w:val="x-none"/>
        </w:rPr>
        <w:t>して</w:t>
      </w:r>
      <w:r w:rsidR="009405A0">
        <w:rPr>
          <w:rFonts w:hint="eastAsia"/>
          <w:color w:val="FF0000"/>
          <w:sz w:val="22"/>
          <w:szCs w:val="22"/>
          <w:lang w:val="x-none"/>
        </w:rPr>
        <w:t>ください</w:t>
      </w:r>
      <w:r w:rsidRPr="00F0510C">
        <w:rPr>
          <w:rFonts w:hint="eastAsia"/>
          <w:color w:val="FF0000"/>
          <w:sz w:val="22"/>
          <w:szCs w:val="22"/>
          <w:lang w:val="x-none"/>
        </w:rPr>
        <w:t>。</w:t>
      </w:r>
    </w:p>
    <w:p w14:paraId="3F1D689B" w14:textId="77777777" w:rsidR="006D4E32" w:rsidRPr="00F0510C" w:rsidRDefault="006D4E32" w:rsidP="00D2468D">
      <w:pPr>
        <w:numPr>
          <w:ilvl w:val="0"/>
          <w:numId w:val="49"/>
        </w:numPr>
        <w:rPr>
          <w:color w:val="FF0000"/>
          <w:sz w:val="22"/>
          <w:szCs w:val="22"/>
          <w:lang w:val="x-none"/>
        </w:rPr>
      </w:pPr>
      <w:r>
        <w:rPr>
          <w:rFonts w:hint="eastAsia"/>
          <w:color w:val="FF0000"/>
          <w:sz w:val="22"/>
          <w:szCs w:val="22"/>
          <w:lang w:val="x-none"/>
        </w:rPr>
        <w:t>別紙での運用でも構いません。</w:t>
      </w:r>
    </w:p>
    <w:p w14:paraId="6642D75A" w14:textId="77777777" w:rsidR="00E27880" w:rsidRPr="00851B6A" w:rsidRDefault="009E1272" w:rsidP="00E27880">
      <w:pPr>
        <w:rPr>
          <w:color w:val="FF0000"/>
          <w:sz w:val="22"/>
          <w:szCs w:val="22"/>
          <w:lang w:val="x-none"/>
        </w:rPr>
      </w:pPr>
      <w:r w:rsidRPr="00851B6A">
        <w:rPr>
          <w:rFonts w:hint="eastAsia"/>
          <w:color w:val="FF0000"/>
          <w:sz w:val="22"/>
          <w:szCs w:val="22"/>
          <w:lang w:val="x-none"/>
        </w:rPr>
        <w:lastRenderedPageBreak/>
        <w:t>＜記載例＞</w:t>
      </w:r>
    </w:p>
    <w:p w14:paraId="2D4C77C1" w14:textId="77777777" w:rsidR="009E1272" w:rsidRPr="00335F45" w:rsidRDefault="00B42B1C" w:rsidP="00E27880">
      <w:pPr>
        <w:rPr>
          <w:color w:val="0000FF"/>
          <w:sz w:val="22"/>
          <w:szCs w:val="22"/>
          <w:lang w:val="x-none"/>
        </w:rPr>
      </w:pPr>
      <w:r w:rsidRPr="00335F45">
        <w:rPr>
          <w:rFonts w:hint="eastAsia"/>
          <w:color w:val="0000FF"/>
          <w:sz w:val="22"/>
          <w:szCs w:val="22"/>
          <w:lang w:val="x-none"/>
        </w:rPr>
        <w:t xml:space="preserve">　</w:t>
      </w:r>
      <w:r w:rsidR="00A56C3F" w:rsidRPr="00335F45">
        <w:rPr>
          <w:rFonts w:hint="eastAsia"/>
          <w:color w:val="0000FF"/>
          <w:sz w:val="22"/>
          <w:szCs w:val="22"/>
          <w:lang w:val="x-none"/>
        </w:rPr>
        <w:t>本研究は、以下の体制で実施する。</w:t>
      </w:r>
    </w:p>
    <w:p w14:paraId="699AFBB5" w14:textId="77777777" w:rsidR="00A56C3F" w:rsidRPr="00851B6A" w:rsidRDefault="00A56C3F" w:rsidP="00A56C3F">
      <w:pPr>
        <w:snapToGrid w:val="0"/>
        <w:spacing w:beforeLines="50" w:before="200" w:afterLines="50" w:after="200" w:line="240" w:lineRule="atLeast"/>
        <w:rPr>
          <w:rFonts w:ascii="ＭＳ Ｐ明朝" w:eastAsia="ＭＳ Ｐ明朝" w:hAnsi="ＭＳ Ｐ明朝"/>
          <w:color w:val="FF0000"/>
          <w:sz w:val="22"/>
          <w:szCs w:val="22"/>
          <w:u w:val="single"/>
        </w:rPr>
      </w:pPr>
      <w:r w:rsidRPr="00851B6A">
        <w:rPr>
          <w:rFonts w:ascii="ＭＳ Ｐ明朝" w:eastAsia="ＭＳ Ｐ明朝" w:hAnsi="ＭＳ Ｐ明朝" w:hint="eastAsia"/>
          <w:color w:val="FF0000"/>
          <w:sz w:val="22"/>
          <w:szCs w:val="22"/>
          <w:u w:val="single"/>
        </w:rPr>
        <w:t>※当</w:t>
      </w:r>
      <w:r w:rsidR="003A3FE6">
        <w:rPr>
          <w:rFonts w:ascii="ＭＳ Ｐ明朝" w:eastAsia="ＭＳ Ｐ明朝" w:hAnsi="ＭＳ Ｐ明朝" w:hint="eastAsia"/>
          <w:color w:val="FF0000"/>
          <w:sz w:val="22"/>
          <w:szCs w:val="22"/>
          <w:u w:val="single"/>
        </w:rPr>
        <w:t>機関</w:t>
      </w:r>
      <w:r w:rsidRPr="00851B6A">
        <w:rPr>
          <w:rFonts w:ascii="ＭＳ Ｐ明朝" w:eastAsia="ＭＳ Ｐ明朝" w:hAnsi="ＭＳ Ｐ明朝" w:hint="eastAsia"/>
          <w:color w:val="FF0000"/>
          <w:sz w:val="22"/>
          <w:szCs w:val="22"/>
          <w:u w:val="single"/>
        </w:rPr>
        <w:t>のみ</w:t>
      </w:r>
      <w:r w:rsidR="00BC560A" w:rsidRPr="00851B6A">
        <w:rPr>
          <w:rFonts w:ascii="ＭＳ Ｐ明朝" w:eastAsia="ＭＳ Ｐ明朝" w:hAnsi="ＭＳ Ｐ明朝" w:hint="eastAsia"/>
          <w:color w:val="FF0000"/>
          <w:sz w:val="22"/>
          <w:szCs w:val="22"/>
          <w:u w:val="single"/>
        </w:rPr>
        <w:t>単施設</w:t>
      </w:r>
      <w:r w:rsidRPr="00851B6A">
        <w:rPr>
          <w:rFonts w:ascii="ＭＳ Ｐ明朝" w:eastAsia="ＭＳ Ｐ明朝" w:hAnsi="ＭＳ Ｐ明朝" w:hint="eastAsia"/>
          <w:color w:val="FF0000"/>
          <w:sz w:val="22"/>
          <w:szCs w:val="22"/>
          <w:u w:val="single"/>
        </w:rPr>
        <w:t>で実施する場合</w:t>
      </w:r>
    </w:p>
    <w:p w14:paraId="4E6F521E" w14:textId="2B210BED" w:rsidR="00436C62" w:rsidRPr="00851B6A" w:rsidRDefault="00A56C3F" w:rsidP="00436C62">
      <w:pPr>
        <w:rPr>
          <w:color w:val="0000FF"/>
          <w:sz w:val="22"/>
          <w:szCs w:val="22"/>
          <w:lang w:val="x-none"/>
        </w:rPr>
      </w:pPr>
      <w:r w:rsidRPr="00851B6A">
        <w:rPr>
          <w:rFonts w:hint="eastAsia"/>
          <w:color w:val="0000FF"/>
          <w:sz w:val="22"/>
          <w:szCs w:val="22"/>
          <w:lang w:val="x-none"/>
        </w:rPr>
        <w:t>【研究</w:t>
      </w:r>
      <w:r w:rsidR="00436C62">
        <w:rPr>
          <w:rFonts w:hint="eastAsia"/>
          <w:color w:val="0000FF"/>
          <w:sz w:val="22"/>
          <w:szCs w:val="22"/>
          <w:lang w:val="x-none"/>
        </w:rPr>
        <w:t>責任者</w:t>
      </w:r>
      <w:r w:rsidRPr="00851B6A">
        <w:rPr>
          <w:rFonts w:hint="eastAsia"/>
          <w:color w:val="0000FF"/>
          <w:sz w:val="22"/>
          <w:szCs w:val="22"/>
          <w:lang w:val="x-none"/>
        </w:rPr>
        <w:t>】</w:t>
      </w:r>
    </w:p>
    <w:p w14:paraId="03077C1C" w14:textId="2DD35EBD" w:rsidR="00A56C3F" w:rsidRDefault="00A56C3F" w:rsidP="00436C62">
      <w:pPr>
        <w:ind w:firstLineChars="200" w:firstLine="440"/>
        <w:rPr>
          <w:color w:val="0000FF"/>
          <w:sz w:val="22"/>
          <w:szCs w:val="22"/>
          <w:lang w:val="x-none"/>
        </w:rPr>
      </w:pPr>
      <w:r w:rsidRPr="00851B6A">
        <w:rPr>
          <w:rFonts w:hint="eastAsia"/>
          <w:color w:val="0000FF"/>
          <w:sz w:val="22"/>
          <w:szCs w:val="22"/>
          <w:lang w:val="x-none"/>
        </w:rPr>
        <w:t>△△　△△　　　信州大学医学部附属病院○○科・</w:t>
      </w:r>
      <w:r w:rsidR="004067F8" w:rsidRPr="00851B6A">
        <w:rPr>
          <w:rFonts w:hint="eastAsia"/>
          <w:color w:val="0000FF"/>
          <w:sz w:val="22"/>
          <w:szCs w:val="22"/>
          <w:lang w:val="x-none"/>
        </w:rPr>
        <w:t>教授</w:t>
      </w:r>
      <w:r w:rsidR="00CD5C2A" w:rsidRPr="00851B6A">
        <w:rPr>
          <w:rFonts w:hint="eastAsia"/>
          <w:color w:val="0000FF"/>
          <w:sz w:val="22"/>
          <w:szCs w:val="22"/>
          <w:lang w:val="x-none"/>
        </w:rPr>
        <w:t xml:space="preserve">　　（</w:t>
      </w:r>
      <w:r w:rsidR="00A67E32" w:rsidRPr="00851B6A">
        <w:rPr>
          <w:rFonts w:hint="eastAsia"/>
          <w:color w:val="0000FF"/>
          <w:sz w:val="22"/>
          <w:szCs w:val="22"/>
          <w:lang w:val="x-none"/>
        </w:rPr>
        <w:t>○○</w:t>
      </w:r>
      <w:r w:rsidR="00CD5C2A" w:rsidRPr="00851B6A">
        <w:rPr>
          <w:rFonts w:hint="eastAsia"/>
          <w:color w:val="0000FF"/>
          <w:sz w:val="22"/>
          <w:szCs w:val="22"/>
          <w:lang w:val="x-none"/>
        </w:rPr>
        <w:t>担当）</w:t>
      </w:r>
    </w:p>
    <w:p w14:paraId="20E631C2" w14:textId="3A0FA2B0" w:rsidR="00436C62" w:rsidRDefault="00436C62" w:rsidP="00436C62">
      <w:pPr>
        <w:rPr>
          <w:color w:val="0000FF"/>
          <w:sz w:val="22"/>
          <w:szCs w:val="22"/>
          <w:lang w:val="x-none"/>
        </w:rPr>
      </w:pPr>
    </w:p>
    <w:p w14:paraId="66FF84F2" w14:textId="2AF3292B" w:rsidR="00436C62" w:rsidRPr="002E0157" w:rsidRDefault="00436C62" w:rsidP="00436C62">
      <w:pPr>
        <w:rPr>
          <w:color w:val="FF0000"/>
          <w:sz w:val="22"/>
          <w:szCs w:val="22"/>
          <w:lang w:val="x-none"/>
        </w:rPr>
      </w:pPr>
      <w:r w:rsidRPr="00851B6A">
        <w:rPr>
          <w:rFonts w:hint="eastAsia"/>
          <w:color w:val="0000FF"/>
          <w:sz w:val="22"/>
          <w:szCs w:val="22"/>
          <w:lang w:val="x-none"/>
        </w:rPr>
        <w:t>【研究</w:t>
      </w:r>
      <w:r>
        <w:rPr>
          <w:rFonts w:hint="eastAsia"/>
          <w:color w:val="0000FF"/>
          <w:sz w:val="22"/>
          <w:szCs w:val="22"/>
          <w:lang w:val="x-none"/>
        </w:rPr>
        <w:t>分担者</w:t>
      </w:r>
      <w:r w:rsidRPr="00851B6A">
        <w:rPr>
          <w:rFonts w:hint="eastAsia"/>
          <w:color w:val="0000FF"/>
          <w:sz w:val="22"/>
          <w:szCs w:val="22"/>
          <w:lang w:val="x-none"/>
        </w:rPr>
        <w:t>】</w:t>
      </w:r>
      <w:r w:rsidR="002E0157" w:rsidRPr="002E0157">
        <w:rPr>
          <w:rFonts w:hint="eastAsia"/>
          <w:color w:val="FF0000"/>
          <w:sz w:val="22"/>
          <w:szCs w:val="22"/>
          <w:lang w:val="x-none"/>
        </w:rPr>
        <w:t>※研究分担者がいない場合には削除</w:t>
      </w:r>
    </w:p>
    <w:p w14:paraId="5130F23F" w14:textId="77777777" w:rsidR="00A56C3F" w:rsidRPr="00851B6A" w:rsidRDefault="00A56C3F" w:rsidP="00851B6A">
      <w:pPr>
        <w:ind w:firstLineChars="200" w:firstLine="440"/>
        <w:rPr>
          <w:color w:val="0000FF"/>
          <w:sz w:val="22"/>
          <w:szCs w:val="22"/>
          <w:lang w:val="x-none"/>
        </w:rPr>
      </w:pPr>
      <w:r w:rsidRPr="00851B6A">
        <w:rPr>
          <w:rFonts w:hint="eastAsia"/>
          <w:color w:val="0000FF"/>
          <w:sz w:val="22"/>
          <w:szCs w:val="22"/>
          <w:lang w:val="x-none"/>
        </w:rPr>
        <w:t>□□　□□　　　信州大学医学部附属病院○○科・</w:t>
      </w:r>
      <w:r w:rsidR="004067F8" w:rsidRPr="00851B6A">
        <w:rPr>
          <w:rFonts w:hint="eastAsia"/>
          <w:color w:val="0000FF"/>
          <w:sz w:val="22"/>
          <w:szCs w:val="22"/>
          <w:lang w:val="x-none"/>
        </w:rPr>
        <w:t>准教授</w:t>
      </w:r>
      <w:r w:rsidR="00CD5C2A" w:rsidRPr="00851B6A">
        <w:rPr>
          <w:rFonts w:hint="eastAsia"/>
          <w:color w:val="0000FF"/>
          <w:sz w:val="22"/>
          <w:szCs w:val="22"/>
          <w:lang w:val="x-none"/>
        </w:rPr>
        <w:t xml:space="preserve">　（</w:t>
      </w:r>
      <w:r w:rsidR="00A67E32" w:rsidRPr="00851B6A">
        <w:rPr>
          <w:rFonts w:hint="eastAsia"/>
          <w:color w:val="0000FF"/>
          <w:sz w:val="22"/>
          <w:szCs w:val="22"/>
          <w:lang w:val="x-none"/>
        </w:rPr>
        <w:t>○○</w:t>
      </w:r>
      <w:r w:rsidR="00CD5C2A" w:rsidRPr="00851B6A">
        <w:rPr>
          <w:rFonts w:hint="eastAsia"/>
          <w:color w:val="0000FF"/>
          <w:sz w:val="22"/>
          <w:szCs w:val="22"/>
          <w:lang w:val="x-none"/>
        </w:rPr>
        <w:t>担当）</w:t>
      </w:r>
    </w:p>
    <w:p w14:paraId="27154E14" w14:textId="6452DFE6" w:rsidR="00436C62" w:rsidRPr="00851B6A" w:rsidRDefault="00436C62" w:rsidP="00436C62">
      <w:pPr>
        <w:ind w:firstLineChars="200" w:firstLine="440"/>
        <w:rPr>
          <w:color w:val="0000FF"/>
          <w:sz w:val="22"/>
          <w:szCs w:val="22"/>
          <w:lang w:val="x-none"/>
        </w:rPr>
      </w:pPr>
      <w:r w:rsidRPr="00851B6A">
        <w:rPr>
          <w:rFonts w:hint="eastAsia"/>
          <w:color w:val="0000FF"/>
          <w:sz w:val="22"/>
          <w:szCs w:val="22"/>
          <w:lang w:val="x-none"/>
        </w:rPr>
        <w:t>□□　□□　　　信州大学医学部附属病院○○科・</w:t>
      </w:r>
      <w:r>
        <w:rPr>
          <w:rFonts w:hint="eastAsia"/>
          <w:color w:val="0000FF"/>
          <w:sz w:val="22"/>
          <w:szCs w:val="22"/>
          <w:lang w:val="x-none"/>
        </w:rPr>
        <w:t>講師</w:t>
      </w:r>
      <w:r w:rsidRPr="00851B6A">
        <w:rPr>
          <w:rFonts w:hint="eastAsia"/>
          <w:color w:val="0000FF"/>
          <w:sz w:val="22"/>
          <w:szCs w:val="22"/>
          <w:lang w:val="x-none"/>
        </w:rPr>
        <w:t xml:space="preserve">　（○○担当）</w:t>
      </w:r>
    </w:p>
    <w:p w14:paraId="15ABD930" w14:textId="77777777" w:rsidR="00874135" w:rsidRPr="00436C62" w:rsidRDefault="00874135" w:rsidP="00953E3B">
      <w:pPr>
        <w:ind w:firstLineChars="200" w:firstLine="440"/>
        <w:rPr>
          <w:color w:val="0000FF"/>
          <w:sz w:val="22"/>
          <w:szCs w:val="22"/>
          <w:lang w:val="x-none"/>
        </w:rPr>
      </w:pPr>
    </w:p>
    <w:p w14:paraId="7CB7C8F8" w14:textId="77777777" w:rsidR="00874135" w:rsidRPr="00851B6A" w:rsidRDefault="00874135" w:rsidP="00851B6A">
      <w:pPr>
        <w:rPr>
          <w:color w:val="FF0000"/>
          <w:sz w:val="22"/>
          <w:szCs w:val="22"/>
          <w:lang w:val="x-none"/>
        </w:rPr>
      </w:pPr>
      <w:r w:rsidRPr="00851B6A">
        <w:rPr>
          <w:rFonts w:hint="eastAsia"/>
          <w:color w:val="FF0000"/>
          <w:sz w:val="22"/>
          <w:szCs w:val="22"/>
          <w:lang w:val="x-none"/>
        </w:rPr>
        <w:t>（以下は必要に応じて記載）</w:t>
      </w:r>
    </w:p>
    <w:p w14:paraId="750C54BF" w14:textId="77777777" w:rsidR="00F44B3E" w:rsidRPr="002225FA" w:rsidRDefault="00F44B3E" w:rsidP="00F44B3E">
      <w:pPr>
        <w:rPr>
          <w:rFonts w:asciiTheme="minorEastAsia" w:eastAsiaTheme="minorEastAsia" w:hAnsiTheme="minorEastAsia"/>
          <w:sz w:val="22"/>
        </w:rPr>
      </w:pPr>
      <w:r w:rsidRPr="00F44B3E">
        <w:rPr>
          <w:rFonts w:asciiTheme="minorEastAsia" w:eastAsiaTheme="minorEastAsia" w:hAnsiTheme="minorEastAsia" w:hint="eastAsia"/>
          <w:color w:val="0000FF"/>
          <w:sz w:val="22"/>
        </w:rPr>
        <w:t>【相談窓口】</w:t>
      </w:r>
    </w:p>
    <w:p w14:paraId="751C26E2" w14:textId="77777777" w:rsidR="00F44B3E" w:rsidRPr="002225FA" w:rsidRDefault="00F44B3E" w:rsidP="00F44B3E">
      <w:pPr>
        <w:ind w:firstLineChars="100" w:firstLine="220"/>
        <w:rPr>
          <w:rFonts w:asciiTheme="minorEastAsia" w:eastAsiaTheme="minorEastAsia" w:hAnsiTheme="minorEastAsia"/>
          <w:color w:val="0000FF"/>
          <w:sz w:val="22"/>
        </w:rPr>
      </w:pPr>
      <w:r>
        <w:rPr>
          <w:rFonts w:asciiTheme="minorEastAsia" w:eastAsiaTheme="minorEastAsia" w:hAnsiTheme="minorEastAsia" w:hint="eastAsia"/>
          <w:color w:val="0000FF"/>
          <w:sz w:val="22"/>
        </w:rPr>
        <w:t>担当者：</w:t>
      </w:r>
      <w:r w:rsidRPr="002225FA">
        <w:rPr>
          <w:rFonts w:asciiTheme="minorEastAsia" w:eastAsiaTheme="minorEastAsia" w:hAnsiTheme="minorEastAsia" w:hint="eastAsia"/>
          <w:color w:val="0000FF"/>
          <w:sz w:val="22"/>
        </w:rPr>
        <w:t>△△　△△　信州大学医学部附属病院○○科・</w:t>
      </w:r>
      <w:r>
        <w:rPr>
          <w:rFonts w:asciiTheme="minorEastAsia" w:eastAsiaTheme="minorEastAsia" w:hAnsiTheme="minorEastAsia" w:hint="eastAsia"/>
          <w:color w:val="0000FF"/>
          <w:sz w:val="22"/>
        </w:rPr>
        <w:t>（職名）</w:t>
      </w:r>
    </w:p>
    <w:p w14:paraId="03F90C92" w14:textId="40885310" w:rsidR="00F44B3E" w:rsidRDefault="00F44B3E" w:rsidP="00953E3B">
      <w:pPr>
        <w:ind w:firstLineChars="100" w:firstLine="220"/>
        <w:rPr>
          <w:rFonts w:asciiTheme="minorEastAsia" w:eastAsiaTheme="minorEastAsia" w:hAnsiTheme="minorEastAsia"/>
          <w:color w:val="0000FF"/>
          <w:sz w:val="22"/>
        </w:rPr>
      </w:pPr>
      <w:r>
        <w:rPr>
          <w:rFonts w:asciiTheme="minorEastAsia" w:eastAsiaTheme="minorEastAsia" w:hAnsiTheme="minorEastAsia" w:hint="eastAsia"/>
          <w:color w:val="0000FF"/>
          <w:sz w:val="22"/>
        </w:rPr>
        <w:t>連絡先：0263-○○-○○○○</w:t>
      </w:r>
    </w:p>
    <w:p w14:paraId="0463F83D" w14:textId="77777777" w:rsidR="00F44B3E" w:rsidRPr="002A0E44" w:rsidRDefault="00F44B3E" w:rsidP="00F44B3E">
      <w:pPr>
        <w:rPr>
          <w:rFonts w:ascii="ＭＳ 明朝" w:hAnsi="ＭＳ 明朝"/>
          <w:sz w:val="22"/>
        </w:rPr>
      </w:pPr>
      <w:r w:rsidRPr="00F44B3E">
        <w:rPr>
          <w:rFonts w:asciiTheme="minorEastAsia" w:eastAsiaTheme="minorEastAsia" w:hAnsiTheme="minorEastAsia" w:hint="eastAsia"/>
          <w:color w:val="0000FF"/>
          <w:sz w:val="22"/>
        </w:rPr>
        <w:t>【遺伝カウンセリング相談窓口】</w:t>
      </w:r>
    </w:p>
    <w:p w14:paraId="7E21E2F2" w14:textId="75AE7340" w:rsidR="00F44B3E" w:rsidRPr="00953E3B" w:rsidRDefault="00F44B3E" w:rsidP="00953E3B">
      <w:pPr>
        <w:ind w:firstLineChars="100" w:firstLine="220"/>
        <w:rPr>
          <w:rFonts w:asciiTheme="minorEastAsia" w:eastAsiaTheme="minorEastAsia" w:hAnsiTheme="minorEastAsia"/>
          <w:color w:val="0000FF"/>
          <w:sz w:val="22"/>
        </w:rPr>
      </w:pPr>
      <w:r>
        <w:rPr>
          <w:rFonts w:ascii="ＭＳ 明朝" w:hAnsi="ＭＳ 明朝" w:hint="eastAsia"/>
          <w:color w:val="0000FF"/>
          <w:sz w:val="22"/>
        </w:rPr>
        <w:t>信州大学医学部附属病院遺伝子医療研究センター：予約制　電話0263-35-4600（病院代表）</w:t>
      </w:r>
    </w:p>
    <w:p w14:paraId="31A5DDB0" w14:textId="5EFBD4DC" w:rsidR="00A67E32" w:rsidRPr="00851B6A" w:rsidRDefault="00A67E32" w:rsidP="00851B6A">
      <w:pPr>
        <w:rPr>
          <w:color w:val="0000FF"/>
          <w:sz w:val="22"/>
          <w:szCs w:val="22"/>
          <w:lang w:val="x-none"/>
        </w:rPr>
      </w:pPr>
      <w:r w:rsidRPr="00851B6A">
        <w:rPr>
          <w:rFonts w:hint="eastAsia"/>
          <w:color w:val="0000FF"/>
          <w:sz w:val="22"/>
          <w:szCs w:val="22"/>
          <w:lang w:val="x-none"/>
        </w:rPr>
        <w:t>【研究事務局】</w:t>
      </w:r>
    </w:p>
    <w:p w14:paraId="43366BB3" w14:textId="77777777" w:rsidR="00A67E32" w:rsidRPr="00851B6A" w:rsidRDefault="00A67E32" w:rsidP="00851B6A">
      <w:pPr>
        <w:ind w:firstLineChars="200" w:firstLine="440"/>
        <w:rPr>
          <w:color w:val="0000FF"/>
          <w:sz w:val="22"/>
          <w:szCs w:val="22"/>
          <w:lang w:val="x-none"/>
        </w:rPr>
      </w:pPr>
      <w:r w:rsidRPr="00851B6A">
        <w:rPr>
          <w:rFonts w:hint="eastAsia"/>
          <w:color w:val="0000FF"/>
          <w:sz w:val="22"/>
          <w:szCs w:val="22"/>
          <w:lang w:val="x-none"/>
        </w:rPr>
        <w:t>△△　△△　　　信州大学医学部附属病院○○科</w:t>
      </w:r>
    </w:p>
    <w:p w14:paraId="19CE85CD" w14:textId="77777777" w:rsidR="00A67E32" w:rsidRPr="00851B6A" w:rsidRDefault="00A67E32" w:rsidP="00851B6A">
      <w:pPr>
        <w:rPr>
          <w:color w:val="0000FF"/>
          <w:sz w:val="22"/>
          <w:szCs w:val="22"/>
          <w:lang w:val="x-none"/>
        </w:rPr>
      </w:pPr>
      <w:r w:rsidRPr="00851B6A">
        <w:rPr>
          <w:rFonts w:hint="eastAsia"/>
          <w:color w:val="0000FF"/>
          <w:sz w:val="22"/>
          <w:szCs w:val="22"/>
          <w:lang w:val="x-none"/>
        </w:rPr>
        <w:t>【データマネジメント</w:t>
      </w:r>
      <w:r w:rsidR="00713948" w:rsidRPr="00851B6A">
        <w:rPr>
          <w:rFonts w:hint="eastAsia"/>
          <w:color w:val="0000FF"/>
          <w:sz w:val="22"/>
          <w:szCs w:val="22"/>
          <w:lang w:val="x-none"/>
        </w:rPr>
        <w:t>担当者</w:t>
      </w:r>
      <w:r w:rsidRPr="00851B6A">
        <w:rPr>
          <w:rFonts w:hint="eastAsia"/>
          <w:color w:val="0000FF"/>
          <w:sz w:val="22"/>
          <w:szCs w:val="22"/>
          <w:lang w:val="x-none"/>
        </w:rPr>
        <w:t>】</w:t>
      </w:r>
    </w:p>
    <w:p w14:paraId="22EFBFCC" w14:textId="77777777" w:rsidR="00A67E32" w:rsidRPr="00851B6A" w:rsidRDefault="00A67E32" w:rsidP="00851B6A">
      <w:pPr>
        <w:ind w:firstLineChars="200" w:firstLine="440"/>
        <w:rPr>
          <w:color w:val="0000FF"/>
          <w:sz w:val="22"/>
          <w:szCs w:val="22"/>
          <w:lang w:val="x-none"/>
        </w:rPr>
      </w:pPr>
      <w:r w:rsidRPr="00851B6A">
        <w:rPr>
          <w:rFonts w:hint="eastAsia"/>
          <w:color w:val="0000FF"/>
          <w:sz w:val="22"/>
          <w:szCs w:val="22"/>
          <w:lang w:val="x-none"/>
        </w:rPr>
        <w:t>△△　△△　　　信州大学医学部附属病院○○科</w:t>
      </w:r>
    </w:p>
    <w:p w14:paraId="629DC308" w14:textId="77777777" w:rsidR="00A67E32" w:rsidRPr="00851B6A" w:rsidRDefault="00A67E32" w:rsidP="00851B6A">
      <w:pPr>
        <w:rPr>
          <w:color w:val="0000FF"/>
          <w:sz w:val="22"/>
          <w:szCs w:val="22"/>
          <w:lang w:val="x-none"/>
        </w:rPr>
      </w:pPr>
      <w:r w:rsidRPr="00851B6A">
        <w:rPr>
          <w:rFonts w:hint="eastAsia"/>
          <w:color w:val="0000FF"/>
          <w:sz w:val="22"/>
          <w:szCs w:val="22"/>
          <w:lang w:val="x-none"/>
        </w:rPr>
        <w:t>【</w:t>
      </w:r>
      <w:r w:rsidR="00713948" w:rsidRPr="00851B6A">
        <w:rPr>
          <w:rFonts w:hint="eastAsia"/>
          <w:color w:val="0000FF"/>
          <w:sz w:val="22"/>
          <w:szCs w:val="22"/>
          <w:lang w:val="x-none"/>
        </w:rPr>
        <w:t>モニタリング担当者</w:t>
      </w:r>
      <w:r w:rsidRPr="00851B6A">
        <w:rPr>
          <w:rFonts w:hint="eastAsia"/>
          <w:color w:val="0000FF"/>
          <w:sz w:val="22"/>
          <w:szCs w:val="22"/>
          <w:lang w:val="x-none"/>
        </w:rPr>
        <w:t>】</w:t>
      </w:r>
    </w:p>
    <w:p w14:paraId="59500683" w14:textId="77777777" w:rsidR="00A67E32" w:rsidRPr="00851B6A" w:rsidRDefault="00A67E32" w:rsidP="00851B6A">
      <w:pPr>
        <w:ind w:firstLineChars="200" w:firstLine="440"/>
        <w:rPr>
          <w:color w:val="0000FF"/>
          <w:sz w:val="22"/>
          <w:szCs w:val="22"/>
          <w:lang w:val="x-none"/>
        </w:rPr>
      </w:pPr>
      <w:r w:rsidRPr="00851B6A">
        <w:rPr>
          <w:rFonts w:hint="eastAsia"/>
          <w:color w:val="0000FF"/>
          <w:sz w:val="22"/>
          <w:szCs w:val="22"/>
          <w:lang w:val="x-none"/>
        </w:rPr>
        <w:t>△△　△△　　　信州大学医学部附属病院○○科</w:t>
      </w:r>
    </w:p>
    <w:p w14:paraId="6E16AC0D" w14:textId="77777777" w:rsidR="00A67E32" w:rsidRPr="00851B6A" w:rsidRDefault="00A67E32" w:rsidP="00851B6A">
      <w:pPr>
        <w:rPr>
          <w:color w:val="0000FF"/>
          <w:sz w:val="22"/>
          <w:szCs w:val="22"/>
          <w:lang w:val="x-none"/>
        </w:rPr>
      </w:pPr>
      <w:r w:rsidRPr="00851B6A">
        <w:rPr>
          <w:rFonts w:hint="eastAsia"/>
          <w:color w:val="0000FF"/>
          <w:sz w:val="22"/>
          <w:szCs w:val="22"/>
          <w:lang w:val="x-none"/>
        </w:rPr>
        <w:t>【</w:t>
      </w:r>
      <w:r w:rsidR="00713948" w:rsidRPr="00851B6A">
        <w:rPr>
          <w:rFonts w:hint="eastAsia"/>
          <w:color w:val="0000FF"/>
          <w:sz w:val="22"/>
          <w:szCs w:val="22"/>
          <w:lang w:val="x-none"/>
        </w:rPr>
        <w:t>監査担当者</w:t>
      </w:r>
      <w:r w:rsidRPr="00851B6A">
        <w:rPr>
          <w:rFonts w:hint="eastAsia"/>
          <w:color w:val="0000FF"/>
          <w:sz w:val="22"/>
          <w:szCs w:val="22"/>
          <w:lang w:val="x-none"/>
        </w:rPr>
        <w:t>】</w:t>
      </w:r>
    </w:p>
    <w:p w14:paraId="76D34E1A" w14:textId="77777777" w:rsidR="00A67E32" w:rsidRPr="00851B6A" w:rsidRDefault="00A67E32" w:rsidP="00851B6A">
      <w:pPr>
        <w:ind w:firstLineChars="200" w:firstLine="440"/>
        <w:rPr>
          <w:color w:val="0000FF"/>
          <w:sz w:val="22"/>
          <w:szCs w:val="22"/>
          <w:lang w:val="x-none"/>
        </w:rPr>
      </w:pPr>
      <w:r w:rsidRPr="00851B6A">
        <w:rPr>
          <w:rFonts w:hint="eastAsia"/>
          <w:color w:val="0000FF"/>
          <w:sz w:val="22"/>
          <w:szCs w:val="22"/>
          <w:lang w:val="x-none"/>
        </w:rPr>
        <w:t>△△　△△　　　信州大学医学部附属病院○○科</w:t>
      </w:r>
    </w:p>
    <w:p w14:paraId="2368447E" w14:textId="77777777" w:rsidR="00A67E32" w:rsidRPr="00851B6A" w:rsidRDefault="00A67E32" w:rsidP="00851B6A">
      <w:pPr>
        <w:rPr>
          <w:color w:val="0000FF"/>
          <w:sz w:val="22"/>
          <w:szCs w:val="22"/>
          <w:lang w:val="x-none"/>
        </w:rPr>
      </w:pPr>
      <w:r w:rsidRPr="00851B6A">
        <w:rPr>
          <w:rFonts w:hint="eastAsia"/>
          <w:color w:val="0000FF"/>
          <w:sz w:val="22"/>
          <w:szCs w:val="22"/>
          <w:lang w:val="x-none"/>
        </w:rPr>
        <w:t>【</w:t>
      </w:r>
      <w:r w:rsidR="00713948" w:rsidRPr="00851B6A">
        <w:rPr>
          <w:rFonts w:hint="eastAsia"/>
          <w:color w:val="0000FF"/>
          <w:sz w:val="22"/>
          <w:szCs w:val="22"/>
          <w:lang w:val="x-none"/>
        </w:rPr>
        <w:t>効果・安全性評価員会</w:t>
      </w:r>
      <w:r w:rsidRPr="00851B6A">
        <w:rPr>
          <w:rFonts w:hint="eastAsia"/>
          <w:color w:val="0000FF"/>
          <w:sz w:val="22"/>
          <w:szCs w:val="22"/>
          <w:lang w:val="x-none"/>
        </w:rPr>
        <w:t>】</w:t>
      </w:r>
    </w:p>
    <w:p w14:paraId="721851CA" w14:textId="77777777" w:rsidR="004069EC" w:rsidRPr="00851B6A" w:rsidRDefault="00A67E32" w:rsidP="004069EC">
      <w:pPr>
        <w:ind w:firstLineChars="200" w:firstLine="440"/>
        <w:rPr>
          <w:color w:val="0000FF"/>
          <w:sz w:val="22"/>
          <w:szCs w:val="22"/>
          <w:lang w:val="x-none"/>
        </w:rPr>
      </w:pPr>
      <w:r w:rsidRPr="00851B6A">
        <w:rPr>
          <w:rFonts w:hint="eastAsia"/>
          <w:color w:val="0000FF"/>
          <w:sz w:val="22"/>
          <w:szCs w:val="22"/>
          <w:lang w:val="x-none"/>
        </w:rPr>
        <w:t>△△　△△　　　信州大学医学部附属病院○○科</w:t>
      </w:r>
    </w:p>
    <w:p w14:paraId="2A069F2E" w14:textId="77777777" w:rsidR="00C355DA" w:rsidRPr="00C355DA" w:rsidRDefault="00C355DA" w:rsidP="00851B6A">
      <w:pPr>
        <w:ind w:firstLineChars="200" w:firstLine="440"/>
        <w:rPr>
          <w:rFonts w:ascii="平成明朝"/>
          <w:color w:val="0000FF"/>
          <w:sz w:val="22"/>
          <w:szCs w:val="22"/>
        </w:rPr>
      </w:pPr>
    </w:p>
    <w:p w14:paraId="5B1577A8" w14:textId="77777777" w:rsidR="00526E65" w:rsidRPr="00851B6A" w:rsidRDefault="00526E65" w:rsidP="00EF2956">
      <w:pPr>
        <w:spacing w:beforeLines="50" w:before="200"/>
        <w:rPr>
          <w:rFonts w:ascii="平成明朝"/>
          <w:color w:val="FF0000"/>
          <w:sz w:val="22"/>
          <w:szCs w:val="22"/>
        </w:rPr>
      </w:pPr>
      <w:r w:rsidRPr="00851B6A">
        <w:rPr>
          <w:rFonts w:ascii="平成明朝" w:hint="eastAsia"/>
          <w:color w:val="FF0000"/>
          <w:sz w:val="22"/>
          <w:szCs w:val="22"/>
        </w:rPr>
        <w:t>※外部機関を使用する場合は住所、連絡先、担当者を必ず記載してください。</w:t>
      </w:r>
    </w:p>
    <w:p w14:paraId="619C60F7" w14:textId="77777777" w:rsidR="00A56C3F" w:rsidRPr="00EF2956" w:rsidRDefault="00A56C3F" w:rsidP="00851B6A">
      <w:pPr>
        <w:spacing w:beforeLines="50" w:before="200"/>
        <w:rPr>
          <w:rFonts w:ascii="ＭＳ Ｐ明朝" w:eastAsia="ＭＳ Ｐ明朝" w:hAnsi="ＭＳ Ｐ明朝"/>
          <w:color w:val="0000FF"/>
          <w:sz w:val="22"/>
          <w:szCs w:val="22"/>
        </w:rPr>
      </w:pPr>
      <w:r w:rsidRPr="00EF2956">
        <w:rPr>
          <w:rFonts w:ascii="ＭＳ Ｐ明朝" w:eastAsia="ＭＳ Ｐ明朝" w:hAnsi="ＭＳ Ｐ明朝" w:hint="eastAsia"/>
          <w:color w:val="0000FF"/>
          <w:sz w:val="22"/>
          <w:szCs w:val="22"/>
        </w:rPr>
        <w:t>【連絡先】</w:t>
      </w:r>
    </w:p>
    <w:p w14:paraId="4740C403" w14:textId="77777777" w:rsidR="00A56C3F" w:rsidRPr="00EF2956" w:rsidRDefault="00A56C3F" w:rsidP="00851B6A">
      <w:pPr>
        <w:tabs>
          <w:tab w:val="left" w:pos="3402"/>
          <w:tab w:val="left" w:pos="4395"/>
        </w:tabs>
        <w:ind w:firstLineChars="200" w:firstLine="440"/>
        <w:rPr>
          <w:rFonts w:ascii="ＭＳ Ｐ明朝" w:eastAsia="ＭＳ Ｐ明朝" w:hAnsi="ＭＳ Ｐ明朝"/>
          <w:color w:val="0000FF"/>
          <w:sz w:val="22"/>
          <w:szCs w:val="22"/>
        </w:rPr>
      </w:pPr>
      <w:r w:rsidRPr="00EF2956">
        <w:rPr>
          <w:rFonts w:ascii="ＭＳ Ｐ明朝" w:eastAsia="ＭＳ Ｐ明朝" w:hAnsi="ＭＳ Ｐ明朝" w:hint="eastAsia"/>
          <w:color w:val="0000FF"/>
          <w:sz w:val="22"/>
          <w:szCs w:val="22"/>
        </w:rPr>
        <w:t>○○科</w:t>
      </w:r>
      <w:r w:rsidRPr="00EF2956">
        <w:rPr>
          <w:rFonts w:ascii="ＭＳ Ｐ明朝" w:eastAsia="ＭＳ Ｐ明朝" w:hAnsi="ＭＳ Ｐ明朝" w:hint="eastAsia"/>
          <w:color w:val="0000FF"/>
          <w:sz w:val="22"/>
          <w:szCs w:val="22"/>
        </w:rPr>
        <w:tab/>
        <w:t>医局</w:t>
      </w:r>
      <w:r w:rsidRPr="00EF2956">
        <w:rPr>
          <w:rFonts w:ascii="ＭＳ Ｐ明朝" w:eastAsia="ＭＳ Ｐ明朝" w:hAnsi="ＭＳ Ｐ明朝" w:hint="eastAsia"/>
          <w:color w:val="0000FF"/>
          <w:sz w:val="22"/>
          <w:szCs w:val="22"/>
        </w:rPr>
        <w:tab/>
        <w:t>0263-・・・・-・・・・（内線）</w:t>
      </w:r>
    </w:p>
    <w:p w14:paraId="1AAC9097" w14:textId="77777777" w:rsidR="00A56C3F" w:rsidRPr="00EF2956" w:rsidRDefault="00A56C3F" w:rsidP="00874135">
      <w:pPr>
        <w:tabs>
          <w:tab w:val="left" w:pos="605"/>
          <w:tab w:val="left" w:pos="3402"/>
          <w:tab w:val="left" w:pos="4395"/>
        </w:tabs>
        <w:ind w:left="1949" w:hangingChars="886" w:hanging="1949"/>
        <w:rPr>
          <w:rFonts w:ascii="ＭＳ Ｐ明朝" w:eastAsia="ＭＳ Ｐ明朝" w:hAnsi="ＭＳ Ｐ明朝"/>
          <w:color w:val="0000FF"/>
          <w:sz w:val="22"/>
          <w:szCs w:val="22"/>
        </w:rPr>
      </w:pPr>
      <w:r w:rsidRPr="00EF2956">
        <w:rPr>
          <w:rFonts w:ascii="ＭＳ Ｐ明朝" w:eastAsia="ＭＳ Ｐ明朝" w:hAnsi="ＭＳ Ｐ明朝" w:hint="eastAsia"/>
          <w:color w:val="0000FF"/>
          <w:sz w:val="22"/>
          <w:szCs w:val="22"/>
        </w:rPr>
        <w:tab/>
        <w:t>同</w:t>
      </w:r>
      <w:r w:rsidRPr="00EF2956">
        <w:rPr>
          <w:rFonts w:ascii="ＭＳ Ｐ明朝" w:eastAsia="ＭＳ Ｐ明朝" w:hAnsi="ＭＳ Ｐ明朝" w:hint="eastAsia"/>
          <w:color w:val="0000FF"/>
          <w:sz w:val="22"/>
          <w:szCs w:val="22"/>
        </w:rPr>
        <w:tab/>
      </w:r>
      <w:r w:rsidRPr="00EF2956">
        <w:rPr>
          <w:rFonts w:ascii="ＭＳ Ｐ明朝" w:eastAsia="ＭＳ Ｐ明朝" w:hAnsi="ＭＳ Ｐ明朝" w:hint="eastAsia"/>
          <w:color w:val="0000FF"/>
          <w:sz w:val="22"/>
          <w:szCs w:val="22"/>
        </w:rPr>
        <w:tab/>
        <w:t>病棟</w:t>
      </w:r>
      <w:r w:rsidRPr="00EF2956">
        <w:rPr>
          <w:rFonts w:ascii="ＭＳ Ｐ明朝" w:eastAsia="ＭＳ Ｐ明朝" w:hAnsi="ＭＳ Ｐ明朝" w:hint="eastAsia"/>
          <w:color w:val="0000FF"/>
          <w:sz w:val="22"/>
          <w:szCs w:val="22"/>
        </w:rPr>
        <w:tab/>
        <w:t>0263-・・・・-・・・・（内線）</w:t>
      </w:r>
    </w:p>
    <w:p w14:paraId="6933C11A" w14:textId="77777777" w:rsidR="00125484" w:rsidRPr="00EF2956" w:rsidRDefault="00A56C3F" w:rsidP="00874135">
      <w:pPr>
        <w:tabs>
          <w:tab w:val="left" w:pos="605"/>
          <w:tab w:val="left" w:pos="3402"/>
          <w:tab w:val="left" w:pos="4395"/>
        </w:tabs>
        <w:rPr>
          <w:rFonts w:ascii="ＭＳ Ｐ明朝" w:eastAsia="ＭＳ Ｐ明朝" w:hAnsi="ＭＳ Ｐ明朝"/>
          <w:color w:val="0000FF"/>
          <w:sz w:val="22"/>
          <w:szCs w:val="22"/>
        </w:rPr>
      </w:pPr>
      <w:r w:rsidRPr="00EF2956">
        <w:rPr>
          <w:rFonts w:ascii="ＭＳ Ｐ明朝" w:eastAsia="ＭＳ Ｐ明朝" w:hAnsi="ＭＳ Ｐ明朝" w:hint="eastAsia"/>
          <w:color w:val="0000FF"/>
          <w:sz w:val="22"/>
          <w:szCs w:val="22"/>
        </w:rPr>
        <w:tab/>
        <w:t>同</w:t>
      </w:r>
      <w:r w:rsidRPr="00EF2956">
        <w:rPr>
          <w:rFonts w:ascii="ＭＳ Ｐ明朝" w:eastAsia="ＭＳ Ｐ明朝" w:hAnsi="ＭＳ Ｐ明朝" w:hint="eastAsia"/>
          <w:color w:val="0000FF"/>
          <w:sz w:val="22"/>
          <w:szCs w:val="22"/>
        </w:rPr>
        <w:tab/>
        <w:t>外来</w:t>
      </w:r>
      <w:r w:rsidRPr="00EF2956">
        <w:rPr>
          <w:rFonts w:ascii="ＭＳ Ｐ明朝" w:eastAsia="ＭＳ Ｐ明朝" w:hAnsi="ＭＳ Ｐ明朝" w:hint="eastAsia"/>
          <w:color w:val="0000FF"/>
          <w:sz w:val="22"/>
          <w:szCs w:val="22"/>
        </w:rPr>
        <w:tab/>
        <w:t>0263-・・・・-・・・・（内線）</w:t>
      </w:r>
    </w:p>
    <w:p w14:paraId="0183F0E5" w14:textId="77777777" w:rsidR="008B5933" w:rsidRDefault="008B5933" w:rsidP="008B5933">
      <w:pPr>
        <w:snapToGrid w:val="0"/>
        <w:spacing w:beforeLines="50" w:before="200" w:afterLines="50" w:after="200" w:line="240" w:lineRule="atLeast"/>
        <w:rPr>
          <w:rFonts w:ascii="ＭＳ Ｐ明朝" w:eastAsia="ＭＳ Ｐ明朝" w:hAnsi="ＭＳ Ｐ明朝"/>
          <w:color w:val="FF0000"/>
          <w:sz w:val="22"/>
          <w:szCs w:val="22"/>
          <w:u w:val="single"/>
        </w:rPr>
      </w:pPr>
    </w:p>
    <w:p w14:paraId="3DBD2AA1" w14:textId="6BE65257" w:rsidR="00A56C3F" w:rsidRPr="00851B6A" w:rsidRDefault="00A848AF" w:rsidP="00A56C3F">
      <w:pPr>
        <w:snapToGrid w:val="0"/>
        <w:spacing w:beforeLines="50" w:before="200" w:afterLines="50" w:after="200" w:line="240" w:lineRule="atLeast"/>
        <w:rPr>
          <w:rFonts w:ascii="ＭＳ Ｐ明朝" w:eastAsia="ＭＳ Ｐ明朝" w:hAnsi="ＭＳ Ｐ明朝"/>
          <w:color w:val="FF0000"/>
          <w:sz w:val="22"/>
          <w:szCs w:val="22"/>
          <w:u w:val="single"/>
        </w:rPr>
      </w:pPr>
      <w:r w:rsidRPr="00851B6A">
        <w:rPr>
          <w:rFonts w:ascii="ＭＳ Ｐ明朝" w:eastAsia="ＭＳ Ｐ明朝" w:hAnsi="ＭＳ Ｐ明朝" w:hint="eastAsia"/>
          <w:color w:val="FF0000"/>
          <w:sz w:val="22"/>
          <w:szCs w:val="22"/>
          <w:u w:val="single"/>
        </w:rPr>
        <w:t>※</w:t>
      </w:r>
      <w:r w:rsidR="00A56C3F" w:rsidRPr="00851B6A">
        <w:rPr>
          <w:rFonts w:ascii="ＭＳ Ｐ明朝" w:eastAsia="ＭＳ Ｐ明朝" w:hAnsi="ＭＳ Ｐ明朝" w:hint="eastAsia"/>
          <w:color w:val="FF0000"/>
          <w:sz w:val="22"/>
          <w:szCs w:val="22"/>
          <w:u w:val="single"/>
        </w:rPr>
        <w:t>多</w:t>
      </w:r>
      <w:r w:rsidR="000717CF">
        <w:rPr>
          <w:rFonts w:ascii="ＭＳ Ｐ明朝" w:eastAsia="ＭＳ Ｐ明朝" w:hAnsi="ＭＳ Ｐ明朝" w:hint="eastAsia"/>
          <w:color w:val="FF0000"/>
          <w:sz w:val="22"/>
          <w:szCs w:val="22"/>
          <w:u w:val="single"/>
        </w:rPr>
        <w:t>機関</w:t>
      </w:r>
      <w:r w:rsidR="00A56C3F" w:rsidRPr="00851B6A">
        <w:rPr>
          <w:rFonts w:ascii="ＭＳ Ｐ明朝" w:eastAsia="ＭＳ Ｐ明朝" w:hAnsi="ＭＳ Ｐ明朝" w:hint="eastAsia"/>
          <w:color w:val="FF0000"/>
          <w:sz w:val="22"/>
          <w:szCs w:val="22"/>
          <w:u w:val="single"/>
        </w:rPr>
        <w:t>共同で実施する場合</w:t>
      </w:r>
    </w:p>
    <w:p w14:paraId="1D192720" w14:textId="77777777" w:rsidR="00A56C3F" w:rsidRPr="00851B6A" w:rsidRDefault="00A56C3F" w:rsidP="00851B6A">
      <w:pPr>
        <w:rPr>
          <w:color w:val="FF0000"/>
          <w:sz w:val="22"/>
          <w:szCs w:val="22"/>
          <w:lang w:val="x-none"/>
        </w:rPr>
      </w:pPr>
      <w:r w:rsidRPr="00851B6A">
        <w:rPr>
          <w:rFonts w:hint="eastAsia"/>
          <w:color w:val="0000FF"/>
          <w:sz w:val="22"/>
          <w:szCs w:val="22"/>
          <w:lang w:val="x-none"/>
        </w:rPr>
        <w:t>【研究</w:t>
      </w:r>
      <w:r w:rsidR="00526E65" w:rsidRPr="00851B6A">
        <w:rPr>
          <w:rFonts w:hint="eastAsia"/>
          <w:color w:val="0000FF"/>
          <w:sz w:val="22"/>
          <w:szCs w:val="22"/>
          <w:lang w:val="x-none"/>
        </w:rPr>
        <w:t>代表</w:t>
      </w:r>
      <w:r w:rsidRPr="00851B6A">
        <w:rPr>
          <w:rFonts w:hint="eastAsia"/>
          <w:color w:val="0000FF"/>
          <w:sz w:val="22"/>
          <w:szCs w:val="22"/>
          <w:lang w:val="x-none"/>
        </w:rPr>
        <w:t xml:space="preserve">者】　</w:t>
      </w:r>
      <w:r w:rsidRPr="00851B6A">
        <w:rPr>
          <w:rFonts w:hint="eastAsia"/>
          <w:color w:val="FF0000"/>
          <w:sz w:val="22"/>
          <w:szCs w:val="22"/>
          <w:lang w:val="x-none"/>
        </w:rPr>
        <w:t>（←体制により「総括責任者」「主任研究者」等への書き換えは可能）</w:t>
      </w:r>
    </w:p>
    <w:p w14:paraId="68FEC440" w14:textId="77777777" w:rsidR="00A56C3F" w:rsidRPr="00851B6A" w:rsidRDefault="00874135" w:rsidP="00851B6A">
      <w:pPr>
        <w:ind w:firstLineChars="200" w:firstLine="440"/>
        <w:rPr>
          <w:color w:val="0000FF"/>
          <w:sz w:val="22"/>
          <w:szCs w:val="22"/>
          <w:lang w:val="x-none"/>
        </w:rPr>
      </w:pPr>
      <w:r w:rsidRPr="00851B6A">
        <w:rPr>
          <w:rFonts w:hint="eastAsia"/>
          <w:color w:val="FF0000"/>
          <w:sz w:val="22"/>
          <w:szCs w:val="22"/>
          <w:lang w:val="x-none"/>
        </w:rPr>
        <w:t>＊</w:t>
      </w:r>
      <w:r w:rsidR="00A56C3F" w:rsidRPr="00851B6A">
        <w:rPr>
          <w:rFonts w:hint="eastAsia"/>
          <w:color w:val="FF0000"/>
          <w:sz w:val="22"/>
          <w:szCs w:val="22"/>
          <w:lang w:val="x-none"/>
        </w:rPr>
        <w:t>機関名、所属、氏名、</w:t>
      </w:r>
      <w:r w:rsidR="00ED138B">
        <w:rPr>
          <w:rFonts w:hint="eastAsia"/>
          <w:color w:val="FF0000"/>
          <w:sz w:val="22"/>
          <w:szCs w:val="22"/>
          <w:lang w:val="x-none"/>
        </w:rPr>
        <w:t>役割、</w:t>
      </w:r>
      <w:r w:rsidR="00A56C3F" w:rsidRPr="00851B6A">
        <w:rPr>
          <w:rFonts w:hint="eastAsia"/>
          <w:color w:val="FF0000"/>
          <w:sz w:val="22"/>
          <w:szCs w:val="22"/>
          <w:lang w:val="x-none"/>
        </w:rPr>
        <w:t>連絡先（住所等）を記載</w:t>
      </w:r>
      <w:r w:rsidR="00413FA8" w:rsidRPr="00851B6A">
        <w:rPr>
          <w:rFonts w:hint="eastAsia"/>
          <w:color w:val="FF0000"/>
          <w:sz w:val="22"/>
          <w:szCs w:val="22"/>
          <w:lang w:val="x-none"/>
        </w:rPr>
        <w:t>して</w:t>
      </w:r>
      <w:r w:rsidR="009405A0">
        <w:rPr>
          <w:rFonts w:hint="eastAsia"/>
          <w:color w:val="FF0000"/>
          <w:sz w:val="22"/>
          <w:szCs w:val="22"/>
          <w:lang w:val="x-none"/>
        </w:rPr>
        <w:t>ください</w:t>
      </w:r>
      <w:r w:rsidR="00A56C3F" w:rsidRPr="00851B6A">
        <w:rPr>
          <w:rFonts w:hint="eastAsia"/>
          <w:color w:val="FF0000"/>
          <w:sz w:val="22"/>
          <w:szCs w:val="22"/>
          <w:lang w:val="x-none"/>
        </w:rPr>
        <w:t>。</w:t>
      </w:r>
    </w:p>
    <w:p w14:paraId="10BBABFC" w14:textId="77777777" w:rsidR="00A56C3F" w:rsidRPr="00851B6A" w:rsidRDefault="00A56C3F" w:rsidP="00851B6A">
      <w:pPr>
        <w:rPr>
          <w:color w:val="FF0000"/>
          <w:sz w:val="22"/>
          <w:szCs w:val="22"/>
          <w:lang w:val="x-none"/>
        </w:rPr>
      </w:pPr>
      <w:r w:rsidRPr="00851B6A">
        <w:rPr>
          <w:rFonts w:hint="eastAsia"/>
          <w:color w:val="0000FF"/>
          <w:sz w:val="22"/>
          <w:szCs w:val="22"/>
          <w:lang w:val="x-none"/>
        </w:rPr>
        <w:t xml:space="preserve">【研究事務局】　</w:t>
      </w:r>
      <w:r w:rsidRPr="00851B6A">
        <w:rPr>
          <w:rFonts w:hint="eastAsia"/>
          <w:color w:val="FF0000"/>
          <w:sz w:val="22"/>
          <w:szCs w:val="22"/>
          <w:lang w:val="x-none"/>
        </w:rPr>
        <w:t>（←あれば記載。データ等を送付する場合は必ず記載）</w:t>
      </w:r>
    </w:p>
    <w:p w14:paraId="0AC1A922" w14:textId="77777777" w:rsidR="00526E65" w:rsidRPr="00851B6A" w:rsidRDefault="00874135" w:rsidP="00851B6A">
      <w:pPr>
        <w:ind w:firstLineChars="200" w:firstLine="440"/>
        <w:rPr>
          <w:color w:val="FF0000"/>
          <w:sz w:val="22"/>
          <w:szCs w:val="22"/>
          <w:lang w:val="x-none"/>
        </w:rPr>
      </w:pPr>
      <w:r w:rsidRPr="00851B6A">
        <w:rPr>
          <w:rFonts w:hint="eastAsia"/>
          <w:color w:val="FF0000"/>
          <w:sz w:val="22"/>
          <w:szCs w:val="22"/>
          <w:lang w:val="x-none"/>
        </w:rPr>
        <w:t>＊</w:t>
      </w:r>
      <w:r w:rsidR="00A56C3F" w:rsidRPr="00851B6A">
        <w:rPr>
          <w:rFonts w:hint="eastAsia"/>
          <w:color w:val="FF0000"/>
          <w:sz w:val="22"/>
          <w:szCs w:val="22"/>
          <w:lang w:val="x-none"/>
        </w:rPr>
        <w:t>機関名、所属、責任者名（可能ならば）、連絡先（住所等）を記載</w:t>
      </w:r>
      <w:r w:rsidR="00413FA8" w:rsidRPr="00851B6A">
        <w:rPr>
          <w:rFonts w:hint="eastAsia"/>
          <w:color w:val="FF0000"/>
          <w:sz w:val="22"/>
          <w:szCs w:val="22"/>
          <w:lang w:val="x-none"/>
        </w:rPr>
        <w:t>して</w:t>
      </w:r>
      <w:r w:rsidR="009405A0">
        <w:rPr>
          <w:rFonts w:hint="eastAsia"/>
          <w:color w:val="FF0000"/>
          <w:sz w:val="22"/>
          <w:szCs w:val="22"/>
          <w:lang w:val="x-none"/>
        </w:rPr>
        <w:t>ください</w:t>
      </w:r>
      <w:r w:rsidR="00A56C3F" w:rsidRPr="00851B6A">
        <w:rPr>
          <w:rFonts w:hint="eastAsia"/>
          <w:color w:val="FF0000"/>
          <w:sz w:val="22"/>
          <w:szCs w:val="22"/>
          <w:lang w:val="x-none"/>
        </w:rPr>
        <w:t>。</w:t>
      </w:r>
    </w:p>
    <w:p w14:paraId="428234E0" w14:textId="77777777" w:rsidR="00526E65" w:rsidRPr="00851B6A" w:rsidRDefault="00526E65" w:rsidP="00851B6A">
      <w:pPr>
        <w:rPr>
          <w:color w:val="0000FF"/>
          <w:sz w:val="22"/>
          <w:szCs w:val="22"/>
          <w:lang w:val="x-none"/>
        </w:rPr>
      </w:pPr>
      <w:r w:rsidRPr="00851B6A">
        <w:rPr>
          <w:rFonts w:hint="eastAsia"/>
          <w:color w:val="0000FF"/>
          <w:sz w:val="22"/>
          <w:szCs w:val="22"/>
          <w:lang w:val="x-none"/>
        </w:rPr>
        <w:t>【データマネジメント実施施設】</w:t>
      </w:r>
    </w:p>
    <w:p w14:paraId="18333FB5" w14:textId="77777777" w:rsidR="00526E65" w:rsidRPr="00851B6A" w:rsidRDefault="00526E65" w:rsidP="00851B6A">
      <w:pPr>
        <w:ind w:firstLineChars="200" w:firstLine="440"/>
        <w:rPr>
          <w:color w:val="FF0000"/>
          <w:sz w:val="22"/>
          <w:szCs w:val="22"/>
          <w:lang w:val="x-none"/>
        </w:rPr>
      </w:pPr>
      <w:r w:rsidRPr="00851B6A">
        <w:rPr>
          <w:rFonts w:hint="eastAsia"/>
          <w:color w:val="FF0000"/>
          <w:sz w:val="22"/>
          <w:szCs w:val="22"/>
          <w:lang w:val="x-none"/>
        </w:rPr>
        <w:t>＊機関名、連絡先（住所等）を記載</w:t>
      </w:r>
      <w:r w:rsidRPr="00851B6A">
        <w:rPr>
          <w:color w:val="FF0000"/>
          <w:sz w:val="22"/>
          <w:szCs w:val="22"/>
          <w:lang w:val="x-none"/>
        </w:rPr>
        <w:t>してください</w:t>
      </w:r>
      <w:r w:rsidRPr="00851B6A">
        <w:rPr>
          <w:rFonts w:hint="eastAsia"/>
          <w:color w:val="FF0000"/>
          <w:sz w:val="22"/>
          <w:szCs w:val="22"/>
          <w:lang w:val="x-none"/>
        </w:rPr>
        <w:t>。</w:t>
      </w:r>
    </w:p>
    <w:p w14:paraId="011FBD6D" w14:textId="77777777" w:rsidR="00526E65" w:rsidRPr="00851B6A" w:rsidRDefault="00526E65" w:rsidP="00851B6A">
      <w:pPr>
        <w:rPr>
          <w:color w:val="0000FF"/>
          <w:sz w:val="22"/>
          <w:szCs w:val="22"/>
          <w:lang w:val="x-none"/>
        </w:rPr>
      </w:pPr>
      <w:r w:rsidRPr="00851B6A">
        <w:rPr>
          <w:rFonts w:hint="eastAsia"/>
          <w:color w:val="0000FF"/>
          <w:sz w:val="22"/>
          <w:szCs w:val="22"/>
          <w:lang w:val="x-none"/>
        </w:rPr>
        <w:t>【統計解析責任者】</w:t>
      </w:r>
    </w:p>
    <w:p w14:paraId="39B2BAB1" w14:textId="77777777" w:rsidR="00526E65" w:rsidRPr="00851B6A" w:rsidRDefault="00526E65" w:rsidP="00851B6A">
      <w:pPr>
        <w:ind w:firstLineChars="200" w:firstLine="440"/>
        <w:rPr>
          <w:color w:val="FF0000"/>
          <w:sz w:val="22"/>
          <w:szCs w:val="22"/>
          <w:lang w:val="x-none"/>
        </w:rPr>
      </w:pPr>
      <w:r w:rsidRPr="00851B6A">
        <w:rPr>
          <w:rFonts w:hint="eastAsia"/>
          <w:color w:val="FF0000"/>
          <w:sz w:val="22"/>
          <w:szCs w:val="22"/>
          <w:lang w:val="x-none"/>
        </w:rPr>
        <w:t>＊機関名、所属、連絡先（住所等）を記載</w:t>
      </w:r>
      <w:r w:rsidRPr="00851B6A">
        <w:rPr>
          <w:color w:val="FF0000"/>
          <w:sz w:val="22"/>
          <w:szCs w:val="22"/>
          <w:lang w:val="x-none"/>
        </w:rPr>
        <w:t>してください</w:t>
      </w:r>
      <w:r w:rsidRPr="00851B6A">
        <w:rPr>
          <w:rFonts w:hint="eastAsia"/>
          <w:color w:val="FF0000"/>
          <w:sz w:val="22"/>
          <w:szCs w:val="22"/>
          <w:lang w:val="x-none"/>
        </w:rPr>
        <w:t>。</w:t>
      </w:r>
    </w:p>
    <w:p w14:paraId="18B0E5B5" w14:textId="77777777" w:rsidR="00526E65" w:rsidRPr="00851B6A" w:rsidRDefault="00526E65" w:rsidP="00851B6A">
      <w:pPr>
        <w:rPr>
          <w:color w:val="0000FF"/>
          <w:sz w:val="22"/>
          <w:szCs w:val="22"/>
          <w:lang w:val="x-none"/>
        </w:rPr>
      </w:pPr>
      <w:r w:rsidRPr="00851B6A">
        <w:rPr>
          <w:rFonts w:hint="eastAsia"/>
          <w:color w:val="0000FF"/>
          <w:sz w:val="22"/>
          <w:szCs w:val="22"/>
          <w:lang w:val="x-none"/>
        </w:rPr>
        <w:t>【モニタリング実施施設】</w:t>
      </w:r>
    </w:p>
    <w:p w14:paraId="556901AE" w14:textId="77777777" w:rsidR="00526E65" w:rsidRPr="00851B6A" w:rsidRDefault="00526E65" w:rsidP="00851B6A">
      <w:pPr>
        <w:rPr>
          <w:color w:val="FF0000"/>
          <w:sz w:val="22"/>
          <w:szCs w:val="22"/>
          <w:lang w:val="x-none"/>
        </w:rPr>
      </w:pPr>
      <w:r w:rsidRPr="00851B6A">
        <w:rPr>
          <w:rFonts w:hint="eastAsia"/>
          <w:color w:val="0000FF"/>
          <w:sz w:val="22"/>
          <w:szCs w:val="22"/>
          <w:lang w:val="x-none"/>
        </w:rPr>
        <w:t xml:space="preserve">　　</w:t>
      </w:r>
      <w:r w:rsidRPr="00851B6A">
        <w:rPr>
          <w:rFonts w:hint="eastAsia"/>
          <w:color w:val="FF0000"/>
          <w:sz w:val="22"/>
          <w:szCs w:val="22"/>
          <w:lang w:val="x-none"/>
        </w:rPr>
        <w:t>＊機関名、連絡先（住所等）を記載</w:t>
      </w:r>
      <w:r w:rsidRPr="00851B6A">
        <w:rPr>
          <w:color w:val="FF0000"/>
          <w:sz w:val="22"/>
          <w:szCs w:val="22"/>
          <w:lang w:val="x-none"/>
        </w:rPr>
        <w:t>してください</w:t>
      </w:r>
      <w:r w:rsidRPr="00851B6A">
        <w:rPr>
          <w:rFonts w:hint="eastAsia"/>
          <w:color w:val="FF0000"/>
          <w:sz w:val="22"/>
          <w:szCs w:val="22"/>
          <w:lang w:val="x-none"/>
        </w:rPr>
        <w:t>。</w:t>
      </w:r>
    </w:p>
    <w:p w14:paraId="38726181" w14:textId="77777777" w:rsidR="00526E65" w:rsidRPr="00851B6A" w:rsidRDefault="00526E65" w:rsidP="00851B6A">
      <w:pPr>
        <w:rPr>
          <w:color w:val="0000FF"/>
          <w:sz w:val="22"/>
          <w:szCs w:val="22"/>
          <w:lang w:val="x-none"/>
        </w:rPr>
      </w:pPr>
      <w:r w:rsidRPr="00851B6A">
        <w:rPr>
          <w:rFonts w:hint="eastAsia"/>
          <w:color w:val="0000FF"/>
          <w:sz w:val="22"/>
          <w:szCs w:val="22"/>
          <w:lang w:val="x-none"/>
        </w:rPr>
        <w:t>【監査実施施設】</w:t>
      </w:r>
    </w:p>
    <w:p w14:paraId="17135DEB" w14:textId="77777777" w:rsidR="00526E65" w:rsidRPr="00851B6A" w:rsidRDefault="00526E65" w:rsidP="00851B6A">
      <w:pPr>
        <w:ind w:firstLineChars="200" w:firstLine="440"/>
        <w:rPr>
          <w:color w:val="FF0000"/>
          <w:sz w:val="22"/>
          <w:szCs w:val="22"/>
          <w:lang w:val="x-none"/>
        </w:rPr>
      </w:pPr>
      <w:r w:rsidRPr="00851B6A">
        <w:rPr>
          <w:rFonts w:hint="eastAsia"/>
          <w:color w:val="FF0000"/>
          <w:sz w:val="22"/>
          <w:szCs w:val="22"/>
          <w:lang w:val="x-none"/>
        </w:rPr>
        <w:t>＊機関名、連絡先（住所等）を記載</w:t>
      </w:r>
      <w:r w:rsidRPr="00851B6A">
        <w:rPr>
          <w:color w:val="FF0000"/>
          <w:sz w:val="22"/>
          <w:szCs w:val="22"/>
          <w:lang w:val="x-none"/>
        </w:rPr>
        <w:t>してください</w:t>
      </w:r>
      <w:r w:rsidRPr="00851B6A">
        <w:rPr>
          <w:rFonts w:hint="eastAsia"/>
          <w:color w:val="FF0000"/>
          <w:sz w:val="22"/>
          <w:szCs w:val="22"/>
          <w:lang w:val="x-none"/>
        </w:rPr>
        <w:t>。</w:t>
      </w:r>
    </w:p>
    <w:p w14:paraId="5D06C1DB" w14:textId="77777777" w:rsidR="00526E65" w:rsidRPr="00851B6A" w:rsidRDefault="00526E65" w:rsidP="00851B6A">
      <w:pPr>
        <w:rPr>
          <w:color w:val="0000FF"/>
          <w:sz w:val="22"/>
          <w:szCs w:val="22"/>
          <w:lang w:val="x-none"/>
        </w:rPr>
      </w:pPr>
    </w:p>
    <w:p w14:paraId="6747E551" w14:textId="54C72D33" w:rsidR="00A56C3F" w:rsidRPr="00851B6A" w:rsidRDefault="00C05096" w:rsidP="00851B6A">
      <w:pPr>
        <w:rPr>
          <w:color w:val="0000FF"/>
          <w:sz w:val="22"/>
          <w:szCs w:val="22"/>
          <w:lang w:val="x-none"/>
        </w:rPr>
      </w:pPr>
      <w:r>
        <w:rPr>
          <w:rFonts w:hint="eastAsia"/>
          <w:color w:val="0000FF"/>
          <w:sz w:val="22"/>
          <w:szCs w:val="22"/>
          <w:lang w:val="x-none"/>
        </w:rPr>
        <w:t>【参加施設】</w:t>
      </w:r>
    </w:p>
    <w:p w14:paraId="4C3550CE" w14:textId="77777777" w:rsidR="00526E65" w:rsidRPr="00851B6A" w:rsidRDefault="00526E65" w:rsidP="00851B6A">
      <w:pPr>
        <w:ind w:leftChars="100" w:left="460" w:hangingChars="100" w:hanging="220"/>
        <w:rPr>
          <w:color w:val="FF0000"/>
          <w:sz w:val="22"/>
          <w:szCs w:val="22"/>
          <w:lang w:val="x-none"/>
        </w:rPr>
      </w:pPr>
      <w:r w:rsidRPr="00851B6A">
        <w:rPr>
          <w:rFonts w:hint="eastAsia"/>
          <w:color w:val="FF0000"/>
          <w:sz w:val="22"/>
          <w:szCs w:val="22"/>
          <w:lang w:val="x-none"/>
        </w:rPr>
        <w:t>＊すべての共同機関名の名称、およびその機関の研究責任者の氏名を記載してください。共同研究機関が多数となる場合は、研究計画書の別添として記載することも可能です。</w:t>
      </w:r>
    </w:p>
    <w:p w14:paraId="3469DCC2" w14:textId="77777777" w:rsidR="00A56C3F" w:rsidRPr="00851B6A" w:rsidRDefault="00A56C3F" w:rsidP="00851B6A">
      <w:pPr>
        <w:rPr>
          <w:color w:val="0000FF"/>
          <w:sz w:val="22"/>
          <w:szCs w:val="22"/>
          <w:lang w:val="x-none"/>
        </w:rPr>
      </w:pPr>
    </w:p>
    <w:p w14:paraId="5C46C3DC" w14:textId="77777777" w:rsidR="00ED138B" w:rsidRPr="00ED138B" w:rsidRDefault="00ED138B" w:rsidP="00ED138B">
      <w:pPr>
        <w:rPr>
          <w:rFonts w:asciiTheme="minorEastAsia" w:eastAsiaTheme="minorEastAsia" w:hAnsiTheme="minorEastAsia"/>
          <w:color w:val="0000FF"/>
          <w:sz w:val="22"/>
        </w:rPr>
      </w:pPr>
      <w:r w:rsidRPr="00ED138B">
        <w:rPr>
          <w:rFonts w:asciiTheme="minorEastAsia" w:eastAsiaTheme="minorEastAsia" w:hAnsiTheme="minorEastAsia" w:hint="eastAsia"/>
          <w:color w:val="0000FF"/>
          <w:sz w:val="22"/>
        </w:rPr>
        <w:t>【業務委託先】</w:t>
      </w:r>
    </w:p>
    <w:p w14:paraId="21D4B068" w14:textId="77777777" w:rsidR="00ED138B" w:rsidRDefault="00ED138B" w:rsidP="00ED138B">
      <w:pPr>
        <w:ind w:firstLineChars="100" w:firstLine="220"/>
        <w:rPr>
          <w:rFonts w:asciiTheme="minorEastAsia" w:eastAsiaTheme="minorEastAsia" w:hAnsiTheme="minorEastAsia"/>
          <w:color w:val="FF0000"/>
          <w:sz w:val="22"/>
        </w:rPr>
      </w:pPr>
      <w:r w:rsidRPr="002225FA">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検査業務等の委託を行う場合は</w:t>
      </w:r>
      <w:r w:rsidRPr="00541F57">
        <w:rPr>
          <w:rFonts w:asciiTheme="minorEastAsia" w:eastAsiaTheme="minorEastAsia" w:hAnsiTheme="minorEastAsia" w:hint="eastAsia"/>
          <w:color w:val="FF0000"/>
          <w:sz w:val="22"/>
          <w:u w:val="single"/>
        </w:rPr>
        <w:t>委託先機関の名称</w:t>
      </w:r>
      <w:r>
        <w:rPr>
          <w:rFonts w:asciiTheme="minorEastAsia" w:eastAsiaTheme="minorEastAsia" w:hAnsiTheme="minorEastAsia" w:hint="eastAsia"/>
          <w:color w:val="FF0000"/>
          <w:sz w:val="22"/>
        </w:rPr>
        <w:t>及び</w:t>
      </w:r>
      <w:r w:rsidRPr="00541F57">
        <w:rPr>
          <w:rFonts w:asciiTheme="minorEastAsia" w:eastAsiaTheme="minorEastAsia" w:hAnsiTheme="minorEastAsia" w:hint="eastAsia"/>
          <w:color w:val="FF0000"/>
          <w:sz w:val="22"/>
          <w:u w:val="single"/>
        </w:rPr>
        <w:t>委託内容</w:t>
      </w:r>
      <w:r>
        <w:rPr>
          <w:rFonts w:asciiTheme="minorEastAsia" w:eastAsiaTheme="minorEastAsia" w:hAnsiTheme="minorEastAsia" w:hint="eastAsia"/>
          <w:color w:val="FF0000"/>
          <w:sz w:val="22"/>
        </w:rPr>
        <w:t>を記載してください。</w:t>
      </w:r>
    </w:p>
    <w:p w14:paraId="77804551" w14:textId="544525CF" w:rsidR="0043347E" w:rsidRDefault="0043347E" w:rsidP="0043347E">
      <w:pPr>
        <w:ind w:leftChars="100" w:left="460" w:hangingChars="100" w:hanging="220"/>
        <w:rPr>
          <w:rFonts w:asciiTheme="minorEastAsia" w:eastAsiaTheme="minorEastAsia" w:hAnsiTheme="minorEastAsia"/>
          <w:color w:val="FF0000"/>
          <w:sz w:val="22"/>
        </w:rPr>
      </w:pPr>
      <w:r w:rsidRPr="002225FA">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業務委託を実施する場合、</w:t>
      </w:r>
      <w:r w:rsidRPr="0043347E">
        <w:rPr>
          <w:rFonts w:asciiTheme="minorEastAsia" w:eastAsiaTheme="minorEastAsia" w:hAnsiTheme="minorEastAsia" w:hint="eastAsia"/>
          <w:color w:val="FF0000"/>
          <w:sz w:val="22"/>
        </w:rPr>
        <w:t>委託業務の実施状況について監督する旨</w:t>
      </w:r>
      <w:r>
        <w:rPr>
          <w:rFonts w:asciiTheme="minorEastAsia" w:eastAsiaTheme="minorEastAsia" w:hAnsiTheme="minorEastAsia" w:hint="eastAsia"/>
          <w:color w:val="FF0000"/>
          <w:sz w:val="22"/>
        </w:rPr>
        <w:t>についてもあわせて記載してください。(「人を対象とする</w:t>
      </w:r>
      <w:r w:rsidR="0026520C">
        <w:rPr>
          <w:rFonts w:asciiTheme="minorEastAsia" w:eastAsiaTheme="minorEastAsia" w:hAnsiTheme="minorEastAsia" w:hint="eastAsia"/>
          <w:color w:val="FF0000"/>
          <w:sz w:val="22"/>
        </w:rPr>
        <w:t>生命科学・</w:t>
      </w:r>
      <w:r>
        <w:rPr>
          <w:rFonts w:asciiTheme="minorEastAsia" w:eastAsiaTheme="minorEastAsia" w:hAnsiTheme="minorEastAsia" w:hint="eastAsia"/>
          <w:color w:val="FF0000"/>
          <w:sz w:val="22"/>
        </w:rPr>
        <w:t>医学系研究に関する倫理指針」</w:t>
      </w:r>
      <w:r w:rsidRPr="0043347E">
        <w:rPr>
          <w:rFonts w:asciiTheme="minorEastAsia" w:eastAsiaTheme="minorEastAsia" w:hAnsiTheme="minorEastAsia" w:hint="eastAsia"/>
          <w:color w:val="FF0000"/>
          <w:sz w:val="22"/>
        </w:rPr>
        <w:t>第</w:t>
      </w:r>
      <w:r w:rsidRPr="0043347E">
        <w:rPr>
          <w:rFonts w:asciiTheme="minorEastAsia" w:eastAsiaTheme="minorEastAsia" w:hAnsiTheme="minorEastAsia"/>
          <w:color w:val="FF0000"/>
          <w:sz w:val="22"/>
        </w:rPr>
        <w:t>3</w:t>
      </w:r>
      <w:r w:rsidRPr="0043347E">
        <w:rPr>
          <w:rFonts w:asciiTheme="minorEastAsia" w:eastAsiaTheme="minorEastAsia" w:hAnsiTheme="minorEastAsia" w:hint="eastAsia"/>
          <w:color w:val="FF0000"/>
          <w:sz w:val="22"/>
        </w:rPr>
        <w:t>章第</w:t>
      </w:r>
      <w:r w:rsidR="0026520C">
        <w:rPr>
          <w:rFonts w:asciiTheme="minorEastAsia" w:eastAsiaTheme="minorEastAsia" w:hAnsiTheme="minorEastAsia" w:hint="eastAsia"/>
          <w:color w:val="FF0000"/>
          <w:sz w:val="22"/>
        </w:rPr>
        <w:t>6(</w:t>
      </w:r>
      <w:r w:rsidR="0026520C">
        <w:rPr>
          <w:rFonts w:asciiTheme="minorEastAsia" w:eastAsiaTheme="minorEastAsia" w:hAnsiTheme="minorEastAsia"/>
          <w:color w:val="FF0000"/>
          <w:sz w:val="22"/>
        </w:rPr>
        <w:t>5)</w:t>
      </w:r>
      <w:r w:rsidR="0026520C">
        <w:rPr>
          <w:rFonts w:asciiTheme="minorEastAsia" w:eastAsiaTheme="minorEastAsia" w:hAnsiTheme="minorEastAsia" w:hint="eastAsia"/>
          <w:color w:val="FF0000"/>
          <w:sz w:val="22"/>
        </w:rPr>
        <w:t>、</w:t>
      </w:r>
      <w:r w:rsidR="0026520C">
        <w:rPr>
          <w:rFonts w:asciiTheme="minorEastAsia" w:eastAsiaTheme="minorEastAsia" w:hAnsiTheme="minorEastAsia"/>
          <w:color w:val="FF0000"/>
          <w:sz w:val="22"/>
        </w:rPr>
        <w:t>(6)</w:t>
      </w:r>
      <w:r>
        <w:rPr>
          <w:rFonts w:asciiTheme="minorEastAsia" w:eastAsiaTheme="minorEastAsia" w:hAnsiTheme="minorEastAsia" w:hint="eastAsia"/>
          <w:color w:val="FF0000"/>
          <w:sz w:val="22"/>
        </w:rPr>
        <w:t>)</w:t>
      </w:r>
    </w:p>
    <w:p w14:paraId="0EF035D5" w14:textId="77777777" w:rsidR="0043347E" w:rsidRPr="0043347E" w:rsidRDefault="0043347E" w:rsidP="00B65C21">
      <w:pPr>
        <w:ind w:firstLineChars="200" w:firstLine="440"/>
        <w:rPr>
          <w:rFonts w:asciiTheme="minorEastAsia" w:eastAsiaTheme="minorEastAsia" w:hAnsiTheme="minorEastAsia"/>
          <w:color w:val="FF0000"/>
          <w:sz w:val="22"/>
        </w:rPr>
      </w:pPr>
      <w:r>
        <w:rPr>
          <w:rFonts w:asciiTheme="minorEastAsia" w:eastAsiaTheme="minorEastAsia" w:hAnsiTheme="minorEastAsia" w:hint="eastAsia"/>
          <w:color w:val="FF0000"/>
          <w:sz w:val="22"/>
        </w:rPr>
        <w:t>(例)「</w:t>
      </w:r>
      <w:r w:rsidRPr="0043347E">
        <w:rPr>
          <w:rFonts w:asciiTheme="minorEastAsia" w:eastAsiaTheme="minorEastAsia" w:hAnsiTheme="minorEastAsia" w:hint="eastAsia"/>
          <w:color w:val="FF0000"/>
          <w:sz w:val="22"/>
        </w:rPr>
        <w:t>定期的に報告を受け、必要に応じて指導を行うことにより監督する」など。</w:t>
      </w:r>
    </w:p>
    <w:p w14:paraId="304DD42B" w14:textId="77777777" w:rsidR="00874135" w:rsidRPr="00ED138B" w:rsidRDefault="00874135" w:rsidP="00851B6A">
      <w:pPr>
        <w:ind w:firstLineChars="100" w:firstLine="220"/>
        <w:rPr>
          <w:color w:val="FF0000"/>
          <w:sz w:val="22"/>
          <w:szCs w:val="22"/>
        </w:rPr>
      </w:pPr>
    </w:p>
    <w:p w14:paraId="34D13A68" w14:textId="77777777" w:rsidR="00A56C3F" w:rsidRPr="00851B6A" w:rsidRDefault="00A77731" w:rsidP="00851B6A">
      <w:pPr>
        <w:rPr>
          <w:color w:val="0000FF"/>
          <w:sz w:val="22"/>
          <w:szCs w:val="22"/>
          <w:lang w:val="x-none"/>
        </w:rPr>
      </w:pPr>
      <w:r w:rsidRPr="00851B6A">
        <w:rPr>
          <w:rFonts w:hint="eastAsia"/>
          <w:color w:val="0000FF"/>
          <w:sz w:val="22"/>
          <w:szCs w:val="22"/>
          <w:lang w:val="x-none"/>
        </w:rPr>
        <w:t>【当</w:t>
      </w:r>
      <w:r w:rsidR="001C0599">
        <w:rPr>
          <w:rFonts w:hint="eastAsia"/>
          <w:color w:val="0000FF"/>
          <w:sz w:val="22"/>
          <w:szCs w:val="22"/>
          <w:lang w:val="x-none"/>
        </w:rPr>
        <w:t>機関</w:t>
      </w:r>
      <w:r w:rsidR="00A56C3F" w:rsidRPr="00851B6A">
        <w:rPr>
          <w:rFonts w:hint="eastAsia"/>
          <w:color w:val="0000FF"/>
          <w:sz w:val="22"/>
          <w:szCs w:val="22"/>
          <w:lang w:val="x-none"/>
        </w:rPr>
        <w:t>における実施体制】</w:t>
      </w:r>
    </w:p>
    <w:p w14:paraId="59BA77E1" w14:textId="525DD213" w:rsidR="00A56C3F" w:rsidRPr="00851B6A" w:rsidRDefault="00A56C3F" w:rsidP="00851B6A">
      <w:pPr>
        <w:rPr>
          <w:color w:val="0000FF"/>
          <w:sz w:val="22"/>
          <w:szCs w:val="22"/>
          <w:lang w:val="x-none"/>
        </w:rPr>
      </w:pPr>
      <w:r w:rsidRPr="00851B6A">
        <w:rPr>
          <w:rFonts w:hint="eastAsia"/>
          <w:color w:val="0000FF"/>
          <w:sz w:val="22"/>
          <w:szCs w:val="22"/>
          <w:lang w:val="x-none"/>
        </w:rPr>
        <w:t>&lt;</w:t>
      </w:r>
      <w:r w:rsidRPr="00851B6A">
        <w:rPr>
          <w:rFonts w:hint="eastAsia"/>
          <w:color w:val="0000FF"/>
          <w:sz w:val="22"/>
          <w:szCs w:val="22"/>
          <w:lang w:val="x-none"/>
        </w:rPr>
        <w:t>研究</w:t>
      </w:r>
      <w:r w:rsidR="00436C62">
        <w:rPr>
          <w:rFonts w:hint="eastAsia"/>
          <w:color w:val="0000FF"/>
          <w:sz w:val="22"/>
          <w:szCs w:val="22"/>
          <w:lang w:val="x-none"/>
        </w:rPr>
        <w:t>責任</w:t>
      </w:r>
      <w:r w:rsidRPr="00851B6A">
        <w:rPr>
          <w:rFonts w:hint="eastAsia"/>
          <w:color w:val="0000FF"/>
          <w:sz w:val="22"/>
          <w:szCs w:val="22"/>
          <w:lang w:val="x-none"/>
        </w:rPr>
        <w:t>者</w:t>
      </w:r>
      <w:r w:rsidRPr="00851B6A">
        <w:rPr>
          <w:rFonts w:hint="eastAsia"/>
          <w:color w:val="0000FF"/>
          <w:sz w:val="22"/>
          <w:szCs w:val="22"/>
          <w:lang w:val="x-none"/>
        </w:rPr>
        <w:t>&gt;</w:t>
      </w:r>
    </w:p>
    <w:p w14:paraId="6195D33F" w14:textId="5217914A" w:rsidR="00A77731" w:rsidRPr="00851B6A" w:rsidRDefault="00A56C3F" w:rsidP="00436C62">
      <w:pPr>
        <w:ind w:firstLineChars="200" w:firstLine="440"/>
        <w:rPr>
          <w:color w:val="0000FF"/>
          <w:sz w:val="22"/>
          <w:szCs w:val="22"/>
          <w:lang w:val="x-none"/>
        </w:rPr>
      </w:pPr>
      <w:r w:rsidRPr="00851B6A">
        <w:rPr>
          <w:rFonts w:hint="eastAsia"/>
          <w:color w:val="0000FF"/>
          <w:sz w:val="22"/>
          <w:szCs w:val="22"/>
          <w:lang w:val="x-none"/>
        </w:rPr>
        <w:t xml:space="preserve">△△　△△　　　</w:t>
      </w:r>
      <w:r w:rsidR="004067F8" w:rsidRPr="00851B6A">
        <w:rPr>
          <w:rFonts w:hint="eastAsia"/>
          <w:color w:val="0000FF"/>
          <w:sz w:val="22"/>
          <w:szCs w:val="22"/>
          <w:lang w:val="x-none"/>
        </w:rPr>
        <w:t>信州大学医学部附属病院○○科・教授</w:t>
      </w:r>
      <w:r w:rsidR="002E0157">
        <w:rPr>
          <w:rFonts w:hint="eastAsia"/>
          <w:color w:val="0000FF"/>
          <w:sz w:val="22"/>
          <w:szCs w:val="22"/>
          <w:lang w:val="x-none"/>
        </w:rPr>
        <w:t xml:space="preserve">　</w:t>
      </w:r>
      <w:r w:rsidR="002E0157" w:rsidRPr="00851B6A">
        <w:rPr>
          <w:rFonts w:hint="eastAsia"/>
          <w:color w:val="0000FF"/>
          <w:sz w:val="22"/>
          <w:szCs w:val="22"/>
          <w:lang w:val="x-none"/>
        </w:rPr>
        <w:t>（○○担当）</w:t>
      </w:r>
    </w:p>
    <w:p w14:paraId="45E8A8E2" w14:textId="77777777" w:rsidR="00436C62" w:rsidRDefault="00436C62" w:rsidP="00436C62">
      <w:pPr>
        <w:rPr>
          <w:color w:val="0000FF"/>
          <w:sz w:val="22"/>
          <w:szCs w:val="22"/>
          <w:lang w:val="x-none"/>
        </w:rPr>
      </w:pPr>
    </w:p>
    <w:p w14:paraId="39A7295F" w14:textId="207C926F" w:rsidR="00436C62" w:rsidRPr="00851B6A" w:rsidRDefault="00436C62" w:rsidP="00436C62">
      <w:pPr>
        <w:rPr>
          <w:color w:val="0000FF"/>
          <w:sz w:val="22"/>
          <w:szCs w:val="22"/>
          <w:lang w:val="x-none"/>
        </w:rPr>
      </w:pPr>
      <w:r w:rsidRPr="00851B6A">
        <w:rPr>
          <w:rFonts w:hint="eastAsia"/>
          <w:color w:val="0000FF"/>
          <w:sz w:val="22"/>
          <w:szCs w:val="22"/>
          <w:lang w:val="x-none"/>
        </w:rPr>
        <w:t>&lt;</w:t>
      </w:r>
      <w:r w:rsidRPr="00851B6A">
        <w:rPr>
          <w:rFonts w:hint="eastAsia"/>
          <w:color w:val="0000FF"/>
          <w:sz w:val="22"/>
          <w:szCs w:val="22"/>
          <w:lang w:val="x-none"/>
        </w:rPr>
        <w:t>研究</w:t>
      </w:r>
      <w:r>
        <w:rPr>
          <w:rFonts w:hint="eastAsia"/>
          <w:color w:val="0000FF"/>
          <w:sz w:val="22"/>
          <w:szCs w:val="22"/>
          <w:lang w:val="x-none"/>
        </w:rPr>
        <w:t>分担</w:t>
      </w:r>
      <w:r w:rsidRPr="00851B6A">
        <w:rPr>
          <w:rFonts w:hint="eastAsia"/>
          <w:color w:val="0000FF"/>
          <w:sz w:val="22"/>
          <w:szCs w:val="22"/>
          <w:lang w:val="x-none"/>
        </w:rPr>
        <w:t>者</w:t>
      </w:r>
      <w:r w:rsidRPr="00851B6A">
        <w:rPr>
          <w:rFonts w:hint="eastAsia"/>
          <w:color w:val="0000FF"/>
          <w:sz w:val="22"/>
          <w:szCs w:val="22"/>
          <w:lang w:val="x-none"/>
        </w:rPr>
        <w:t>&gt;</w:t>
      </w:r>
      <w:r w:rsidR="002E0157">
        <w:rPr>
          <w:rFonts w:hint="eastAsia"/>
          <w:color w:val="0000FF"/>
          <w:sz w:val="22"/>
          <w:szCs w:val="22"/>
          <w:lang w:val="x-none"/>
        </w:rPr>
        <w:t xml:space="preserve">　</w:t>
      </w:r>
      <w:r w:rsidR="002E0157" w:rsidRPr="002E0157">
        <w:rPr>
          <w:rFonts w:hint="eastAsia"/>
          <w:color w:val="FF0000"/>
          <w:sz w:val="22"/>
          <w:szCs w:val="22"/>
          <w:lang w:val="x-none"/>
        </w:rPr>
        <w:t>※研究分担者がいない場合には削除</w:t>
      </w:r>
    </w:p>
    <w:p w14:paraId="6B5DB433" w14:textId="4385F895" w:rsidR="00436C62" w:rsidRPr="00851B6A" w:rsidRDefault="00436C62" w:rsidP="00436C62">
      <w:pPr>
        <w:ind w:firstLineChars="200" w:firstLine="440"/>
        <w:rPr>
          <w:color w:val="0000FF"/>
          <w:sz w:val="22"/>
          <w:szCs w:val="22"/>
          <w:lang w:val="x-none"/>
        </w:rPr>
      </w:pPr>
      <w:r w:rsidRPr="00851B6A">
        <w:rPr>
          <w:rFonts w:hint="eastAsia"/>
          <w:color w:val="0000FF"/>
          <w:sz w:val="22"/>
          <w:szCs w:val="22"/>
          <w:lang w:val="x-none"/>
        </w:rPr>
        <w:t>□□　□□　　　信州大学医学部附属病院○○科・准教授　（○○担当）</w:t>
      </w:r>
    </w:p>
    <w:p w14:paraId="04D6E7C4" w14:textId="77777777" w:rsidR="00436C62" w:rsidRPr="00851B6A" w:rsidRDefault="00436C62" w:rsidP="00436C62">
      <w:pPr>
        <w:ind w:firstLineChars="200" w:firstLine="440"/>
        <w:rPr>
          <w:color w:val="0000FF"/>
          <w:sz w:val="22"/>
          <w:szCs w:val="22"/>
          <w:lang w:val="x-none"/>
        </w:rPr>
      </w:pPr>
      <w:r w:rsidRPr="00851B6A">
        <w:rPr>
          <w:rFonts w:hint="eastAsia"/>
          <w:color w:val="0000FF"/>
          <w:sz w:val="22"/>
          <w:szCs w:val="22"/>
          <w:lang w:val="x-none"/>
        </w:rPr>
        <w:t>□□　□□　　　信州大学医学部附属病院○○科・</w:t>
      </w:r>
      <w:r>
        <w:rPr>
          <w:rFonts w:hint="eastAsia"/>
          <w:color w:val="0000FF"/>
          <w:sz w:val="22"/>
          <w:szCs w:val="22"/>
          <w:lang w:val="x-none"/>
        </w:rPr>
        <w:t>講師</w:t>
      </w:r>
      <w:r w:rsidRPr="00851B6A">
        <w:rPr>
          <w:rFonts w:hint="eastAsia"/>
          <w:color w:val="0000FF"/>
          <w:sz w:val="22"/>
          <w:szCs w:val="22"/>
          <w:lang w:val="x-none"/>
        </w:rPr>
        <w:t xml:space="preserve">　（○○担当）</w:t>
      </w:r>
    </w:p>
    <w:p w14:paraId="26700FEE" w14:textId="77777777" w:rsidR="00436C62" w:rsidRDefault="00436C62" w:rsidP="00874135">
      <w:pPr>
        <w:spacing w:beforeLines="50" w:before="200"/>
        <w:rPr>
          <w:rFonts w:ascii="ＭＳ Ｐ明朝" w:eastAsia="ＭＳ Ｐ明朝" w:hAnsi="ＭＳ Ｐ明朝"/>
          <w:color w:val="0000FF"/>
          <w:sz w:val="22"/>
          <w:szCs w:val="22"/>
        </w:rPr>
      </w:pPr>
    </w:p>
    <w:p w14:paraId="359D3196" w14:textId="059E56AE" w:rsidR="00874135" w:rsidRPr="00EF2956" w:rsidRDefault="00874135" w:rsidP="00874135">
      <w:pPr>
        <w:spacing w:beforeLines="50" w:before="200"/>
        <w:rPr>
          <w:rFonts w:ascii="ＭＳ Ｐ明朝" w:eastAsia="ＭＳ Ｐ明朝" w:hAnsi="ＭＳ Ｐ明朝"/>
          <w:color w:val="0000FF"/>
          <w:sz w:val="22"/>
          <w:szCs w:val="22"/>
        </w:rPr>
      </w:pPr>
      <w:r w:rsidRPr="00EF2956">
        <w:rPr>
          <w:rFonts w:ascii="ＭＳ Ｐ明朝" w:eastAsia="ＭＳ Ｐ明朝" w:hAnsi="ＭＳ Ｐ明朝" w:hint="eastAsia"/>
          <w:color w:val="0000FF"/>
          <w:sz w:val="22"/>
          <w:szCs w:val="22"/>
        </w:rPr>
        <w:t>【連絡先】</w:t>
      </w:r>
    </w:p>
    <w:p w14:paraId="6A840F1F" w14:textId="77777777" w:rsidR="00874135" w:rsidRPr="00EF2956" w:rsidRDefault="00874135" w:rsidP="00874135">
      <w:pPr>
        <w:tabs>
          <w:tab w:val="left" w:pos="3402"/>
          <w:tab w:val="left" w:pos="4395"/>
        </w:tabs>
        <w:ind w:firstLineChars="200" w:firstLine="440"/>
        <w:rPr>
          <w:rFonts w:ascii="ＭＳ Ｐ明朝" w:eastAsia="ＭＳ Ｐ明朝" w:hAnsi="ＭＳ Ｐ明朝"/>
          <w:color w:val="0000FF"/>
          <w:sz w:val="22"/>
          <w:szCs w:val="22"/>
        </w:rPr>
      </w:pPr>
      <w:r w:rsidRPr="00EF2956">
        <w:rPr>
          <w:rFonts w:ascii="ＭＳ Ｐ明朝" w:eastAsia="ＭＳ Ｐ明朝" w:hAnsi="ＭＳ Ｐ明朝" w:hint="eastAsia"/>
          <w:color w:val="0000FF"/>
          <w:sz w:val="22"/>
          <w:szCs w:val="22"/>
        </w:rPr>
        <w:t>○○科</w:t>
      </w:r>
      <w:r w:rsidRPr="00EF2956">
        <w:rPr>
          <w:rFonts w:ascii="ＭＳ Ｐ明朝" w:eastAsia="ＭＳ Ｐ明朝" w:hAnsi="ＭＳ Ｐ明朝" w:hint="eastAsia"/>
          <w:color w:val="0000FF"/>
          <w:sz w:val="22"/>
          <w:szCs w:val="22"/>
        </w:rPr>
        <w:tab/>
        <w:t>医局</w:t>
      </w:r>
      <w:r w:rsidRPr="00EF2956">
        <w:rPr>
          <w:rFonts w:ascii="ＭＳ Ｐ明朝" w:eastAsia="ＭＳ Ｐ明朝" w:hAnsi="ＭＳ Ｐ明朝" w:hint="eastAsia"/>
          <w:color w:val="0000FF"/>
          <w:sz w:val="22"/>
          <w:szCs w:val="22"/>
        </w:rPr>
        <w:tab/>
        <w:t>0263-・・・・-・・・・（内線）</w:t>
      </w:r>
    </w:p>
    <w:p w14:paraId="67450AFA" w14:textId="77777777" w:rsidR="00874135" w:rsidRPr="00EF2956" w:rsidRDefault="00874135" w:rsidP="00874135">
      <w:pPr>
        <w:tabs>
          <w:tab w:val="left" w:pos="605"/>
          <w:tab w:val="left" w:pos="3402"/>
          <w:tab w:val="left" w:pos="4395"/>
        </w:tabs>
        <w:ind w:left="1949" w:hangingChars="886" w:hanging="1949"/>
        <w:rPr>
          <w:rFonts w:ascii="ＭＳ Ｐ明朝" w:eastAsia="ＭＳ Ｐ明朝" w:hAnsi="ＭＳ Ｐ明朝"/>
          <w:color w:val="0000FF"/>
          <w:sz w:val="22"/>
          <w:szCs w:val="22"/>
        </w:rPr>
      </w:pPr>
      <w:r w:rsidRPr="00EF2956">
        <w:rPr>
          <w:rFonts w:ascii="ＭＳ Ｐ明朝" w:eastAsia="ＭＳ Ｐ明朝" w:hAnsi="ＭＳ Ｐ明朝" w:hint="eastAsia"/>
          <w:color w:val="0000FF"/>
          <w:sz w:val="22"/>
          <w:szCs w:val="22"/>
        </w:rPr>
        <w:tab/>
        <w:t>同</w:t>
      </w:r>
      <w:r w:rsidRPr="00EF2956">
        <w:rPr>
          <w:rFonts w:ascii="ＭＳ Ｐ明朝" w:eastAsia="ＭＳ Ｐ明朝" w:hAnsi="ＭＳ Ｐ明朝" w:hint="eastAsia"/>
          <w:color w:val="0000FF"/>
          <w:sz w:val="22"/>
          <w:szCs w:val="22"/>
        </w:rPr>
        <w:tab/>
      </w:r>
      <w:r w:rsidRPr="00EF2956">
        <w:rPr>
          <w:rFonts w:ascii="ＭＳ Ｐ明朝" w:eastAsia="ＭＳ Ｐ明朝" w:hAnsi="ＭＳ Ｐ明朝" w:hint="eastAsia"/>
          <w:color w:val="0000FF"/>
          <w:sz w:val="22"/>
          <w:szCs w:val="22"/>
        </w:rPr>
        <w:tab/>
        <w:t>病棟</w:t>
      </w:r>
      <w:r w:rsidRPr="00EF2956">
        <w:rPr>
          <w:rFonts w:ascii="ＭＳ Ｐ明朝" w:eastAsia="ＭＳ Ｐ明朝" w:hAnsi="ＭＳ Ｐ明朝" w:hint="eastAsia"/>
          <w:color w:val="0000FF"/>
          <w:sz w:val="22"/>
          <w:szCs w:val="22"/>
        </w:rPr>
        <w:tab/>
        <w:t>0263-・・・・-・・・・（内線）</w:t>
      </w:r>
    </w:p>
    <w:p w14:paraId="5EC2F62E" w14:textId="77777777" w:rsidR="00874135" w:rsidRPr="00EF2956" w:rsidRDefault="00874135" w:rsidP="00874135">
      <w:pPr>
        <w:tabs>
          <w:tab w:val="left" w:pos="605"/>
          <w:tab w:val="left" w:pos="3402"/>
          <w:tab w:val="left" w:pos="4395"/>
        </w:tabs>
        <w:rPr>
          <w:rFonts w:ascii="ＭＳ Ｐ明朝" w:eastAsia="ＭＳ Ｐ明朝" w:hAnsi="ＭＳ Ｐ明朝"/>
          <w:color w:val="0000FF"/>
          <w:sz w:val="22"/>
          <w:szCs w:val="22"/>
        </w:rPr>
      </w:pPr>
      <w:r w:rsidRPr="00EF2956">
        <w:rPr>
          <w:rFonts w:ascii="ＭＳ Ｐ明朝" w:eastAsia="ＭＳ Ｐ明朝" w:hAnsi="ＭＳ Ｐ明朝" w:hint="eastAsia"/>
          <w:color w:val="0000FF"/>
          <w:sz w:val="22"/>
          <w:szCs w:val="22"/>
        </w:rPr>
        <w:tab/>
        <w:t>同</w:t>
      </w:r>
      <w:r w:rsidRPr="00EF2956">
        <w:rPr>
          <w:rFonts w:ascii="ＭＳ Ｐ明朝" w:eastAsia="ＭＳ Ｐ明朝" w:hAnsi="ＭＳ Ｐ明朝" w:hint="eastAsia"/>
          <w:color w:val="0000FF"/>
          <w:sz w:val="22"/>
          <w:szCs w:val="22"/>
        </w:rPr>
        <w:tab/>
        <w:t>外来</w:t>
      </w:r>
      <w:r w:rsidRPr="00EF2956">
        <w:rPr>
          <w:rFonts w:ascii="ＭＳ Ｐ明朝" w:eastAsia="ＭＳ Ｐ明朝" w:hAnsi="ＭＳ Ｐ明朝" w:hint="eastAsia"/>
          <w:color w:val="0000FF"/>
          <w:sz w:val="22"/>
          <w:szCs w:val="22"/>
        </w:rPr>
        <w:tab/>
        <w:t>0263-・・・・-・・・・（内線）</w:t>
      </w:r>
    </w:p>
    <w:p w14:paraId="786B28FC" w14:textId="77777777" w:rsidR="00B42B1C" w:rsidRPr="00503F4C" w:rsidRDefault="00125484" w:rsidP="00125484">
      <w:pPr>
        <w:ind w:left="566" w:hangingChars="236" w:hanging="566"/>
        <w:rPr>
          <w:color w:val="FF0000"/>
          <w:sz w:val="22"/>
          <w:szCs w:val="22"/>
        </w:rPr>
      </w:pPr>
      <w:r>
        <w:rPr>
          <w:rFonts w:hint="eastAsia"/>
        </w:rPr>
        <w:t xml:space="preserve"> </w:t>
      </w:r>
      <w:r w:rsidRPr="00503F4C">
        <w:rPr>
          <w:rFonts w:hint="eastAsia"/>
          <w:color w:val="FF0000"/>
          <w:sz w:val="22"/>
          <w:szCs w:val="22"/>
        </w:rPr>
        <w:t>※　いずれの場合も、各種委員会や症例登録管理を行う部署等について</w:t>
      </w:r>
      <w:r w:rsidR="00DF6EB3">
        <w:rPr>
          <w:rFonts w:hint="eastAsia"/>
          <w:color w:val="FF0000"/>
          <w:sz w:val="22"/>
          <w:szCs w:val="22"/>
        </w:rPr>
        <w:t>も</w:t>
      </w:r>
      <w:r w:rsidR="00525946">
        <w:rPr>
          <w:rFonts w:hint="eastAsia"/>
          <w:color w:val="FF0000"/>
          <w:sz w:val="22"/>
          <w:szCs w:val="22"/>
        </w:rPr>
        <w:t>明記</w:t>
      </w:r>
      <w:r w:rsidR="00413FA8">
        <w:rPr>
          <w:rFonts w:hint="eastAsia"/>
          <w:color w:val="FF0000"/>
          <w:sz w:val="22"/>
          <w:szCs w:val="22"/>
        </w:rPr>
        <w:t>して</w:t>
      </w:r>
      <w:r w:rsidR="009405A0">
        <w:rPr>
          <w:rFonts w:hint="eastAsia"/>
          <w:color w:val="FF0000"/>
          <w:sz w:val="22"/>
          <w:szCs w:val="22"/>
        </w:rPr>
        <w:t>ください</w:t>
      </w:r>
      <w:r w:rsidRPr="00503F4C">
        <w:rPr>
          <w:rFonts w:hint="eastAsia"/>
          <w:color w:val="FF0000"/>
          <w:sz w:val="22"/>
          <w:szCs w:val="22"/>
        </w:rPr>
        <w:t>。</w:t>
      </w:r>
    </w:p>
    <w:p w14:paraId="4210496D" w14:textId="77777777" w:rsidR="00125484" w:rsidRPr="00DF6EB3" w:rsidRDefault="00125484" w:rsidP="00E27880">
      <w:pPr>
        <w:rPr>
          <w:sz w:val="22"/>
          <w:szCs w:val="22"/>
        </w:rPr>
      </w:pPr>
    </w:p>
    <w:p w14:paraId="05DDBA6F" w14:textId="77777777" w:rsidR="00E27880" w:rsidRPr="00CD6B7E" w:rsidRDefault="00CC7A03" w:rsidP="00CC7A03">
      <w:pPr>
        <w:pStyle w:val="1"/>
        <w:rPr>
          <w:rFonts w:ascii="Century" w:eastAsia="ＭＳ 明朝" w:hAnsi="Century"/>
          <w:sz w:val="24"/>
          <w:szCs w:val="24"/>
          <w:lang w:eastAsia="ja-JP"/>
        </w:rPr>
      </w:pPr>
      <w:bookmarkStart w:id="165" w:name="_Toc186280477"/>
      <w:bookmarkStart w:id="166" w:name="_Toc132376465"/>
      <w:r>
        <w:rPr>
          <w:rFonts w:ascii="Century" w:eastAsia="ＭＳ 明朝" w:hAnsi="Century" w:hint="eastAsia"/>
          <w:sz w:val="24"/>
          <w:szCs w:val="24"/>
          <w:lang w:eastAsia="ja-JP"/>
        </w:rPr>
        <w:t>2</w:t>
      </w:r>
      <w:r w:rsidR="0075404B">
        <w:rPr>
          <w:rFonts w:ascii="Century" w:eastAsia="ＭＳ 明朝" w:hAnsi="Century" w:hint="eastAsia"/>
          <w:sz w:val="24"/>
          <w:szCs w:val="24"/>
          <w:lang w:eastAsia="ja-JP"/>
        </w:rPr>
        <w:t>4</w:t>
      </w:r>
      <w:r>
        <w:rPr>
          <w:rFonts w:ascii="Century" w:eastAsia="ＭＳ 明朝" w:hAnsi="Century" w:hint="eastAsia"/>
          <w:sz w:val="24"/>
          <w:szCs w:val="24"/>
          <w:lang w:eastAsia="ja-JP"/>
        </w:rPr>
        <w:t xml:space="preserve">. </w:t>
      </w:r>
      <w:r w:rsidR="00E27880" w:rsidRPr="00CD6B7E">
        <w:rPr>
          <w:rFonts w:ascii="Century" w:eastAsia="ＭＳ 明朝" w:hAnsi="Century" w:hint="eastAsia"/>
          <w:sz w:val="24"/>
          <w:szCs w:val="24"/>
          <w:lang w:eastAsia="ja-JP"/>
        </w:rPr>
        <w:t>参考資料・参考文献</w:t>
      </w:r>
      <w:bookmarkEnd w:id="165"/>
      <w:bookmarkEnd w:id="166"/>
    </w:p>
    <w:p w14:paraId="2645F404" w14:textId="77777777" w:rsidR="00E27880" w:rsidRPr="00F0510C" w:rsidRDefault="00FA12A2" w:rsidP="00CC7A03">
      <w:pPr>
        <w:numPr>
          <w:ilvl w:val="4"/>
          <w:numId w:val="51"/>
        </w:numPr>
        <w:rPr>
          <w:color w:val="FF0000"/>
          <w:sz w:val="22"/>
          <w:szCs w:val="22"/>
          <w:lang w:val="x-none"/>
        </w:rPr>
      </w:pPr>
      <w:r w:rsidRPr="00F0510C">
        <w:rPr>
          <w:rFonts w:hint="eastAsia"/>
          <w:color w:val="FF0000"/>
          <w:sz w:val="22"/>
          <w:szCs w:val="22"/>
          <w:lang w:val="x-none"/>
        </w:rPr>
        <w:t>文献は引用順に番号を付し、本文中の引用箇所に文献番号を上付き文字で示</w:t>
      </w:r>
      <w:r w:rsidR="00413FA8">
        <w:rPr>
          <w:rFonts w:hint="eastAsia"/>
          <w:color w:val="FF0000"/>
          <w:sz w:val="22"/>
          <w:szCs w:val="22"/>
          <w:lang w:val="x-none"/>
        </w:rPr>
        <w:t>して</w:t>
      </w:r>
      <w:r w:rsidR="009405A0">
        <w:rPr>
          <w:rFonts w:hint="eastAsia"/>
          <w:color w:val="FF0000"/>
          <w:sz w:val="22"/>
          <w:szCs w:val="22"/>
          <w:lang w:val="x-none"/>
        </w:rPr>
        <w:t>ください</w:t>
      </w:r>
      <w:r w:rsidRPr="00F0510C">
        <w:rPr>
          <w:rFonts w:hint="eastAsia"/>
          <w:color w:val="FF0000"/>
          <w:sz w:val="22"/>
          <w:szCs w:val="22"/>
          <w:lang w:val="x-none"/>
        </w:rPr>
        <w:t>。</w:t>
      </w:r>
    </w:p>
    <w:p w14:paraId="64AF0010" w14:textId="77777777" w:rsidR="00FA12A2" w:rsidRPr="00F0510C" w:rsidRDefault="00FA12A2" w:rsidP="00FA12A2">
      <w:pPr>
        <w:numPr>
          <w:ilvl w:val="0"/>
          <w:numId w:val="51"/>
        </w:numPr>
        <w:tabs>
          <w:tab w:val="num" w:pos="600"/>
        </w:tabs>
        <w:rPr>
          <w:color w:val="FF0000"/>
          <w:sz w:val="22"/>
          <w:szCs w:val="22"/>
        </w:rPr>
      </w:pPr>
      <w:r w:rsidRPr="00F0510C">
        <w:rPr>
          <w:rFonts w:hint="eastAsia"/>
          <w:color w:val="FF0000"/>
          <w:sz w:val="22"/>
          <w:szCs w:val="22"/>
        </w:rPr>
        <w:t>書式は『生物医学雑誌への統一投稿規定』に従</w:t>
      </w:r>
      <w:r w:rsidR="00413FA8">
        <w:rPr>
          <w:rFonts w:hint="eastAsia"/>
          <w:color w:val="FF0000"/>
          <w:sz w:val="22"/>
          <w:szCs w:val="22"/>
        </w:rPr>
        <w:t>って</w:t>
      </w:r>
      <w:r w:rsidR="009405A0">
        <w:rPr>
          <w:rFonts w:hint="eastAsia"/>
          <w:color w:val="FF0000"/>
          <w:sz w:val="22"/>
          <w:szCs w:val="22"/>
        </w:rPr>
        <w:t>ください</w:t>
      </w:r>
      <w:r w:rsidRPr="00F0510C">
        <w:rPr>
          <w:rFonts w:hint="eastAsia"/>
          <w:color w:val="FF0000"/>
          <w:sz w:val="22"/>
          <w:szCs w:val="22"/>
        </w:rPr>
        <w:t>。</w:t>
      </w:r>
    </w:p>
    <w:p w14:paraId="28A25203" w14:textId="77777777" w:rsidR="00FA12A2" w:rsidRPr="00874135" w:rsidRDefault="00FA12A2" w:rsidP="0084701A">
      <w:pPr>
        <w:numPr>
          <w:ilvl w:val="0"/>
          <w:numId w:val="51"/>
        </w:numPr>
        <w:rPr>
          <w:color w:val="FF0000"/>
          <w:sz w:val="22"/>
          <w:szCs w:val="22"/>
        </w:rPr>
      </w:pPr>
      <w:r w:rsidRPr="00F0510C">
        <w:rPr>
          <w:rFonts w:hint="eastAsia"/>
          <w:color w:val="FF0000"/>
          <w:sz w:val="22"/>
          <w:szCs w:val="22"/>
        </w:rPr>
        <w:t>著者が</w:t>
      </w:r>
      <w:r w:rsidRPr="00F0510C">
        <w:rPr>
          <w:rFonts w:hint="eastAsia"/>
          <w:color w:val="FF0000"/>
          <w:sz w:val="22"/>
          <w:szCs w:val="22"/>
        </w:rPr>
        <w:t>6</w:t>
      </w:r>
      <w:r w:rsidRPr="00F0510C">
        <w:rPr>
          <w:rFonts w:hint="eastAsia"/>
          <w:color w:val="FF0000"/>
          <w:sz w:val="22"/>
          <w:szCs w:val="22"/>
        </w:rPr>
        <w:t>名以内の場合は全員記載し、</w:t>
      </w:r>
      <w:r w:rsidRPr="00F0510C">
        <w:rPr>
          <w:rFonts w:hint="eastAsia"/>
          <w:color w:val="FF0000"/>
          <w:sz w:val="22"/>
          <w:szCs w:val="22"/>
        </w:rPr>
        <w:t>7</w:t>
      </w:r>
      <w:r w:rsidRPr="00F0510C">
        <w:rPr>
          <w:rFonts w:hint="eastAsia"/>
          <w:color w:val="FF0000"/>
          <w:sz w:val="22"/>
          <w:szCs w:val="22"/>
        </w:rPr>
        <w:t>名以上の場合は最初の</w:t>
      </w:r>
      <w:r w:rsidRPr="00F0510C">
        <w:rPr>
          <w:rFonts w:hint="eastAsia"/>
          <w:color w:val="FF0000"/>
          <w:sz w:val="22"/>
          <w:szCs w:val="22"/>
        </w:rPr>
        <w:t>3</w:t>
      </w:r>
      <w:r w:rsidRPr="00F0510C">
        <w:rPr>
          <w:rFonts w:hint="eastAsia"/>
          <w:color w:val="FF0000"/>
          <w:sz w:val="22"/>
          <w:szCs w:val="22"/>
        </w:rPr>
        <w:t>名を記載し、後は</w:t>
      </w:r>
      <w:r w:rsidRPr="00874135">
        <w:rPr>
          <w:rFonts w:hint="eastAsia"/>
          <w:color w:val="FF0000"/>
          <w:sz w:val="22"/>
          <w:szCs w:val="22"/>
        </w:rPr>
        <w:t>「他</w:t>
      </w:r>
      <w:r w:rsidRPr="00874135">
        <w:rPr>
          <w:rFonts w:hint="eastAsia"/>
          <w:color w:val="FF0000"/>
          <w:sz w:val="22"/>
          <w:szCs w:val="22"/>
        </w:rPr>
        <w:t>(et al.)</w:t>
      </w:r>
      <w:r w:rsidRPr="00874135">
        <w:rPr>
          <w:rFonts w:hint="eastAsia"/>
          <w:color w:val="FF0000"/>
          <w:sz w:val="22"/>
          <w:szCs w:val="22"/>
        </w:rPr>
        <w:t>」を続け</w:t>
      </w:r>
      <w:r w:rsidR="00413FA8" w:rsidRPr="00874135">
        <w:rPr>
          <w:rFonts w:hint="eastAsia"/>
          <w:color w:val="FF0000"/>
          <w:sz w:val="22"/>
          <w:szCs w:val="22"/>
        </w:rPr>
        <w:t>て</w:t>
      </w:r>
      <w:r w:rsidR="009405A0">
        <w:rPr>
          <w:rFonts w:hint="eastAsia"/>
          <w:color w:val="FF0000"/>
          <w:sz w:val="22"/>
          <w:szCs w:val="22"/>
        </w:rPr>
        <w:t>ください</w:t>
      </w:r>
      <w:r w:rsidRPr="00874135">
        <w:rPr>
          <w:rFonts w:hint="eastAsia"/>
          <w:color w:val="FF0000"/>
          <w:sz w:val="22"/>
          <w:szCs w:val="22"/>
        </w:rPr>
        <w:t>。</w:t>
      </w:r>
    </w:p>
    <w:p w14:paraId="7630FBA7" w14:textId="77777777" w:rsidR="00FA12A2" w:rsidRPr="00851B6A" w:rsidRDefault="00E928F6" w:rsidP="00E928F6">
      <w:pPr>
        <w:rPr>
          <w:bCs/>
          <w:color w:val="FF0000"/>
          <w:sz w:val="22"/>
          <w:szCs w:val="22"/>
        </w:rPr>
      </w:pPr>
      <w:r w:rsidRPr="00851B6A">
        <w:rPr>
          <w:rFonts w:hint="eastAsia"/>
          <w:bCs/>
          <w:color w:val="FF0000"/>
          <w:sz w:val="22"/>
          <w:szCs w:val="22"/>
        </w:rPr>
        <w:t>＜記載</w:t>
      </w:r>
      <w:r w:rsidR="00FA12A2" w:rsidRPr="00851B6A">
        <w:rPr>
          <w:rFonts w:hint="eastAsia"/>
          <w:bCs/>
          <w:color w:val="FF0000"/>
          <w:sz w:val="22"/>
          <w:szCs w:val="22"/>
        </w:rPr>
        <w:t>例</w:t>
      </w:r>
      <w:r w:rsidRPr="00851B6A">
        <w:rPr>
          <w:rFonts w:hint="eastAsia"/>
          <w:bCs/>
          <w:color w:val="FF0000"/>
          <w:sz w:val="22"/>
          <w:szCs w:val="22"/>
        </w:rPr>
        <w:t>＞</w:t>
      </w:r>
    </w:p>
    <w:p w14:paraId="50332935" w14:textId="77777777" w:rsidR="00FA12A2" w:rsidRPr="00EF2956" w:rsidRDefault="008833A6" w:rsidP="0084701A">
      <w:pPr>
        <w:ind w:firstLineChars="100" w:firstLine="220"/>
        <w:rPr>
          <w:color w:val="0000FF"/>
          <w:sz w:val="22"/>
          <w:szCs w:val="22"/>
        </w:rPr>
      </w:pPr>
      <w:r w:rsidRPr="00EF2956">
        <w:rPr>
          <w:rFonts w:hint="eastAsia"/>
          <w:bCs/>
          <w:color w:val="0000FF"/>
          <w:sz w:val="22"/>
          <w:szCs w:val="22"/>
        </w:rPr>
        <w:t>※</w:t>
      </w:r>
      <w:r w:rsidR="00FA12A2" w:rsidRPr="00EF2956">
        <w:rPr>
          <w:rFonts w:hint="eastAsia"/>
          <w:bCs/>
          <w:color w:val="0000FF"/>
          <w:sz w:val="22"/>
          <w:szCs w:val="22"/>
        </w:rPr>
        <w:t>雑誌</w:t>
      </w:r>
      <w:r w:rsidRPr="00EF2956">
        <w:rPr>
          <w:rFonts w:hint="eastAsia"/>
          <w:bCs/>
          <w:color w:val="0000FF"/>
          <w:sz w:val="22"/>
          <w:szCs w:val="22"/>
        </w:rPr>
        <w:t>の場合</w:t>
      </w:r>
    </w:p>
    <w:p w14:paraId="55C0B3B0" w14:textId="77777777" w:rsidR="00FA12A2" w:rsidRPr="00EF2956" w:rsidRDefault="00FA12A2" w:rsidP="00E928F6">
      <w:pPr>
        <w:ind w:leftChars="178" w:left="959" w:hangingChars="242" w:hanging="532"/>
        <w:rPr>
          <w:color w:val="0000FF"/>
          <w:sz w:val="22"/>
          <w:szCs w:val="22"/>
        </w:rPr>
      </w:pPr>
      <w:r w:rsidRPr="00EF2956">
        <w:rPr>
          <w:rFonts w:hint="eastAsia"/>
          <w:color w:val="0000FF"/>
          <w:sz w:val="22"/>
          <w:szCs w:val="22"/>
        </w:rPr>
        <w:t xml:space="preserve">1) </w:t>
      </w:r>
      <w:r w:rsidRPr="00EF2956">
        <w:rPr>
          <w:rFonts w:hint="eastAsia"/>
          <w:color w:val="0000FF"/>
          <w:sz w:val="22"/>
          <w:szCs w:val="22"/>
        </w:rPr>
        <w:t>著者名</w:t>
      </w:r>
      <w:r w:rsidRPr="00EF2956">
        <w:rPr>
          <w:rFonts w:hint="eastAsia"/>
          <w:color w:val="0000FF"/>
          <w:sz w:val="22"/>
          <w:szCs w:val="22"/>
        </w:rPr>
        <w:t>.</w:t>
      </w:r>
      <w:r w:rsidRPr="00EF2956">
        <w:rPr>
          <w:rFonts w:hint="eastAsia"/>
          <w:color w:val="0000FF"/>
          <w:sz w:val="22"/>
          <w:szCs w:val="22"/>
        </w:rPr>
        <w:t>題名</w:t>
      </w:r>
      <w:r w:rsidRPr="00EF2956">
        <w:rPr>
          <w:rFonts w:hint="eastAsia"/>
          <w:color w:val="0000FF"/>
          <w:sz w:val="22"/>
          <w:szCs w:val="22"/>
        </w:rPr>
        <w:t>.</w:t>
      </w:r>
      <w:r w:rsidRPr="00EF2956">
        <w:rPr>
          <w:rFonts w:hint="eastAsia"/>
          <w:color w:val="0000FF"/>
          <w:sz w:val="22"/>
          <w:szCs w:val="22"/>
        </w:rPr>
        <w:t>雑誌名　年号（西暦）</w:t>
      </w:r>
      <w:r w:rsidRPr="00EF2956">
        <w:rPr>
          <w:rFonts w:hint="eastAsia"/>
          <w:color w:val="0000FF"/>
          <w:sz w:val="22"/>
          <w:szCs w:val="22"/>
        </w:rPr>
        <w:t>;</w:t>
      </w:r>
      <w:r w:rsidRPr="00EF2956">
        <w:rPr>
          <w:rFonts w:hint="eastAsia"/>
          <w:color w:val="0000FF"/>
          <w:sz w:val="22"/>
          <w:szCs w:val="22"/>
        </w:rPr>
        <w:t>巻</w:t>
      </w:r>
      <w:r w:rsidRPr="00EF2956">
        <w:rPr>
          <w:rFonts w:hint="eastAsia"/>
          <w:color w:val="0000FF"/>
          <w:sz w:val="22"/>
          <w:szCs w:val="22"/>
        </w:rPr>
        <w:t>:</w:t>
      </w:r>
      <w:r w:rsidRPr="00EF2956">
        <w:rPr>
          <w:rFonts w:hint="eastAsia"/>
          <w:color w:val="0000FF"/>
          <w:sz w:val="22"/>
          <w:szCs w:val="22"/>
        </w:rPr>
        <w:t>ページ数</w:t>
      </w:r>
      <w:r w:rsidRPr="00EF2956">
        <w:rPr>
          <w:rFonts w:hint="eastAsia"/>
          <w:color w:val="0000FF"/>
          <w:sz w:val="22"/>
          <w:szCs w:val="22"/>
        </w:rPr>
        <w:t>:</w:t>
      </w:r>
    </w:p>
    <w:p w14:paraId="5CBA542E" w14:textId="77777777" w:rsidR="00FA12A2" w:rsidRPr="00EF2956" w:rsidRDefault="008833A6" w:rsidP="0084701A">
      <w:pPr>
        <w:ind w:firstLineChars="100" w:firstLine="220"/>
        <w:rPr>
          <w:bCs/>
          <w:color w:val="0000FF"/>
          <w:sz w:val="22"/>
          <w:szCs w:val="22"/>
        </w:rPr>
      </w:pPr>
      <w:r w:rsidRPr="00EF2956">
        <w:rPr>
          <w:rFonts w:hint="eastAsia"/>
          <w:bCs/>
          <w:color w:val="0000FF"/>
          <w:sz w:val="22"/>
          <w:szCs w:val="22"/>
        </w:rPr>
        <w:t>※</w:t>
      </w:r>
      <w:r w:rsidR="00FA12A2" w:rsidRPr="00EF2956">
        <w:rPr>
          <w:rFonts w:hint="eastAsia"/>
          <w:bCs/>
          <w:color w:val="0000FF"/>
          <w:sz w:val="22"/>
          <w:szCs w:val="22"/>
        </w:rPr>
        <w:t>書籍</w:t>
      </w:r>
      <w:r w:rsidRPr="00EF2956">
        <w:rPr>
          <w:rFonts w:hint="eastAsia"/>
          <w:bCs/>
          <w:color w:val="0000FF"/>
          <w:sz w:val="22"/>
          <w:szCs w:val="22"/>
        </w:rPr>
        <w:t>の場合</w:t>
      </w:r>
    </w:p>
    <w:p w14:paraId="733C6277" w14:textId="77777777" w:rsidR="00FA12A2" w:rsidRPr="00EF2956" w:rsidRDefault="00FA12A2" w:rsidP="00E928F6">
      <w:pPr>
        <w:ind w:leftChars="178" w:left="959" w:hangingChars="242" w:hanging="532"/>
        <w:rPr>
          <w:color w:val="0000FF"/>
          <w:sz w:val="22"/>
          <w:szCs w:val="22"/>
          <w:lang w:val="x-none"/>
        </w:rPr>
      </w:pPr>
      <w:r w:rsidRPr="00EF2956">
        <w:rPr>
          <w:rFonts w:hint="eastAsia"/>
          <w:color w:val="0000FF"/>
          <w:sz w:val="22"/>
          <w:szCs w:val="22"/>
        </w:rPr>
        <w:t xml:space="preserve">1) </w:t>
      </w:r>
      <w:r w:rsidRPr="00EF2956">
        <w:rPr>
          <w:rFonts w:hint="eastAsia"/>
          <w:color w:val="0000FF"/>
          <w:sz w:val="22"/>
          <w:szCs w:val="22"/>
        </w:rPr>
        <w:t>著者名</w:t>
      </w:r>
      <w:r w:rsidRPr="00EF2956">
        <w:rPr>
          <w:rFonts w:hint="eastAsia"/>
          <w:color w:val="0000FF"/>
          <w:sz w:val="22"/>
          <w:szCs w:val="22"/>
        </w:rPr>
        <w:t>:</w:t>
      </w:r>
      <w:r w:rsidRPr="00EF2956">
        <w:rPr>
          <w:rFonts w:hint="eastAsia"/>
          <w:color w:val="0000FF"/>
          <w:sz w:val="22"/>
          <w:szCs w:val="22"/>
        </w:rPr>
        <w:t>書名</w:t>
      </w:r>
      <w:r w:rsidRPr="00EF2956">
        <w:rPr>
          <w:rFonts w:hint="eastAsia"/>
          <w:color w:val="0000FF"/>
          <w:sz w:val="22"/>
          <w:szCs w:val="22"/>
        </w:rPr>
        <w:t>,</w:t>
      </w:r>
      <w:r w:rsidRPr="00EF2956">
        <w:rPr>
          <w:rFonts w:hint="eastAsia"/>
          <w:color w:val="0000FF"/>
          <w:sz w:val="22"/>
          <w:szCs w:val="22"/>
        </w:rPr>
        <w:t>○版</w:t>
      </w:r>
      <w:r w:rsidRPr="00EF2956">
        <w:rPr>
          <w:rFonts w:hint="eastAsia"/>
          <w:color w:val="0000FF"/>
          <w:sz w:val="22"/>
          <w:szCs w:val="22"/>
        </w:rPr>
        <w:t>.</w:t>
      </w:r>
      <w:r w:rsidRPr="00EF2956">
        <w:rPr>
          <w:rFonts w:hint="eastAsia"/>
          <w:color w:val="0000FF"/>
          <w:sz w:val="22"/>
          <w:szCs w:val="22"/>
        </w:rPr>
        <w:t>地名</w:t>
      </w:r>
      <w:r w:rsidRPr="00EF2956">
        <w:rPr>
          <w:rFonts w:hint="eastAsia"/>
          <w:color w:val="0000FF"/>
          <w:sz w:val="22"/>
          <w:szCs w:val="22"/>
        </w:rPr>
        <w:t>:</w:t>
      </w:r>
      <w:r w:rsidRPr="00EF2956">
        <w:rPr>
          <w:rFonts w:hint="eastAsia"/>
          <w:color w:val="0000FF"/>
          <w:sz w:val="22"/>
          <w:szCs w:val="22"/>
        </w:rPr>
        <w:t>出版社名</w:t>
      </w:r>
      <w:r w:rsidRPr="00EF2956">
        <w:rPr>
          <w:rFonts w:hint="eastAsia"/>
          <w:color w:val="0000FF"/>
          <w:sz w:val="22"/>
          <w:szCs w:val="22"/>
        </w:rPr>
        <w:t>,</w:t>
      </w:r>
      <w:r w:rsidRPr="00EF2956">
        <w:rPr>
          <w:rFonts w:hint="eastAsia"/>
          <w:color w:val="0000FF"/>
          <w:sz w:val="22"/>
          <w:szCs w:val="22"/>
        </w:rPr>
        <w:t>年号（西暦）</w:t>
      </w:r>
      <w:r w:rsidRPr="00EF2956">
        <w:rPr>
          <w:rFonts w:hint="eastAsia"/>
          <w:color w:val="0000FF"/>
          <w:sz w:val="22"/>
          <w:szCs w:val="22"/>
        </w:rPr>
        <w:t>;</w:t>
      </w:r>
      <w:r w:rsidRPr="00EF2956">
        <w:rPr>
          <w:rFonts w:hint="eastAsia"/>
          <w:color w:val="0000FF"/>
          <w:sz w:val="22"/>
          <w:szCs w:val="22"/>
        </w:rPr>
        <w:t>ページ数</w:t>
      </w:r>
      <w:r w:rsidR="00E928F6" w:rsidRPr="00EF2956">
        <w:rPr>
          <w:rFonts w:hint="eastAsia"/>
          <w:color w:val="0000FF"/>
          <w:sz w:val="22"/>
          <w:szCs w:val="22"/>
        </w:rPr>
        <w:t>:</w:t>
      </w:r>
    </w:p>
    <w:p w14:paraId="6E9A75CD" w14:textId="77777777" w:rsidR="00DF6EB3" w:rsidRPr="00EF2956" w:rsidRDefault="00DF6EB3" w:rsidP="00E27880">
      <w:pPr>
        <w:rPr>
          <w:color w:val="0000FF"/>
          <w:sz w:val="22"/>
          <w:szCs w:val="22"/>
          <w:lang w:val="x-none"/>
        </w:rPr>
      </w:pPr>
    </w:p>
    <w:p w14:paraId="36A61C01" w14:textId="77777777" w:rsidR="00E27880" w:rsidRPr="00CD6B7E" w:rsidRDefault="00CC7A03" w:rsidP="00CC7A03">
      <w:pPr>
        <w:pStyle w:val="1"/>
        <w:rPr>
          <w:rFonts w:ascii="Century" w:eastAsia="ＭＳ 明朝" w:hAnsi="Century"/>
          <w:sz w:val="24"/>
          <w:szCs w:val="24"/>
          <w:lang w:eastAsia="ja-JP"/>
        </w:rPr>
      </w:pPr>
      <w:bookmarkStart w:id="167" w:name="_Toc186280478"/>
      <w:bookmarkStart w:id="168" w:name="_Toc132376466"/>
      <w:r>
        <w:rPr>
          <w:rFonts w:ascii="Century" w:eastAsia="ＭＳ 明朝" w:hAnsi="Century" w:hint="eastAsia"/>
          <w:sz w:val="24"/>
          <w:szCs w:val="24"/>
          <w:lang w:eastAsia="ja-JP"/>
        </w:rPr>
        <w:t>2</w:t>
      </w:r>
      <w:r w:rsidR="0075404B">
        <w:rPr>
          <w:rFonts w:ascii="Century" w:eastAsia="ＭＳ 明朝" w:hAnsi="Century" w:hint="eastAsia"/>
          <w:sz w:val="24"/>
          <w:szCs w:val="24"/>
          <w:lang w:eastAsia="ja-JP"/>
        </w:rPr>
        <w:t>5</w:t>
      </w:r>
      <w:r>
        <w:rPr>
          <w:rFonts w:ascii="Century" w:eastAsia="ＭＳ 明朝" w:hAnsi="Century" w:hint="eastAsia"/>
          <w:sz w:val="24"/>
          <w:szCs w:val="24"/>
          <w:lang w:eastAsia="ja-JP"/>
        </w:rPr>
        <w:t xml:space="preserve">. </w:t>
      </w:r>
      <w:r w:rsidR="00E27880" w:rsidRPr="00CD6B7E">
        <w:rPr>
          <w:rFonts w:ascii="Century" w:eastAsia="ＭＳ 明朝" w:hAnsi="Century" w:hint="eastAsia"/>
          <w:sz w:val="24"/>
          <w:szCs w:val="24"/>
          <w:lang w:eastAsia="ja-JP"/>
        </w:rPr>
        <w:t>付録</w:t>
      </w:r>
      <w:bookmarkEnd w:id="167"/>
      <w:bookmarkEnd w:id="168"/>
    </w:p>
    <w:p w14:paraId="1D8D26CF" w14:textId="77777777" w:rsidR="00E27880" w:rsidRPr="00F0510C" w:rsidRDefault="008E7E41" w:rsidP="00FA12A2">
      <w:pPr>
        <w:numPr>
          <w:ilvl w:val="0"/>
          <w:numId w:val="53"/>
        </w:numPr>
        <w:rPr>
          <w:color w:val="FF0000"/>
          <w:sz w:val="22"/>
          <w:szCs w:val="22"/>
          <w:lang w:val="x-none"/>
        </w:rPr>
      </w:pPr>
      <w:r w:rsidRPr="00F0510C">
        <w:rPr>
          <w:rFonts w:hint="eastAsia"/>
          <w:color w:val="FF0000"/>
          <w:sz w:val="22"/>
          <w:szCs w:val="22"/>
          <w:lang w:val="x-none"/>
        </w:rPr>
        <w:t>付録として添付する資料があれば記載</w:t>
      </w:r>
      <w:r w:rsidR="000E319C">
        <w:rPr>
          <w:rFonts w:hint="eastAsia"/>
          <w:color w:val="FF0000"/>
          <w:sz w:val="22"/>
          <w:szCs w:val="22"/>
          <w:lang w:val="x-none"/>
        </w:rPr>
        <w:t>して</w:t>
      </w:r>
      <w:r w:rsidR="009405A0">
        <w:rPr>
          <w:rFonts w:hint="eastAsia"/>
          <w:color w:val="FF0000"/>
          <w:sz w:val="22"/>
          <w:szCs w:val="22"/>
          <w:lang w:val="x-none"/>
        </w:rPr>
        <w:t>ください</w:t>
      </w:r>
      <w:r w:rsidRPr="00F0510C">
        <w:rPr>
          <w:rFonts w:hint="eastAsia"/>
          <w:color w:val="FF0000"/>
          <w:sz w:val="22"/>
          <w:szCs w:val="22"/>
          <w:lang w:val="x-none"/>
        </w:rPr>
        <w:t>。</w:t>
      </w:r>
    </w:p>
    <w:p w14:paraId="4B16A1E0" w14:textId="77777777" w:rsidR="008E7E41" w:rsidRPr="00851B6A" w:rsidRDefault="004219E8" w:rsidP="004219E8">
      <w:pPr>
        <w:rPr>
          <w:color w:val="FF0000"/>
          <w:sz w:val="22"/>
          <w:szCs w:val="22"/>
          <w:lang w:val="x-none"/>
        </w:rPr>
      </w:pPr>
      <w:r w:rsidRPr="00851B6A">
        <w:rPr>
          <w:rFonts w:hint="eastAsia"/>
          <w:color w:val="FF0000"/>
          <w:sz w:val="22"/>
          <w:szCs w:val="22"/>
          <w:lang w:val="x-none"/>
        </w:rPr>
        <w:t>＜記載例＞</w:t>
      </w:r>
    </w:p>
    <w:p w14:paraId="3E4CDD93" w14:textId="77777777" w:rsidR="008E7E41" w:rsidRPr="00EF2956" w:rsidRDefault="000C4FF3" w:rsidP="004219E8">
      <w:pPr>
        <w:ind w:firstLineChars="200" w:firstLine="440"/>
        <w:rPr>
          <w:color w:val="0000FF"/>
          <w:sz w:val="22"/>
          <w:szCs w:val="22"/>
          <w:lang w:val="x-none"/>
        </w:rPr>
      </w:pPr>
      <w:r w:rsidRPr="00EF2956">
        <w:rPr>
          <w:rFonts w:hint="eastAsia"/>
          <w:color w:val="0000FF"/>
          <w:sz w:val="22"/>
          <w:szCs w:val="22"/>
          <w:lang w:val="x-none"/>
        </w:rPr>
        <w:t>付録</w:t>
      </w:r>
      <w:r w:rsidRPr="00EF2956">
        <w:rPr>
          <w:rFonts w:hint="eastAsia"/>
          <w:color w:val="0000FF"/>
          <w:sz w:val="22"/>
          <w:szCs w:val="22"/>
          <w:lang w:val="x-none"/>
        </w:rPr>
        <w:t>1.</w:t>
      </w:r>
      <w:r w:rsidR="00874135">
        <w:rPr>
          <w:rFonts w:hint="eastAsia"/>
          <w:color w:val="0000FF"/>
          <w:sz w:val="22"/>
          <w:szCs w:val="22"/>
          <w:lang w:val="x-none"/>
        </w:rPr>
        <w:t xml:space="preserve">　</w:t>
      </w:r>
      <w:r w:rsidR="008E7E41" w:rsidRPr="00C355DA">
        <w:rPr>
          <w:rFonts w:hint="eastAsia"/>
          <w:color w:val="0000FF"/>
          <w:sz w:val="22"/>
          <w:szCs w:val="22"/>
          <w:lang w:val="x-none"/>
        </w:rPr>
        <w:t>試験薬添付文書</w:t>
      </w:r>
    </w:p>
    <w:p w14:paraId="25DD2A05" w14:textId="77777777" w:rsidR="008E7E41" w:rsidRPr="00EF2956" w:rsidRDefault="000C4FF3" w:rsidP="004219E8">
      <w:pPr>
        <w:ind w:firstLineChars="200" w:firstLine="440"/>
        <w:rPr>
          <w:color w:val="0000FF"/>
          <w:sz w:val="22"/>
          <w:szCs w:val="22"/>
          <w:lang w:val="x-none"/>
        </w:rPr>
      </w:pPr>
      <w:r w:rsidRPr="00EF2956">
        <w:rPr>
          <w:rFonts w:hint="eastAsia"/>
          <w:color w:val="0000FF"/>
          <w:sz w:val="22"/>
          <w:szCs w:val="22"/>
          <w:lang w:val="x-none"/>
        </w:rPr>
        <w:t>付録</w:t>
      </w:r>
      <w:r w:rsidRPr="00EF2956">
        <w:rPr>
          <w:rFonts w:hint="eastAsia"/>
          <w:color w:val="0000FF"/>
          <w:sz w:val="22"/>
          <w:szCs w:val="22"/>
          <w:lang w:val="x-none"/>
        </w:rPr>
        <w:t>2.</w:t>
      </w:r>
      <w:r w:rsidR="00874135">
        <w:rPr>
          <w:rFonts w:hint="eastAsia"/>
          <w:color w:val="0000FF"/>
          <w:sz w:val="22"/>
          <w:szCs w:val="22"/>
          <w:lang w:val="x-none"/>
        </w:rPr>
        <w:t xml:space="preserve">　</w:t>
      </w:r>
      <w:r w:rsidR="008E7E41" w:rsidRPr="00C355DA">
        <w:rPr>
          <w:rFonts w:hint="eastAsia"/>
          <w:color w:val="0000FF"/>
          <w:sz w:val="22"/>
          <w:szCs w:val="22"/>
          <w:lang w:val="x-none"/>
        </w:rPr>
        <w:t>診断基準・評価基準の参考資料</w:t>
      </w:r>
      <w:r w:rsidR="002D7E4C" w:rsidRPr="00EF2956">
        <w:rPr>
          <w:rFonts w:hint="eastAsia"/>
          <w:color w:val="0000FF"/>
          <w:sz w:val="22"/>
          <w:szCs w:val="22"/>
          <w:lang w:val="x-none"/>
        </w:rPr>
        <w:t>（</w:t>
      </w:r>
      <w:r w:rsidR="002D7E4C" w:rsidRPr="00EF2956">
        <w:rPr>
          <w:rFonts w:hint="eastAsia"/>
          <w:color w:val="0000FF"/>
          <w:sz w:val="22"/>
          <w:szCs w:val="22"/>
          <w:lang w:val="x-none"/>
        </w:rPr>
        <w:t>RECIST</w:t>
      </w:r>
      <w:r w:rsidR="002D7E4C" w:rsidRPr="00EF2956">
        <w:rPr>
          <w:rFonts w:hint="eastAsia"/>
          <w:color w:val="0000FF"/>
          <w:sz w:val="22"/>
          <w:szCs w:val="22"/>
          <w:lang w:val="x-none"/>
        </w:rPr>
        <w:t>ガイドライン、</w:t>
      </w:r>
      <w:r w:rsidR="002D7E4C" w:rsidRPr="00EF2956">
        <w:rPr>
          <w:rFonts w:hint="eastAsia"/>
          <w:color w:val="0000FF"/>
          <w:sz w:val="22"/>
          <w:szCs w:val="22"/>
          <w:lang w:val="x-none"/>
        </w:rPr>
        <w:t>NCI-CTCAE</w:t>
      </w:r>
      <w:r w:rsidR="002D7E4C" w:rsidRPr="00EF2956">
        <w:rPr>
          <w:rFonts w:hint="eastAsia"/>
          <w:color w:val="0000FF"/>
          <w:sz w:val="22"/>
          <w:szCs w:val="22"/>
          <w:lang w:val="x-none"/>
        </w:rPr>
        <w:t>など）</w:t>
      </w:r>
    </w:p>
    <w:p w14:paraId="30A1BE96" w14:textId="77777777" w:rsidR="008E7E41" w:rsidRPr="00C355DA" w:rsidRDefault="000C4FF3" w:rsidP="004219E8">
      <w:pPr>
        <w:ind w:firstLineChars="200" w:firstLine="440"/>
        <w:rPr>
          <w:color w:val="0000FF"/>
          <w:sz w:val="22"/>
          <w:szCs w:val="22"/>
          <w:lang w:val="x-none"/>
        </w:rPr>
      </w:pPr>
      <w:r w:rsidRPr="00EF2956">
        <w:rPr>
          <w:rFonts w:hint="eastAsia"/>
          <w:color w:val="0000FF"/>
          <w:sz w:val="22"/>
          <w:szCs w:val="22"/>
          <w:lang w:val="x-none"/>
        </w:rPr>
        <w:t>付録</w:t>
      </w:r>
      <w:r w:rsidRPr="00EF2956">
        <w:rPr>
          <w:rFonts w:hint="eastAsia"/>
          <w:color w:val="0000FF"/>
          <w:sz w:val="22"/>
          <w:szCs w:val="22"/>
          <w:lang w:val="x-none"/>
        </w:rPr>
        <w:t>3.</w:t>
      </w:r>
      <w:r w:rsidR="00874135">
        <w:rPr>
          <w:rFonts w:hint="eastAsia"/>
          <w:color w:val="0000FF"/>
          <w:sz w:val="22"/>
          <w:szCs w:val="22"/>
          <w:lang w:val="x-none"/>
        </w:rPr>
        <w:t xml:space="preserve">　</w:t>
      </w:r>
      <w:r w:rsidR="008E7E41" w:rsidRPr="00C355DA">
        <w:rPr>
          <w:rFonts w:hint="eastAsia"/>
          <w:color w:val="0000FF"/>
          <w:sz w:val="22"/>
          <w:szCs w:val="22"/>
          <w:lang w:val="x-none"/>
        </w:rPr>
        <w:t>症例</w:t>
      </w:r>
      <w:r w:rsidR="00FC7DA1" w:rsidRPr="00C355DA">
        <w:rPr>
          <w:rFonts w:hint="eastAsia"/>
          <w:color w:val="0000FF"/>
          <w:sz w:val="22"/>
          <w:szCs w:val="22"/>
          <w:lang w:val="x-none"/>
        </w:rPr>
        <w:t>登録票</w:t>
      </w:r>
    </w:p>
    <w:p w14:paraId="48193FE2" w14:textId="77777777" w:rsidR="00C355DA" w:rsidRPr="00EF2956" w:rsidRDefault="00C355DA" w:rsidP="00874135">
      <w:pPr>
        <w:ind w:firstLineChars="200" w:firstLine="440"/>
        <w:rPr>
          <w:color w:val="0000FF"/>
          <w:sz w:val="22"/>
          <w:szCs w:val="22"/>
          <w:lang w:val="x-none"/>
        </w:rPr>
      </w:pPr>
      <w:r w:rsidRPr="001D4E1B">
        <w:rPr>
          <w:rFonts w:hint="eastAsia"/>
          <w:color w:val="0000FF"/>
          <w:sz w:val="22"/>
          <w:szCs w:val="22"/>
          <w:lang w:val="x-none"/>
        </w:rPr>
        <w:t>付録</w:t>
      </w:r>
      <w:r w:rsidRPr="001D4E1B">
        <w:rPr>
          <w:rFonts w:hint="eastAsia"/>
          <w:color w:val="0000FF"/>
          <w:sz w:val="22"/>
          <w:szCs w:val="22"/>
          <w:lang w:val="x-none"/>
        </w:rPr>
        <w:t>4</w:t>
      </w:r>
      <w:r w:rsidR="00874135">
        <w:rPr>
          <w:rFonts w:hint="eastAsia"/>
          <w:color w:val="0000FF"/>
          <w:sz w:val="22"/>
          <w:szCs w:val="22"/>
          <w:lang w:val="x-none"/>
        </w:rPr>
        <w:t>.</w:t>
      </w:r>
      <w:r w:rsidR="00874135">
        <w:rPr>
          <w:rFonts w:hint="eastAsia"/>
          <w:color w:val="0000FF"/>
          <w:sz w:val="22"/>
          <w:szCs w:val="22"/>
          <w:lang w:val="x-none"/>
        </w:rPr>
        <w:t xml:space="preserve">　</w:t>
      </w:r>
      <w:r w:rsidRPr="001D4E1B">
        <w:rPr>
          <w:rFonts w:hint="eastAsia"/>
          <w:color w:val="0000FF"/>
          <w:sz w:val="22"/>
          <w:szCs w:val="22"/>
          <w:lang w:val="x-none"/>
        </w:rPr>
        <w:t>症例報告書のひな</w:t>
      </w:r>
      <w:r w:rsidR="009E0CD7">
        <w:rPr>
          <w:rFonts w:hint="eastAsia"/>
          <w:color w:val="0000FF"/>
          <w:sz w:val="22"/>
          <w:szCs w:val="22"/>
          <w:lang w:val="x-none"/>
        </w:rPr>
        <w:t>形</w:t>
      </w:r>
    </w:p>
    <w:p w14:paraId="0BB48E35" w14:textId="77777777" w:rsidR="002D7E4C" w:rsidRPr="00851B6A" w:rsidRDefault="002D7E4C" w:rsidP="002D7E4C">
      <w:pPr>
        <w:ind w:firstLineChars="200" w:firstLine="440"/>
        <w:jc w:val="right"/>
        <w:rPr>
          <w:color w:val="FF0000"/>
          <w:sz w:val="22"/>
          <w:szCs w:val="22"/>
          <w:lang w:val="x-none"/>
        </w:rPr>
      </w:pPr>
      <w:r w:rsidRPr="00851B6A">
        <w:rPr>
          <w:rFonts w:hint="eastAsia"/>
          <w:color w:val="FF0000"/>
          <w:sz w:val="22"/>
          <w:szCs w:val="22"/>
          <w:lang w:val="x-none"/>
        </w:rPr>
        <w:t>など</w:t>
      </w:r>
    </w:p>
    <w:sectPr w:rsidR="002D7E4C" w:rsidRPr="00851B6A" w:rsidSect="002C4E73">
      <w:pgSz w:w="11901" w:h="16840" w:code="9"/>
      <w:pgMar w:top="1440" w:right="1440" w:bottom="1440" w:left="144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8E1F0" w14:textId="77777777" w:rsidR="00500711" w:rsidRDefault="00500711" w:rsidP="00F22D3E">
      <w:r>
        <w:separator/>
      </w:r>
    </w:p>
  </w:endnote>
  <w:endnote w:type="continuationSeparator" w:id="0">
    <w:p w14:paraId="383CDAC1" w14:textId="77777777" w:rsidR="00500711" w:rsidRDefault="00500711" w:rsidP="00F2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游ゴシック"/>
    <w:panose1 w:val="00000000000000000000"/>
    <w:charset w:val="80"/>
    <w:family w:val="auto"/>
    <w:notTrueType/>
    <w:pitch w:val="variable"/>
    <w:sig w:usb0="00000000" w:usb1="00000000" w:usb2="01000407" w:usb3="00000000" w:csb0="00020000" w:csb1="00000000"/>
  </w:font>
  <w:font w:name="メイリオ">
    <w:panose1 w:val="020B0604030504040204"/>
    <w:charset w:val="80"/>
    <w:family w:val="modern"/>
    <w:pitch w:val="variable"/>
    <w:sig w:usb0="E00002FF" w:usb1="6AC7FFFF"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ｭ・ｳ 譏取悃">
    <w:altName w:val="Arial Unicode MS"/>
    <w:panose1 w:val="00000000000000000000"/>
    <w:charset w:val="80"/>
    <w:family w:val="auto"/>
    <w:notTrueType/>
    <w:pitch w:val="default"/>
    <w:sig w:usb0="00000001" w:usb1="08070000" w:usb2="00000010" w:usb3="00000000" w:csb0="00020000" w:csb1="00000000"/>
  </w:font>
  <w:font w:name="Menlo Regular">
    <w:altName w:val="Arial"/>
    <w:charset w:val="00"/>
    <w:family w:val="auto"/>
    <w:pitch w:val="variable"/>
    <w:sig w:usb0="00000000" w:usb1="D200F9FB" w:usb2="02000028" w:usb3="00000000" w:csb0="000001D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3CF0" w14:textId="77777777" w:rsidR="00500711" w:rsidRDefault="00500711">
    <w:pPr>
      <w:pStyle w:val="a5"/>
      <w:jc w:val="center"/>
    </w:pPr>
    <w:r>
      <w:fldChar w:fldCharType="begin"/>
    </w:r>
    <w:r>
      <w:instrText xml:space="preserve"> PAGE   \* MERGEFORMAT </w:instrText>
    </w:r>
    <w:r>
      <w:fldChar w:fldCharType="separate"/>
    </w:r>
    <w:r w:rsidRPr="00AE6E04">
      <w:rPr>
        <w:noProof/>
        <w:lang w:val="ja-JP"/>
      </w:rPr>
      <w:t>1</w:t>
    </w:r>
    <w:r>
      <w:fldChar w:fldCharType="end"/>
    </w:r>
  </w:p>
  <w:p w14:paraId="0972904B" w14:textId="77777777" w:rsidR="00500711" w:rsidRDefault="005007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0B2CB" w14:textId="77777777" w:rsidR="00500711" w:rsidRDefault="00500711" w:rsidP="00F22D3E">
      <w:r>
        <w:separator/>
      </w:r>
    </w:p>
  </w:footnote>
  <w:footnote w:type="continuationSeparator" w:id="0">
    <w:p w14:paraId="42DAEF84" w14:textId="77777777" w:rsidR="00500711" w:rsidRDefault="00500711" w:rsidP="00F22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AA0C41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D7BFC"/>
    <w:multiLevelType w:val="hybridMultilevel"/>
    <w:tmpl w:val="84BED510"/>
    <w:lvl w:ilvl="0" w:tplc="DD186BBE">
      <w:start w:val="1"/>
      <w:numFmt w:val="bullet"/>
      <w:lvlText w:val=""/>
      <w:lvlJc w:val="left"/>
      <w:pPr>
        <w:ind w:left="900" w:hanging="420"/>
      </w:pPr>
      <w:rPr>
        <w:rFonts w:ascii="Wingdings" w:hAnsi="Wingdings" w:hint="default"/>
        <w:sz w:val="22"/>
        <w:szCs w:val="22"/>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55D5E8C"/>
    <w:multiLevelType w:val="multilevel"/>
    <w:tmpl w:val="408A5466"/>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ascii="Century" w:hAnsi="Century"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D319DE"/>
    <w:multiLevelType w:val="hybridMultilevel"/>
    <w:tmpl w:val="84507F28"/>
    <w:lvl w:ilvl="0" w:tplc="4FE8EA1C">
      <w:start w:val="1"/>
      <w:numFmt w:val="decimal"/>
      <w:lvlText w:val="%1)"/>
      <w:lvlJc w:val="left"/>
      <w:pPr>
        <w:tabs>
          <w:tab w:val="num" w:pos="1069"/>
        </w:tabs>
        <w:ind w:left="1069" w:hanging="360"/>
      </w:pPr>
      <w:rPr>
        <w:rFonts w:hint="eastAsia"/>
      </w:rPr>
    </w:lvl>
    <w:lvl w:ilvl="1" w:tplc="04090017">
      <w:start w:val="1"/>
      <w:numFmt w:val="aiueoFullWidth"/>
      <w:lvlText w:val="(%2)"/>
      <w:lvlJc w:val="left"/>
      <w:pPr>
        <w:tabs>
          <w:tab w:val="num" w:pos="1369"/>
        </w:tabs>
        <w:ind w:left="1369" w:hanging="420"/>
      </w:pPr>
    </w:lvl>
    <w:lvl w:ilvl="2" w:tplc="04090011" w:tentative="1">
      <w:start w:val="1"/>
      <w:numFmt w:val="decimalEnclosedCircle"/>
      <w:lvlText w:val="%3"/>
      <w:lvlJc w:val="left"/>
      <w:pPr>
        <w:tabs>
          <w:tab w:val="num" w:pos="1789"/>
        </w:tabs>
        <w:ind w:left="1789" w:hanging="420"/>
      </w:pPr>
    </w:lvl>
    <w:lvl w:ilvl="3" w:tplc="0409000F" w:tentative="1">
      <w:start w:val="1"/>
      <w:numFmt w:val="decimal"/>
      <w:lvlText w:val="%4."/>
      <w:lvlJc w:val="left"/>
      <w:pPr>
        <w:tabs>
          <w:tab w:val="num" w:pos="2209"/>
        </w:tabs>
        <w:ind w:left="2209" w:hanging="420"/>
      </w:pPr>
    </w:lvl>
    <w:lvl w:ilvl="4" w:tplc="04090017" w:tentative="1">
      <w:start w:val="1"/>
      <w:numFmt w:val="aiueoFullWidth"/>
      <w:lvlText w:val="(%5)"/>
      <w:lvlJc w:val="left"/>
      <w:pPr>
        <w:tabs>
          <w:tab w:val="num" w:pos="2629"/>
        </w:tabs>
        <w:ind w:left="2629" w:hanging="420"/>
      </w:pPr>
    </w:lvl>
    <w:lvl w:ilvl="5" w:tplc="04090011" w:tentative="1">
      <w:start w:val="1"/>
      <w:numFmt w:val="decimalEnclosedCircle"/>
      <w:lvlText w:val="%6"/>
      <w:lvlJc w:val="left"/>
      <w:pPr>
        <w:tabs>
          <w:tab w:val="num" w:pos="3049"/>
        </w:tabs>
        <w:ind w:left="3049" w:hanging="420"/>
      </w:pPr>
    </w:lvl>
    <w:lvl w:ilvl="6" w:tplc="0409000F" w:tentative="1">
      <w:start w:val="1"/>
      <w:numFmt w:val="decimal"/>
      <w:lvlText w:val="%7."/>
      <w:lvlJc w:val="left"/>
      <w:pPr>
        <w:tabs>
          <w:tab w:val="num" w:pos="3469"/>
        </w:tabs>
        <w:ind w:left="3469" w:hanging="420"/>
      </w:pPr>
    </w:lvl>
    <w:lvl w:ilvl="7" w:tplc="04090017" w:tentative="1">
      <w:start w:val="1"/>
      <w:numFmt w:val="aiueoFullWidth"/>
      <w:lvlText w:val="(%8)"/>
      <w:lvlJc w:val="left"/>
      <w:pPr>
        <w:tabs>
          <w:tab w:val="num" w:pos="3889"/>
        </w:tabs>
        <w:ind w:left="3889" w:hanging="420"/>
      </w:pPr>
    </w:lvl>
    <w:lvl w:ilvl="8" w:tplc="04090011" w:tentative="1">
      <w:start w:val="1"/>
      <w:numFmt w:val="decimalEnclosedCircle"/>
      <w:lvlText w:val="%9"/>
      <w:lvlJc w:val="left"/>
      <w:pPr>
        <w:tabs>
          <w:tab w:val="num" w:pos="4309"/>
        </w:tabs>
        <w:ind w:left="4309" w:hanging="420"/>
      </w:pPr>
    </w:lvl>
  </w:abstractNum>
  <w:abstractNum w:abstractNumId="4" w15:restartNumberingAfterBreak="0">
    <w:nsid w:val="0A1D2CB8"/>
    <w:multiLevelType w:val="hybridMultilevel"/>
    <w:tmpl w:val="0406A700"/>
    <w:lvl w:ilvl="0" w:tplc="04090011">
      <w:start w:val="1"/>
      <w:numFmt w:val="decimalEnclosedCircle"/>
      <w:lvlText w:val="%1"/>
      <w:lvlJc w:val="left"/>
      <w:pPr>
        <w:ind w:left="858" w:hanging="420"/>
      </w:p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5" w15:restartNumberingAfterBreak="0">
    <w:nsid w:val="0A36602D"/>
    <w:multiLevelType w:val="hybridMultilevel"/>
    <w:tmpl w:val="4380E4BC"/>
    <w:lvl w:ilvl="0" w:tplc="0409000B">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6" w15:restartNumberingAfterBreak="0">
    <w:nsid w:val="0C0850EA"/>
    <w:multiLevelType w:val="hybridMultilevel"/>
    <w:tmpl w:val="AF920276"/>
    <w:lvl w:ilvl="0" w:tplc="BFC43B46">
      <w:start w:val="1"/>
      <w:numFmt w:val="bullet"/>
      <w:lvlText w:val=""/>
      <w:lvlJc w:val="left"/>
      <w:pPr>
        <w:ind w:left="846" w:hanging="420"/>
      </w:pPr>
      <w:rPr>
        <w:rFonts w:ascii="Wingdings" w:hAnsi="Wingdings" w:hint="default"/>
        <w:color w:val="FF0000"/>
        <w:sz w:val="22"/>
        <w:szCs w:val="22"/>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 w15:restartNumberingAfterBreak="0">
    <w:nsid w:val="0C4E4353"/>
    <w:multiLevelType w:val="hybridMultilevel"/>
    <w:tmpl w:val="F0F819A8"/>
    <w:lvl w:ilvl="0" w:tplc="0409000B">
      <w:start w:val="1"/>
      <w:numFmt w:val="bullet"/>
      <w:lvlText w:val=""/>
      <w:lvlJc w:val="left"/>
      <w:pPr>
        <w:ind w:left="846" w:hanging="420"/>
      </w:pPr>
      <w:rPr>
        <w:rFonts w:ascii="Wingdings" w:hAnsi="Wingdings" w:hint="default"/>
      </w:rPr>
    </w:lvl>
    <w:lvl w:ilvl="1" w:tplc="0409000B">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8" w15:restartNumberingAfterBreak="0">
    <w:nsid w:val="0CF4188F"/>
    <w:multiLevelType w:val="hybridMultilevel"/>
    <w:tmpl w:val="5AB40AFC"/>
    <w:lvl w:ilvl="0" w:tplc="A1548ABE">
      <w:start w:val="1"/>
      <w:numFmt w:val="bullet"/>
      <w:lvlText w:val=""/>
      <w:lvlJc w:val="left"/>
      <w:pPr>
        <w:ind w:left="846" w:hanging="420"/>
      </w:pPr>
      <w:rPr>
        <w:rFonts w:ascii="Wingdings" w:hAnsi="Wingdings" w:hint="default"/>
        <w:sz w:val="22"/>
        <w:szCs w:val="22"/>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0D411FFA"/>
    <w:multiLevelType w:val="hybridMultilevel"/>
    <w:tmpl w:val="366427EA"/>
    <w:lvl w:ilvl="0" w:tplc="A9F82C62">
      <w:start w:val="1"/>
      <w:numFmt w:val="bullet"/>
      <w:lvlText w:val=""/>
      <w:lvlJc w:val="left"/>
      <w:pPr>
        <w:ind w:left="846" w:hanging="420"/>
      </w:pPr>
      <w:rPr>
        <w:rFonts w:ascii="Wingdings" w:hAnsi="Wingdings" w:hint="default"/>
        <w:sz w:val="22"/>
        <w:szCs w:val="22"/>
      </w:rPr>
    </w:lvl>
    <w:lvl w:ilvl="1" w:tplc="14069D08">
      <w:numFmt w:val="bullet"/>
      <w:lvlText w:val="※"/>
      <w:lvlJc w:val="left"/>
      <w:pPr>
        <w:ind w:left="1110" w:hanging="450"/>
      </w:pPr>
      <w:rPr>
        <w:rFonts w:ascii="ＭＳ 明朝" w:eastAsia="ＭＳ 明朝" w:hAnsi="ＭＳ 明朝" w:cs="Times New Roman"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start w:val="1"/>
      <w:numFmt w:val="bullet"/>
      <w:lvlText w:val=""/>
      <w:lvlJc w:val="left"/>
      <w:pPr>
        <w:ind w:left="846"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start w:val="1"/>
      <w:numFmt w:val="bullet"/>
      <w:lvlText w:val=""/>
      <w:lvlJc w:val="left"/>
      <w:pPr>
        <w:ind w:left="846"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0E6E331F"/>
    <w:multiLevelType w:val="hybridMultilevel"/>
    <w:tmpl w:val="291EEC56"/>
    <w:lvl w:ilvl="0" w:tplc="4FE8EA1C">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10455671"/>
    <w:multiLevelType w:val="hybridMultilevel"/>
    <w:tmpl w:val="3312B0F8"/>
    <w:lvl w:ilvl="0" w:tplc="4FE8EA1C">
      <w:start w:val="1"/>
      <w:numFmt w:val="decimal"/>
      <w:lvlText w:val="%1)"/>
      <w:lvlJc w:val="left"/>
      <w:pPr>
        <w:ind w:left="1320" w:hanging="420"/>
      </w:pPr>
      <w:rPr>
        <w:rFonts w:hint="eastAsia"/>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2" w15:restartNumberingAfterBreak="0">
    <w:nsid w:val="118A02E7"/>
    <w:multiLevelType w:val="hybridMultilevel"/>
    <w:tmpl w:val="6D222932"/>
    <w:lvl w:ilvl="0" w:tplc="9B00DBD8">
      <w:start w:val="1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24A50B3"/>
    <w:multiLevelType w:val="hybridMultilevel"/>
    <w:tmpl w:val="94946F8C"/>
    <w:lvl w:ilvl="0" w:tplc="0409000B">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22" w:hanging="420"/>
      </w:pPr>
      <w:rPr>
        <w:rFonts w:ascii="Wingdings" w:hAnsi="Wingdings" w:hint="default"/>
      </w:rPr>
    </w:lvl>
    <w:lvl w:ilvl="2" w:tplc="0409000D" w:tentative="1">
      <w:start w:val="1"/>
      <w:numFmt w:val="bullet"/>
      <w:lvlText w:val=""/>
      <w:lvlJc w:val="left"/>
      <w:pPr>
        <w:ind w:left="1642" w:hanging="420"/>
      </w:pPr>
      <w:rPr>
        <w:rFonts w:ascii="Wingdings" w:hAnsi="Wingdings" w:hint="default"/>
      </w:rPr>
    </w:lvl>
    <w:lvl w:ilvl="3" w:tplc="04090001" w:tentative="1">
      <w:start w:val="1"/>
      <w:numFmt w:val="bullet"/>
      <w:lvlText w:val=""/>
      <w:lvlJc w:val="left"/>
      <w:pPr>
        <w:ind w:left="2062" w:hanging="420"/>
      </w:pPr>
      <w:rPr>
        <w:rFonts w:ascii="Wingdings" w:hAnsi="Wingdings" w:hint="default"/>
      </w:rPr>
    </w:lvl>
    <w:lvl w:ilvl="4" w:tplc="0409000B" w:tentative="1">
      <w:start w:val="1"/>
      <w:numFmt w:val="bullet"/>
      <w:lvlText w:val=""/>
      <w:lvlJc w:val="left"/>
      <w:pPr>
        <w:ind w:left="2482" w:hanging="420"/>
      </w:pPr>
      <w:rPr>
        <w:rFonts w:ascii="Wingdings" w:hAnsi="Wingdings" w:hint="default"/>
      </w:rPr>
    </w:lvl>
    <w:lvl w:ilvl="5" w:tplc="0409000D" w:tentative="1">
      <w:start w:val="1"/>
      <w:numFmt w:val="bullet"/>
      <w:lvlText w:val=""/>
      <w:lvlJc w:val="left"/>
      <w:pPr>
        <w:ind w:left="2902" w:hanging="420"/>
      </w:pPr>
      <w:rPr>
        <w:rFonts w:ascii="Wingdings" w:hAnsi="Wingdings" w:hint="default"/>
      </w:rPr>
    </w:lvl>
    <w:lvl w:ilvl="6" w:tplc="04090001" w:tentative="1">
      <w:start w:val="1"/>
      <w:numFmt w:val="bullet"/>
      <w:lvlText w:val=""/>
      <w:lvlJc w:val="left"/>
      <w:pPr>
        <w:ind w:left="3322" w:hanging="420"/>
      </w:pPr>
      <w:rPr>
        <w:rFonts w:ascii="Wingdings" w:hAnsi="Wingdings" w:hint="default"/>
      </w:rPr>
    </w:lvl>
    <w:lvl w:ilvl="7" w:tplc="0409000B" w:tentative="1">
      <w:start w:val="1"/>
      <w:numFmt w:val="bullet"/>
      <w:lvlText w:val=""/>
      <w:lvlJc w:val="left"/>
      <w:pPr>
        <w:ind w:left="3742" w:hanging="420"/>
      </w:pPr>
      <w:rPr>
        <w:rFonts w:ascii="Wingdings" w:hAnsi="Wingdings" w:hint="default"/>
      </w:rPr>
    </w:lvl>
    <w:lvl w:ilvl="8" w:tplc="0409000D" w:tentative="1">
      <w:start w:val="1"/>
      <w:numFmt w:val="bullet"/>
      <w:lvlText w:val=""/>
      <w:lvlJc w:val="left"/>
      <w:pPr>
        <w:ind w:left="4162" w:hanging="420"/>
      </w:pPr>
      <w:rPr>
        <w:rFonts w:ascii="Wingdings" w:hAnsi="Wingdings" w:hint="default"/>
      </w:rPr>
    </w:lvl>
  </w:abstractNum>
  <w:abstractNum w:abstractNumId="14" w15:restartNumberingAfterBreak="0">
    <w:nsid w:val="17607CC0"/>
    <w:multiLevelType w:val="hybridMultilevel"/>
    <w:tmpl w:val="872C22B8"/>
    <w:lvl w:ilvl="0" w:tplc="CC08F892">
      <w:start w:val="1"/>
      <w:numFmt w:val="lowerLetter"/>
      <w:lvlText w:val="%1)"/>
      <w:lvlJc w:val="left"/>
      <w:pPr>
        <w:ind w:left="1380" w:hanging="420"/>
      </w:pPr>
      <w:rPr>
        <w:rFonts w:hint="eastAsia"/>
      </w:rPr>
    </w:lvl>
    <w:lvl w:ilvl="1" w:tplc="04090017">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 w15:restartNumberingAfterBreak="0">
    <w:nsid w:val="190C1663"/>
    <w:multiLevelType w:val="hybridMultilevel"/>
    <w:tmpl w:val="175219AE"/>
    <w:lvl w:ilvl="0" w:tplc="FDAA0576">
      <w:numFmt w:val="decimal"/>
      <w:lvlText w:val="%1．"/>
      <w:lvlJc w:val="left"/>
      <w:pPr>
        <w:ind w:left="720" w:hanging="720"/>
      </w:pPr>
      <w:rPr>
        <w:rFonts w:ascii="Century" w:eastAsia="ＭＳ 明朝" w:hAnsi="Century" w:hint="eastAsia"/>
        <w:sz w:val="24"/>
        <w:szCs w:val="24"/>
        <w:lang w:val="x-none"/>
      </w:rPr>
    </w:lvl>
    <w:lvl w:ilvl="1" w:tplc="75DACC76">
      <w:start w:val="1"/>
      <w:numFmt w:val="decimalEnclosedCircle"/>
      <w:lvlText w:val="%2"/>
      <w:lvlJc w:val="left"/>
      <w:pPr>
        <w:ind w:left="840" w:hanging="360"/>
      </w:pPr>
      <w:rPr>
        <w:rFonts w:hint="default"/>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15:restartNumberingAfterBreak="0">
    <w:nsid w:val="1BE546DF"/>
    <w:multiLevelType w:val="hybridMultilevel"/>
    <w:tmpl w:val="428447F2"/>
    <w:lvl w:ilvl="0" w:tplc="4FE8EA1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1DF90F64"/>
    <w:multiLevelType w:val="hybridMultilevel"/>
    <w:tmpl w:val="3288FC70"/>
    <w:lvl w:ilvl="0" w:tplc="0409000B">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23010E96"/>
    <w:multiLevelType w:val="hybridMultilevel"/>
    <w:tmpl w:val="B9B6F430"/>
    <w:lvl w:ilvl="0" w:tplc="0409000B">
      <w:start w:val="1"/>
      <w:numFmt w:val="bullet"/>
      <w:lvlText w:val=""/>
      <w:lvlJc w:val="left"/>
      <w:pPr>
        <w:ind w:left="846" w:hanging="420"/>
      </w:pPr>
      <w:rPr>
        <w:rFonts w:ascii="Wingdings" w:hAnsi="Wingdings" w:hint="default"/>
      </w:rPr>
    </w:lvl>
    <w:lvl w:ilvl="1" w:tplc="0409000B">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9" w15:restartNumberingAfterBreak="0">
    <w:nsid w:val="23AD6AF9"/>
    <w:multiLevelType w:val="hybridMultilevel"/>
    <w:tmpl w:val="5274C3BC"/>
    <w:lvl w:ilvl="0" w:tplc="4FE8EA1C">
      <w:start w:val="1"/>
      <w:numFmt w:val="decimal"/>
      <w:lvlText w:val="%1)"/>
      <w:lvlJc w:val="left"/>
      <w:pPr>
        <w:ind w:left="1128" w:hanging="420"/>
      </w:pPr>
      <w:rPr>
        <w:rFonts w:hint="eastAsia"/>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0" w15:restartNumberingAfterBreak="0">
    <w:nsid w:val="23BE563F"/>
    <w:multiLevelType w:val="hybridMultilevel"/>
    <w:tmpl w:val="FBACB626"/>
    <w:lvl w:ilvl="0" w:tplc="0409000B">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1" w15:restartNumberingAfterBreak="0">
    <w:nsid w:val="23F23045"/>
    <w:multiLevelType w:val="hybridMultilevel"/>
    <w:tmpl w:val="83E4588E"/>
    <w:lvl w:ilvl="0" w:tplc="918ADE0A">
      <w:start w:val="1"/>
      <w:numFmt w:val="decimal"/>
      <w:lvlText w:val="%1)"/>
      <w:lvlJc w:val="left"/>
      <w:pPr>
        <w:ind w:left="660" w:hanging="420"/>
      </w:pPr>
      <w:rPr>
        <w:rFonts w:hint="eastAsia"/>
        <w:color w:val="auto"/>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2CC250FD"/>
    <w:multiLevelType w:val="hybridMultilevel"/>
    <w:tmpl w:val="402097A2"/>
    <w:lvl w:ilvl="0" w:tplc="70EEE62E">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3" w15:restartNumberingAfterBreak="0">
    <w:nsid w:val="2E5C4060"/>
    <w:multiLevelType w:val="hybridMultilevel"/>
    <w:tmpl w:val="FE5472FA"/>
    <w:lvl w:ilvl="0" w:tplc="7DF238E2">
      <w:start w:val="1"/>
      <w:numFmt w:val="bullet"/>
      <w:lvlText w:val=""/>
      <w:lvlJc w:val="left"/>
      <w:pPr>
        <w:ind w:left="900" w:hanging="420"/>
      </w:pPr>
      <w:rPr>
        <w:rFonts w:ascii="Wingdings" w:hAnsi="Wingdings" w:hint="default"/>
        <w:color w:val="0000FF"/>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4" w15:restartNumberingAfterBreak="0">
    <w:nsid w:val="3086438A"/>
    <w:multiLevelType w:val="hybridMultilevel"/>
    <w:tmpl w:val="1098F2AA"/>
    <w:lvl w:ilvl="0" w:tplc="0409000B">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369E0908"/>
    <w:multiLevelType w:val="hybridMultilevel"/>
    <w:tmpl w:val="6C9400FA"/>
    <w:lvl w:ilvl="0" w:tplc="0409000B">
      <w:start w:val="1"/>
      <w:numFmt w:val="bullet"/>
      <w:lvlText w:val=""/>
      <w:lvlJc w:val="left"/>
      <w:pPr>
        <w:tabs>
          <w:tab w:val="num" w:pos="600"/>
        </w:tabs>
        <w:ind w:left="60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70EEE62E">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4476DB7E">
      <w:start w:val="21"/>
      <w:numFmt w:val="bullet"/>
      <w:lvlText w:val="・"/>
      <w:lvlJc w:val="left"/>
      <w:pPr>
        <w:ind w:left="2040" w:hanging="360"/>
      </w:pPr>
      <w:rPr>
        <w:rFonts w:ascii="ＭＳ 明朝" w:eastAsia="ＭＳ 明朝" w:hAnsi="ＭＳ 明朝" w:cs="Times New Roman" w:hint="eastAsia"/>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738215B"/>
    <w:multiLevelType w:val="hybridMultilevel"/>
    <w:tmpl w:val="6EC2970E"/>
    <w:lvl w:ilvl="0" w:tplc="0409000B">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7" w15:restartNumberingAfterBreak="0">
    <w:nsid w:val="398F5938"/>
    <w:multiLevelType w:val="hybridMultilevel"/>
    <w:tmpl w:val="0AB04C60"/>
    <w:lvl w:ilvl="0" w:tplc="0409000B">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8" w15:restartNumberingAfterBreak="0">
    <w:nsid w:val="3F572411"/>
    <w:multiLevelType w:val="hybridMultilevel"/>
    <w:tmpl w:val="FDB0F3C4"/>
    <w:lvl w:ilvl="0" w:tplc="CD3E73C6">
      <w:start w:val="15"/>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3F764560"/>
    <w:multiLevelType w:val="hybridMultilevel"/>
    <w:tmpl w:val="719CCBD0"/>
    <w:lvl w:ilvl="0" w:tplc="0409000B">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0" w15:restartNumberingAfterBreak="0">
    <w:nsid w:val="427672B3"/>
    <w:multiLevelType w:val="hybridMultilevel"/>
    <w:tmpl w:val="66F4FF4E"/>
    <w:lvl w:ilvl="0" w:tplc="0409000B">
      <w:start w:val="1"/>
      <w:numFmt w:val="bullet"/>
      <w:lvlText w:val=""/>
      <w:lvlJc w:val="left"/>
      <w:pPr>
        <w:ind w:left="846" w:hanging="420"/>
      </w:pPr>
      <w:rPr>
        <w:rFonts w:ascii="Wingdings" w:hAnsi="Wingdings" w:hint="default"/>
      </w:rPr>
    </w:lvl>
    <w:lvl w:ilvl="1" w:tplc="70EEE62E">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1" w15:restartNumberingAfterBreak="0">
    <w:nsid w:val="447E5EDD"/>
    <w:multiLevelType w:val="hybridMultilevel"/>
    <w:tmpl w:val="F0186D8E"/>
    <w:lvl w:ilvl="0" w:tplc="F3605E8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52E4A90"/>
    <w:multiLevelType w:val="multilevel"/>
    <w:tmpl w:val="9B104542"/>
    <w:lvl w:ilvl="0">
      <w:numFmt w:val="decimal"/>
      <w:lvlText w:val="%1."/>
      <w:lvlJc w:val="left"/>
      <w:pPr>
        <w:ind w:left="400" w:hanging="400"/>
      </w:pPr>
      <w:rPr>
        <w:rFonts w:hint="eastAsia"/>
      </w:rPr>
    </w:lvl>
    <w:lvl w:ilvl="1">
      <w:start w:val="1"/>
      <w:numFmt w:val="decimal"/>
      <w:lvlText w:val="%1.%2."/>
      <w:lvlJc w:val="left"/>
      <w:pPr>
        <w:ind w:left="1004" w:hanging="720"/>
      </w:pPr>
      <w:rPr>
        <w:rFonts w:ascii="Century" w:hAnsi="Century" w:hint="eastAsia"/>
      </w:rPr>
    </w:lvl>
    <w:lvl w:ilvl="2">
      <w:start w:val="1"/>
      <w:numFmt w:val="decimal"/>
      <w:lvlText w:val="%1.%2.%3."/>
      <w:lvlJc w:val="left"/>
      <w:pPr>
        <w:ind w:left="1200" w:hanging="720"/>
      </w:pPr>
      <w:rPr>
        <w:rFonts w:hint="eastAsia"/>
      </w:rPr>
    </w:lvl>
    <w:lvl w:ilvl="3">
      <w:start w:val="1"/>
      <w:numFmt w:val="decimal"/>
      <w:lvlText w:val="%1.%2.%3.%4."/>
      <w:lvlJc w:val="left"/>
      <w:pPr>
        <w:ind w:left="1800" w:hanging="1080"/>
      </w:pPr>
      <w:rPr>
        <w:rFonts w:hint="eastAsia"/>
      </w:rPr>
    </w:lvl>
    <w:lvl w:ilvl="4">
      <w:start w:val="1"/>
      <w:numFmt w:val="decimal"/>
      <w:lvlText w:val="%1.%2.%3.%4.%5."/>
      <w:lvlJc w:val="left"/>
      <w:pPr>
        <w:ind w:left="2040" w:hanging="1080"/>
      </w:pPr>
      <w:rPr>
        <w:rFonts w:hint="eastAsia"/>
      </w:rPr>
    </w:lvl>
    <w:lvl w:ilvl="5">
      <w:start w:val="1"/>
      <w:numFmt w:val="decimal"/>
      <w:lvlText w:val="%1.%2.%3.%4.%5.%6."/>
      <w:lvlJc w:val="left"/>
      <w:pPr>
        <w:ind w:left="2640" w:hanging="1440"/>
      </w:pPr>
      <w:rPr>
        <w:rFonts w:hint="eastAsia"/>
      </w:rPr>
    </w:lvl>
    <w:lvl w:ilvl="6">
      <w:start w:val="1"/>
      <w:numFmt w:val="decimal"/>
      <w:lvlText w:val="%1.%2.%3.%4.%5.%6.%7."/>
      <w:lvlJc w:val="left"/>
      <w:pPr>
        <w:ind w:left="2880" w:hanging="1440"/>
      </w:pPr>
      <w:rPr>
        <w:rFonts w:hint="eastAsia"/>
      </w:rPr>
    </w:lvl>
    <w:lvl w:ilvl="7">
      <w:start w:val="1"/>
      <w:numFmt w:val="decimal"/>
      <w:lvlText w:val="%1.%2.%3.%4.%5.%6.%7.%8."/>
      <w:lvlJc w:val="left"/>
      <w:pPr>
        <w:ind w:left="3480" w:hanging="1800"/>
      </w:pPr>
      <w:rPr>
        <w:rFonts w:hint="eastAsia"/>
      </w:rPr>
    </w:lvl>
    <w:lvl w:ilvl="8">
      <w:start w:val="1"/>
      <w:numFmt w:val="decimal"/>
      <w:lvlText w:val="%1.%2.%3.%4.%5.%6.%7.%8.%9."/>
      <w:lvlJc w:val="left"/>
      <w:pPr>
        <w:ind w:left="4080" w:hanging="2160"/>
      </w:pPr>
      <w:rPr>
        <w:rFonts w:hint="eastAsia"/>
      </w:rPr>
    </w:lvl>
  </w:abstractNum>
  <w:abstractNum w:abstractNumId="33" w15:restartNumberingAfterBreak="0">
    <w:nsid w:val="47752513"/>
    <w:multiLevelType w:val="hybridMultilevel"/>
    <w:tmpl w:val="406254E0"/>
    <w:lvl w:ilvl="0" w:tplc="70EEE62E">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4" w15:restartNumberingAfterBreak="0">
    <w:nsid w:val="482861DE"/>
    <w:multiLevelType w:val="hybridMultilevel"/>
    <w:tmpl w:val="BEE4C77A"/>
    <w:lvl w:ilvl="0" w:tplc="DD186BBE">
      <w:start w:val="1"/>
      <w:numFmt w:val="bullet"/>
      <w:lvlText w:val=""/>
      <w:lvlJc w:val="left"/>
      <w:pPr>
        <w:ind w:left="900" w:hanging="420"/>
      </w:pPr>
      <w:rPr>
        <w:rFonts w:ascii="Wingdings" w:hAnsi="Wingdings" w:hint="default"/>
        <w:sz w:val="22"/>
        <w:szCs w:val="22"/>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5" w15:restartNumberingAfterBreak="0">
    <w:nsid w:val="486754A3"/>
    <w:multiLevelType w:val="hybridMultilevel"/>
    <w:tmpl w:val="7E6C67EA"/>
    <w:lvl w:ilvl="0" w:tplc="4FE8EA1C">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49B86527"/>
    <w:multiLevelType w:val="hybridMultilevel"/>
    <w:tmpl w:val="B37ACA54"/>
    <w:lvl w:ilvl="0" w:tplc="8F924F6C">
      <w:start w:val="1"/>
      <w:numFmt w:val="decimal"/>
      <w:lvlText w:val="%1."/>
      <w:lvlJc w:val="left"/>
      <w:pPr>
        <w:ind w:left="987" w:hanging="420"/>
      </w:pPr>
      <w:rPr>
        <w:color w:val="0000FF"/>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7" w15:restartNumberingAfterBreak="0">
    <w:nsid w:val="4A9506DE"/>
    <w:multiLevelType w:val="hybridMultilevel"/>
    <w:tmpl w:val="4F060D28"/>
    <w:lvl w:ilvl="0" w:tplc="1C344E28">
      <w:start w:val="1"/>
      <w:numFmt w:val="decimal"/>
      <w:lvlText w:val="(%1)"/>
      <w:lvlJc w:val="left"/>
      <w:pPr>
        <w:ind w:left="1080" w:hanging="420"/>
      </w:pPr>
      <w:rPr>
        <w:rFonts w:hint="eastAsia"/>
        <w:color w:val="0000FF"/>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8" w15:restartNumberingAfterBreak="0">
    <w:nsid w:val="4B617E3A"/>
    <w:multiLevelType w:val="hybridMultilevel"/>
    <w:tmpl w:val="28802C06"/>
    <w:lvl w:ilvl="0" w:tplc="0409000B">
      <w:start w:val="1"/>
      <w:numFmt w:val="bullet"/>
      <w:lvlText w:val=""/>
      <w:lvlJc w:val="left"/>
      <w:pPr>
        <w:ind w:left="704" w:hanging="420"/>
      </w:pPr>
      <w:rPr>
        <w:rFonts w:ascii="Wingdings" w:hAnsi="Wingdings" w:hint="default"/>
      </w:rPr>
    </w:lvl>
    <w:lvl w:ilvl="1" w:tplc="0409000B">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start w:val="1"/>
      <w:numFmt w:val="bullet"/>
      <w:lvlText w:val=""/>
      <w:lvlJc w:val="left"/>
      <w:pPr>
        <w:ind w:left="846"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start w:val="1"/>
      <w:numFmt w:val="bullet"/>
      <w:lvlText w:val=""/>
      <w:lvlJc w:val="left"/>
      <w:pPr>
        <w:ind w:left="846"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9" w15:restartNumberingAfterBreak="0">
    <w:nsid w:val="4F0E22FC"/>
    <w:multiLevelType w:val="hybridMultilevel"/>
    <w:tmpl w:val="4FFA8496"/>
    <w:lvl w:ilvl="0" w:tplc="0A0266D6">
      <w:start w:val="1"/>
      <w:numFmt w:val="bullet"/>
      <w:lvlText w:val=""/>
      <w:lvlJc w:val="left"/>
      <w:pPr>
        <w:ind w:left="846" w:hanging="420"/>
      </w:pPr>
      <w:rPr>
        <w:rFonts w:ascii="Wingdings" w:hAnsi="Wingdings" w:hint="default"/>
        <w:color w:val="FF0000"/>
        <w:sz w:val="22"/>
        <w:szCs w:val="22"/>
      </w:rPr>
    </w:lvl>
    <w:lvl w:ilvl="1" w:tplc="74CE684A">
      <w:start w:val="1"/>
      <w:numFmt w:val="bullet"/>
      <w:lvlText w:val=""/>
      <w:lvlJc w:val="left"/>
      <w:pPr>
        <w:ind w:left="1080" w:hanging="420"/>
      </w:pPr>
      <w:rPr>
        <w:rFonts w:ascii="Wingdings" w:hAnsi="Wingdings" w:hint="default"/>
        <w:sz w:val="22"/>
        <w:szCs w:val="22"/>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51002E7D"/>
    <w:multiLevelType w:val="hybridMultilevel"/>
    <w:tmpl w:val="42504AEA"/>
    <w:lvl w:ilvl="0" w:tplc="0409000B">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41" w15:restartNumberingAfterBreak="0">
    <w:nsid w:val="52960F0A"/>
    <w:multiLevelType w:val="hybridMultilevel"/>
    <w:tmpl w:val="5FB2C1B8"/>
    <w:lvl w:ilvl="0" w:tplc="CC08F892">
      <w:start w:val="1"/>
      <w:numFmt w:val="lowerLetter"/>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2" w15:restartNumberingAfterBreak="0">
    <w:nsid w:val="585B5897"/>
    <w:multiLevelType w:val="hybridMultilevel"/>
    <w:tmpl w:val="9216CC12"/>
    <w:lvl w:ilvl="0" w:tplc="DD186BBE">
      <w:start w:val="1"/>
      <w:numFmt w:val="bullet"/>
      <w:lvlText w:val=""/>
      <w:lvlJc w:val="left"/>
      <w:pPr>
        <w:ind w:left="900" w:hanging="420"/>
      </w:pPr>
      <w:rPr>
        <w:rFonts w:ascii="Wingdings" w:hAnsi="Wingdings" w:hint="default"/>
        <w:sz w:val="22"/>
        <w:szCs w:val="22"/>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3" w15:restartNumberingAfterBreak="0">
    <w:nsid w:val="58C378CE"/>
    <w:multiLevelType w:val="hybridMultilevel"/>
    <w:tmpl w:val="39BC6368"/>
    <w:lvl w:ilvl="0" w:tplc="0409000B">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44" w15:restartNumberingAfterBreak="0">
    <w:nsid w:val="59E152DE"/>
    <w:multiLevelType w:val="hybridMultilevel"/>
    <w:tmpl w:val="B86CABB8"/>
    <w:lvl w:ilvl="0" w:tplc="0409000B">
      <w:start w:val="1"/>
      <w:numFmt w:val="bullet"/>
      <w:lvlText w:val=""/>
      <w:lvlJc w:val="left"/>
      <w:pPr>
        <w:ind w:left="906" w:hanging="480"/>
      </w:pPr>
      <w:rPr>
        <w:rFonts w:ascii="Wingdings" w:hAnsi="Wingdings" w:hint="default"/>
      </w:rPr>
    </w:lvl>
    <w:lvl w:ilvl="1" w:tplc="0409000B" w:tentative="1">
      <w:start w:val="1"/>
      <w:numFmt w:val="bullet"/>
      <w:lvlText w:val=""/>
      <w:lvlJc w:val="left"/>
      <w:pPr>
        <w:ind w:left="1386" w:hanging="480"/>
      </w:pPr>
      <w:rPr>
        <w:rFonts w:ascii="Wingdings" w:hAnsi="Wingdings" w:hint="default"/>
      </w:rPr>
    </w:lvl>
    <w:lvl w:ilvl="2" w:tplc="0409000D"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B" w:tentative="1">
      <w:start w:val="1"/>
      <w:numFmt w:val="bullet"/>
      <w:lvlText w:val=""/>
      <w:lvlJc w:val="left"/>
      <w:pPr>
        <w:ind w:left="2826" w:hanging="480"/>
      </w:pPr>
      <w:rPr>
        <w:rFonts w:ascii="Wingdings" w:hAnsi="Wingdings" w:hint="default"/>
      </w:rPr>
    </w:lvl>
    <w:lvl w:ilvl="5" w:tplc="0409000D"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B" w:tentative="1">
      <w:start w:val="1"/>
      <w:numFmt w:val="bullet"/>
      <w:lvlText w:val=""/>
      <w:lvlJc w:val="left"/>
      <w:pPr>
        <w:ind w:left="4266" w:hanging="480"/>
      </w:pPr>
      <w:rPr>
        <w:rFonts w:ascii="Wingdings" w:hAnsi="Wingdings" w:hint="default"/>
      </w:rPr>
    </w:lvl>
    <w:lvl w:ilvl="8" w:tplc="0409000D" w:tentative="1">
      <w:start w:val="1"/>
      <w:numFmt w:val="bullet"/>
      <w:lvlText w:val=""/>
      <w:lvlJc w:val="left"/>
      <w:pPr>
        <w:ind w:left="4746" w:hanging="480"/>
      </w:pPr>
      <w:rPr>
        <w:rFonts w:ascii="Wingdings" w:hAnsi="Wingdings" w:hint="default"/>
      </w:rPr>
    </w:lvl>
  </w:abstractNum>
  <w:abstractNum w:abstractNumId="45" w15:restartNumberingAfterBreak="0">
    <w:nsid w:val="5DA95FBC"/>
    <w:multiLevelType w:val="hybridMultilevel"/>
    <w:tmpl w:val="101095D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DE85359"/>
    <w:multiLevelType w:val="hybridMultilevel"/>
    <w:tmpl w:val="7D0CA144"/>
    <w:lvl w:ilvl="0" w:tplc="A9F82C62">
      <w:start w:val="1"/>
      <w:numFmt w:val="bullet"/>
      <w:lvlText w:val=""/>
      <w:lvlJc w:val="left"/>
      <w:pPr>
        <w:ind w:left="704" w:hanging="420"/>
      </w:pPr>
      <w:rPr>
        <w:rFonts w:ascii="Wingdings" w:hAnsi="Wingdings" w:hint="default"/>
        <w:sz w:val="22"/>
        <w:szCs w:val="22"/>
      </w:rPr>
    </w:lvl>
    <w:lvl w:ilvl="1" w:tplc="0409000B">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start w:val="1"/>
      <w:numFmt w:val="bullet"/>
      <w:lvlText w:val=""/>
      <w:lvlJc w:val="left"/>
      <w:pPr>
        <w:ind w:left="846"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start w:val="1"/>
      <w:numFmt w:val="bullet"/>
      <w:lvlText w:val=""/>
      <w:lvlJc w:val="left"/>
      <w:pPr>
        <w:ind w:left="846"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7" w15:restartNumberingAfterBreak="0">
    <w:nsid w:val="62522713"/>
    <w:multiLevelType w:val="hybridMultilevel"/>
    <w:tmpl w:val="781A006A"/>
    <w:lvl w:ilvl="0" w:tplc="35CC2700">
      <w:start w:val="1"/>
      <w:numFmt w:val="bullet"/>
      <w:lvlText w:val=""/>
      <w:lvlJc w:val="left"/>
      <w:pPr>
        <w:ind w:left="846" w:hanging="420"/>
      </w:pPr>
      <w:rPr>
        <w:rFonts w:ascii="Wingdings" w:hAnsi="Wingdings" w:hint="default"/>
        <w:color w:val="FF0000"/>
        <w:sz w:val="22"/>
        <w:szCs w:val="22"/>
      </w:rPr>
    </w:lvl>
    <w:lvl w:ilvl="1" w:tplc="70EEE62E">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48" w15:restartNumberingAfterBreak="0">
    <w:nsid w:val="638A65AC"/>
    <w:multiLevelType w:val="hybridMultilevel"/>
    <w:tmpl w:val="1C5EB262"/>
    <w:lvl w:ilvl="0" w:tplc="A9F82C62">
      <w:start w:val="1"/>
      <w:numFmt w:val="bullet"/>
      <w:lvlText w:val=""/>
      <w:lvlJc w:val="left"/>
      <w:pPr>
        <w:ind w:left="846" w:hanging="420"/>
      </w:pPr>
      <w:rPr>
        <w:rFonts w:ascii="Wingdings" w:hAnsi="Wingdings" w:hint="default"/>
        <w:sz w:val="22"/>
        <w:szCs w:val="22"/>
      </w:rPr>
    </w:lvl>
    <w:lvl w:ilvl="1" w:tplc="70EEE62E">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D2441916">
      <w:start w:val="1"/>
      <w:numFmt w:val="bullet"/>
      <w:lvlText w:val=""/>
      <w:lvlJc w:val="left"/>
      <w:pPr>
        <w:ind w:left="846" w:hanging="420"/>
      </w:pPr>
      <w:rPr>
        <w:rFonts w:ascii="Wingdings" w:hAnsi="Wingdings" w:hint="default"/>
        <w:lang w:val="x-none"/>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49" w15:restartNumberingAfterBreak="0">
    <w:nsid w:val="65485668"/>
    <w:multiLevelType w:val="hybridMultilevel"/>
    <w:tmpl w:val="521213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667E4857"/>
    <w:multiLevelType w:val="hybridMultilevel"/>
    <w:tmpl w:val="EDA20ED2"/>
    <w:lvl w:ilvl="0" w:tplc="0409000B">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51" w15:restartNumberingAfterBreak="0">
    <w:nsid w:val="68BF31FB"/>
    <w:multiLevelType w:val="hybridMultilevel"/>
    <w:tmpl w:val="EB2698BA"/>
    <w:lvl w:ilvl="0" w:tplc="436023FC">
      <w:start w:val="1"/>
      <w:numFmt w:val="bullet"/>
      <w:lvlText w:val=""/>
      <w:lvlJc w:val="left"/>
      <w:pPr>
        <w:ind w:left="846" w:hanging="420"/>
      </w:pPr>
      <w:rPr>
        <w:rFonts w:ascii="Wingdings" w:hAnsi="Wingdings" w:hint="default"/>
        <w:color w:val="FF0000"/>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436023FC">
      <w:start w:val="1"/>
      <w:numFmt w:val="bullet"/>
      <w:lvlText w:val=""/>
      <w:lvlJc w:val="left"/>
      <w:pPr>
        <w:ind w:left="846" w:hanging="420"/>
      </w:pPr>
      <w:rPr>
        <w:rFonts w:ascii="Wingdings" w:hAnsi="Wingdings" w:hint="default"/>
        <w:color w:val="FF0000"/>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2" w15:restartNumberingAfterBreak="0">
    <w:nsid w:val="6B1E33DC"/>
    <w:multiLevelType w:val="hybridMultilevel"/>
    <w:tmpl w:val="31701376"/>
    <w:lvl w:ilvl="0" w:tplc="79BA640A">
      <w:start w:val="1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E3B2136"/>
    <w:multiLevelType w:val="hybridMultilevel"/>
    <w:tmpl w:val="DD2EF28C"/>
    <w:lvl w:ilvl="0" w:tplc="56F6972C">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4" w15:restartNumberingAfterBreak="0">
    <w:nsid w:val="6E685B9D"/>
    <w:multiLevelType w:val="hybridMultilevel"/>
    <w:tmpl w:val="1396DF3E"/>
    <w:lvl w:ilvl="0" w:tplc="0409000B">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55" w15:restartNumberingAfterBreak="0">
    <w:nsid w:val="7450698D"/>
    <w:multiLevelType w:val="hybridMultilevel"/>
    <w:tmpl w:val="0876FFEE"/>
    <w:lvl w:ilvl="0" w:tplc="0409000B">
      <w:start w:val="1"/>
      <w:numFmt w:val="bullet"/>
      <w:lvlText w:val=""/>
      <w:lvlJc w:val="left"/>
      <w:pPr>
        <w:ind w:left="846" w:hanging="420"/>
      </w:pPr>
      <w:rPr>
        <w:rFonts w:ascii="Wingdings" w:hAnsi="Wingdings" w:hint="default"/>
      </w:rPr>
    </w:lvl>
    <w:lvl w:ilvl="1" w:tplc="70EEE62E">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start w:val="1"/>
      <w:numFmt w:val="bullet"/>
      <w:lvlText w:val=""/>
      <w:lvlJc w:val="left"/>
      <w:pPr>
        <w:ind w:left="84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56" w15:restartNumberingAfterBreak="0">
    <w:nsid w:val="74AC303B"/>
    <w:multiLevelType w:val="hybridMultilevel"/>
    <w:tmpl w:val="5B8A3A52"/>
    <w:lvl w:ilvl="0" w:tplc="04090011">
      <w:start w:val="1"/>
      <w:numFmt w:val="decimalEnclosedCircle"/>
      <w:lvlText w:val="%1"/>
      <w:lvlJc w:val="left"/>
      <w:pPr>
        <w:ind w:left="846"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7" w15:restartNumberingAfterBreak="0">
    <w:nsid w:val="783C6BEA"/>
    <w:multiLevelType w:val="hybridMultilevel"/>
    <w:tmpl w:val="0FF22CE4"/>
    <w:lvl w:ilvl="0" w:tplc="7FCE6ED4">
      <w:start w:val="1"/>
      <w:numFmt w:val="bullet"/>
      <w:lvlText w:val=""/>
      <w:lvlJc w:val="left"/>
      <w:pPr>
        <w:ind w:left="660" w:hanging="420"/>
      </w:pPr>
      <w:rPr>
        <w:rFonts w:ascii="Wingdings" w:hAnsi="Wingdings" w:hint="default"/>
        <w:color w:val="FF0000"/>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8" w15:restartNumberingAfterBreak="0">
    <w:nsid w:val="78DE222B"/>
    <w:multiLevelType w:val="hybridMultilevel"/>
    <w:tmpl w:val="369697F6"/>
    <w:lvl w:ilvl="0" w:tplc="63B0ED66">
      <w:start w:val="11"/>
      <w:numFmt w:val="decimal"/>
      <w:lvlText w:val="%1."/>
      <w:lvlJc w:val="left"/>
      <w:pPr>
        <w:ind w:left="360" w:hanging="360"/>
      </w:pPr>
      <w:rPr>
        <w:rFonts w:hint="default"/>
      </w:rPr>
    </w:lvl>
    <w:lvl w:ilvl="1" w:tplc="57FCCB46">
      <w:start w:val="14"/>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7B1774C9"/>
    <w:multiLevelType w:val="hybridMultilevel"/>
    <w:tmpl w:val="291EEC56"/>
    <w:lvl w:ilvl="0" w:tplc="4FE8EA1C">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0" w15:restartNumberingAfterBreak="0">
    <w:nsid w:val="7B1825D9"/>
    <w:multiLevelType w:val="hybridMultilevel"/>
    <w:tmpl w:val="72CC6214"/>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1" w15:restartNumberingAfterBreak="0">
    <w:nsid w:val="7E1410A9"/>
    <w:multiLevelType w:val="hybridMultilevel"/>
    <w:tmpl w:val="CB761598"/>
    <w:lvl w:ilvl="0" w:tplc="0409000B">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num w:numId="1">
    <w:abstractNumId w:val="15"/>
  </w:num>
  <w:num w:numId="2">
    <w:abstractNumId w:val="32"/>
  </w:num>
  <w:num w:numId="3">
    <w:abstractNumId w:val="39"/>
  </w:num>
  <w:num w:numId="4">
    <w:abstractNumId w:val="25"/>
  </w:num>
  <w:num w:numId="5">
    <w:abstractNumId w:val="45"/>
  </w:num>
  <w:num w:numId="6">
    <w:abstractNumId w:val="47"/>
  </w:num>
  <w:num w:numId="7">
    <w:abstractNumId w:val="8"/>
  </w:num>
  <w:num w:numId="8">
    <w:abstractNumId w:val="57"/>
  </w:num>
  <w:num w:numId="9">
    <w:abstractNumId w:val="6"/>
  </w:num>
  <w:num w:numId="10">
    <w:abstractNumId w:val="1"/>
  </w:num>
  <w:num w:numId="11">
    <w:abstractNumId w:val="56"/>
  </w:num>
  <w:num w:numId="12">
    <w:abstractNumId w:val="4"/>
  </w:num>
  <w:num w:numId="13">
    <w:abstractNumId w:val="34"/>
  </w:num>
  <w:num w:numId="14">
    <w:abstractNumId w:val="42"/>
  </w:num>
  <w:num w:numId="15">
    <w:abstractNumId w:val="23"/>
  </w:num>
  <w:num w:numId="16">
    <w:abstractNumId w:val="22"/>
  </w:num>
  <w:num w:numId="17">
    <w:abstractNumId w:val="17"/>
  </w:num>
  <w:num w:numId="18">
    <w:abstractNumId w:val="49"/>
  </w:num>
  <w:num w:numId="19">
    <w:abstractNumId w:val="40"/>
  </w:num>
  <w:num w:numId="20">
    <w:abstractNumId w:val="18"/>
  </w:num>
  <w:num w:numId="21">
    <w:abstractNumId w:val="29"/>
  </w:num>
  <w:num w:numId="22">
    <w:abstractNumId w:val="30"/>
  </w:num>
  <w:num w:numId="23">
    <w:abstractNumId w:val="13"/>
  </w:num>
  <w:num w:numId="24">
    <w:abstractNumId w:val="53"/>
  </w:num>
  <w:num w:numId="25">
    <w:abstractNumId w:val="60"/>
  </w:num>
  <w:num w:numId="26">
    <w:abstractNumId w:val="46"/>
  </w:num>
  <w:num w:numId="27">
    <w:abstractNumId w:val="36"/>
  </w:num>
  <w:num w:numId="28">
    <w:abstractNumId w:val="38"/>
  </w:num>
  <w:num w:numId="29">
    <w:abstractNumId w:val="7"/>
  </w:num>
  <w:num w:numId="30">
    <w:abstractNumId w:val="9"/>
  </w:num>
  <w:num w:numId="31">
    <w:abstractNumId w:val="48"/>
  </w:num>
  <w:num w:numId="32">
    <w:abstractNumId w:val="59"/>
  </w:num>
  <w:num w:numId="33">
    <w:abstractNumId w:val="14"/>
  </w:num>
  <w:num w:numId="34">
    <w:abstractNumId w:val="41"/>
  </w:num>
  <w:num w:numId="35">
    <w:abstractNumId w:val="37"/>
  </w:num>
  <w:num w:numId="36">
    <w:abstractNumId w:val="51"/>
  </w:num>
  <w:num w:numId="37">
    <w:abstractNumId w:val="3"/>
  </w:num>
  <w:num w:numId="38">
    <w:abstractNumId w:val="24"/>
  </w:num>
  <w:num w:numId="39">
    <w:abstractNumId w:val="10"/>
  </w:num>
  <w:num w:numId="40">
    <w:abstractNumId w:val="61"/>
  </w:num>
  <w:num w:numId="41">
    <w:abstractNumId w:val="35"/>
  </w:num>
  <w:num w:numId="42">
    <w:abstractNumId w:val="27"/>
  </w:num>
  <w:num w:numId="43">
    <w:abstractNumId w:val="21"/>
  </w:num>
  <w:num w:numId="44">
    <w:abstractNumId w:val="20"/>
  </w:num>
  <w:num w:numId="45">
    <w:abstractNumId w:val="5"/>
  </w:num>
  <w:num w:numId="46">
    <w:abstractNumId w:val="26"/>
  </w:num>
  <w:num w:numId="47">
    <w:abstractNumId w:val="19"/>
  </w:num>
  <w:num w:numId="48">
    <w:abstractNumId w:val="50"/>
  </w:num>
  <w:num w:numId="49">
    <w:abstractNumId w:val="54"/>
  </w:num>
  <w:num w:numId="50">
    <w:abstractNumId w:val="11"/>
  </w:num>
  <w:num w:numId="51">
    <w:abstractNumId w:val="55"/>
  </w:num>
  <w:num w:numId="52">
    <w:abstractNumId w:val="2"/>
  </w:num>
  <w:num w:numId="53">
    <w:abstractNumId w:val="43"/>
  </w:num>
  <w:num w:numId="54">
    <w:abstractNumId w:val="33"/>
  </w:num>
  <w:num w:numId="55">
    <w:abstractNumId w:val="0"/>
  </w:num>
  <w:num w:numId="56">
    <w:abstractNumId w:val="44"/>
  </w:num>
  <w:num w:numId="57">
    <w:abstractNumId w:val="31"/>
  </w:num>
  <w:num w:numId="58">
    <w:abstractNumId w:val="52"/>
  </w:num>
  <w:num w:numId="59">
    <w:abstractNumId w:val="58"/>
  </w:num>
  <w:num w:numId="60">
    <w:abstractNumId w:val="12"/>
  </w:num>
  <w:num w:numId="61">
    <w:abstractNumId w:val="28"/>
  </w:num>
  <w:num w:numId="62">
    <w:abstractNumId w:val="1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958"/>
  <w:drawingGridHorizontalSpacing w:val="120"/>
  <w:drawingGridVerticalSpacing w:val="17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9D"/>
    <w:rsid w:val="00001268"/>
    <w:rsid w:val="00002940"/>
    <w:rsid w:val="00002B52"/>
    <w:rsid w:val="00005E22"/>
    <w:rsid w:val="00006371"/>
    <w:rsid w:val="00011045"/>
    <w:rsid w:val="0001329E"/>
    <w:rsid w:val="0002291C"/>
    <w:rsid w:val="00022DAE"/>
    <w:rsid w:val="00023AE0"/>
    <w:rsid w:val="00024DAB"/>
    <w:rsid w:val="00032415"/>
    <w:rsid w:val="00033683"/>
    <w:rsid w:val="00033D27"/>
    <w:rsid w:val="00033EB0"/>
    <w:rsid w:val="000346DC"/>
    <w:rsid w:val="000356FC"/>
    <w:rsid w:val="00036254"/>
    <w:rsid w:val="000377C5"/>
    <w:rsid w:val="00037935"/>
    <w:rsid w:val="00044E94"/>
    <w:rsid w:val="00044FEC"/>
    <w:rsid w:val="00046CF5"/>
    <w:rsid w:val="000511E5"/>
    <w:rsid w:val="00051369"/>
    <w:rsid w:val="00052C85"/>
    <w:rsid w:val="00053FE8"/>
    <w:rsid w:val="00054B01"/>
    <w:rsid w:val="00054C5F"/>
    <w:rsid w:val="000615E3"/>
    <w:rsid w:val="00061F0A"/>
    <w:rsid w:val="00062DB5"/>
    <w:rsid w:val="00062F85"/>
    <w:rsid w:val="00063522"/>
    <w:rsid w:val="00065CF8"/>
    <w:rsid w:val="000717CF"/>
    <w:rsid w:val="000717D9"/>
    <w:rsid w:val="000718DC"/>
    <w:rsid w:val="00072AFE"/>
    <w:rsid w:val="00072B5F"/>
    <w:rsid w:val="0007484B"/>
    <w:rsid w:val="00074D9D"/>
    <w:rsid w:val="00075F5B"/>
    <w:rsid w:val="0007682D"/>
    <w:rsid w:val="00087E13"/>
    <w:rsid w:val="00090811"/>
    <w:rsid w:val="00091FED"/>
    <w:rsid w:val="00095EDE"/>
    <w:rsid w:val="00097F4F"/>
    <w:rsid w:val="000A04B4"/>
    <w:rsid w:val="000A1447"/>
    <w:rsid w:val="000A28FC"/>
    <w:rsid w:val="000A2E81"/>
    <w:rsid w:val="000A4C35"/>
    <w:rsid w:val="000A7096"/>
    <w:rsid w:val="000A7FF6"/>
    <w:rsid w:val="000B0812"/>
    <w:rsid w:val="000B1D9D"/>
    <w:rsid w:val="000B3A64"/>
    <w:rsid w:val="000B4E32"/>
    <w:rsid w:val="000B5F66"/>
    <w:rsid w:val="000C4672"/>
    <w:rsid w:val="000C4919"/>
    <w:rsid w:val="000C4FF3"/>
    <w:rsid w:val="000C6960"/>
    <w:rsid w:val="000C6D82"/>
    <w:rsid w:val="000D1742"/>
    <w:rsid w:val="000D19D9"/>
    <w:rsid w:val="000D2000"/>
    <w:rsid w:val="000D34B2"/>
    <w:rsid w:val="000D687B"/>
    <w:rsid w:val="000D7A90"/>
    <w:rsid w:val="000E25BB"/>
    <w:rsid w:val="000E319C"/>
    <w:rsid w:val="000E739C"/>
    <w:rsid w:val="000F5591"/>
    <w:rsid w:val="000F6D9B"/>
    <w:rsid w:val="00101C50"/>
    <w:rsid w:val="00102D3A"/>
    <w:rsid w:val="001034E2"/>
    <w:rsid w:val="00103CDF"/>
    <w:rsid w:val="00105BBD"/>
    <w:rsid w:val="001061D1"/>
    <w:rsid w:val="00107681"/>
    <w:rsid w:val="001076D8"/>
    <w:rsid w:val="0010782E"/>
    <w:rsid w:val="001158A1"/>
    <w:rsid w:val="00116BD7"/>
    <w:rsid w:val="00117F8A"/>
    <w:rsid w:val="0012063F"/>
    <w:rsid w:val="00120B90"/>
    <w:rsid w:val="00125484"/>
    <w:rsid w:val="001257F5"/>
    <w:rsid w:val="00126569"/>
    <w:rsid w:val="00126592"/>
    <w:rsid w:val="0012690B"/>
    <w:rsid w:val="00130B62"/>
    <w:rsid w:val="00132429"/>
    <w:rsid w:val="001347EF"/>
    <w:rsid w:val="00136126"/>
    <w:rsid w:val="00142CD0"/>
    <w:rsid w:val="00143DB4"/>
    <w:rsid w:val="00143E5E"/>
    <w:rsid w:val="00144A40"/>
    <w:rsid w:val="00146D2D"/>
    <w:rsid w:val="001563F9"/>
    <w:rsid w:val="001600D0"/>
    <w:rsid w:val="0016274B"/>
    <w:rsid w:val="00162F4B"/>
    <w:rsid w:val="00163352"/>
    <w:rsid w:val="001633F7"/>
    <w:rsid w:val="00164FEC"/>
    <w:rsid w:val="001655F9"/>
    <w:rsid w:val="00166B7E"/>
    <w:rsid w:val="001670CC"/>
    <w:rsid w:val="00171829"/>
    <w:rsid w:val="00171E8C"/>
    <w:rsid w:val="00172EFF"/>
    <w:rsid w:val="00173405"/>
    <w:rsid w:val="00174BFF"/>
    <w:rsid w:val="00181117"/>
    <w:rsid w:val="00181E9D"/>
    <w:rsid w:val="001828C6"/>
    <w:rsid w:val="001864D1"/>
    <w:rsid w:val="0018772F"/>
    <w:rsid w:val="001916B2"/>
    <w:rsid w:val="00191D7C"/>
    <w:rsid w:val="001978E6"/>
    <w:rsid w:val="001A03F7"/>
    <w:rsid w:val="001A314E"/>
    <w:rsid w:val="001A3E6E"/>
    <w:rsid w:val="001A46AC"/>
    <w:rsid w:val="001A520C"/>
    <w:rsid w:val="001A6A12"/>
    <w:rsid w:val="001A6CD4"/>
    <w:rsid w:val="001A75E4"/>
    <w:rsid w:val="001A7E46"/>
    <w:rsid w:val="001B1267"/>
    <w:rsid w:val="001B1B29"/>
    <w:rsid w:val="001B7048"/>
    <w:rsid w:val="001B7280"/>
    <w:rsid w:val="001B7392"/>
    <w:rsid w:val="001B76B5"/>
    <w:rsid w:val="001C0599"/>
    <w:rsid w:val="001C082E"/>
    <w:rsid w:val="001C3699"/>
    <w:rsid w:val="001C56DF"/>
    <w:rsid w:val="001C56E0"/>
    <w:rsid w:val="001C65D7"/>
    <w:rsid w:val="001C6844"/>
    <w:rsid w:val="001D2191"/>
    <w:rsid w:val="001D2E7D"/>
    <w:rsid w:val="001D3DE8"/>
    <w:rsid w:val="001D4488"/>
    <w:rsid w:val="001D4E1B"/>
    <w:rsid w:val="001D4F83"/>
    <w:rsid w:val="001D6B16"/>
    <w:rsid w:val="001E0C80"/>
    <w:rsid w:val="001E1B71"/>
    <w:rsid w:val="001E57A2"/>
    <w:rsid w:val="001E5C5D"/>
    <w:rsid w:val="001E6148"/>
    <w:rsid w:val="001E71BF"/>
    <w:rsid w:val="001F1F02"/>
    <w:rsid w:val="001F24A7"/>
    <w:rsid w:val="001F44E5"/>
    <w:rsid w:val="001F4A89"/>
    <w:rsid w:val="001F4C6B"/>
    <w:rsid w:val="001F7B91"/>
    <w:rsid w:val="001F7F7D"/>
    <w:rsid w:val="00200E2C"/>
    <w:rsid w:val="00201872"/>
    <w:rsid w:val="002023B6"/>
    <w:rsid w:val="002037DB"/>
    <w:rsid w:val="00204208"/>
    <w:rsid w:val="0020453E"/>
    <w:rsid w:val="00204CD8"/>
    <w:rsid w:val="002051B0"/>
    <w:rsid w:val="00205607"/>
    <w:rsid w:val="00205A7F"/>
    <w:rsid w:val="00205E7C"/>
    <w:rsid w:val="00206005"/>
    <w:rsid w:val="00212993"/>
    <w:rsid w:val="002145D1"/>
    <w:rsid w:val="00214D94"/>
    <w:rsid w:val="00215511"/>
    <w:rsid w:val="00217A3E"/>
    <w:rsid w:val="00217BB6"/>
    <w:rsid w:val="00220B4B"/>
    <w:rsid w:val="00220CE3"/>
    <w:rsid w:val="00221C0B"/>
    <w:rsid w:val="002236DD"/>
    <w:rsid w:val="00230D83"/>
    <w:rsid w:val="00231956"/>
    <w:rsid w:val="002328D6"/>
    <w:rsid w:val="00234D2E"/>
    <w:rsid w:val="00235667"/>
    <w:rsid w:val="00236D83"/>
    <w:rsid w:val="00241923"/>
    <w:rsid w:val="00242E42"/>
    <w:rsid w:val="00242F21"/>
    <w:rsid w:val="00243C7D"/>
    <w:rsid w:val="002446F7"/>
    <w:rsid w:val="002479C2"/>
    <w:rsid w:val="00247CB3"/>
    <w:rsid w:val="0025093F"/>
    <w:rsid w:val="00251231"/>
    <w:rsid w:val="002517AD"/>
    <w:rsid w:val="002526DD"/>
    <w:rsid w:val="002532D9"/>
    <w:rsid w:val="00253DC4"/>
    <w:rsid w:val="0025600D"/>
    <w:rsid w:val="00257557"/>
    <w:rsid w:val="002575C0"/>
    <w:rsid w:val="00257665"/>
    <w:rsid w:val="0026057E"/>
    <w:rsid w:val="00260D52"/>
    <w:rsid w:val="00261366"/>
    <w:rsid w:val="0026420E"/>
    <w:rsid w:val="0026520C"/>
    <w:rsid w:val="00267F5F"/>
    <w:rsid w:val="00270302"/>
    <w:rsid w:val="0027155E"/>
    <w:rsid w:val="002736AA"/>
    <w:rsid w:val="0027541B"/>
    <w:rsid w:val="00275C03"/>
    <w:rsid w:val="002760B3"/>
    <w:rsid w:val="00276FE3"/>
    <w:rsid w:val="002776FD"/>
    <w:rsid w:val="00277DE4"/>
    <w:rsid w:val="00281E15"/>
    <w:rsid w:val="00281FBA"/>
    <w:rsid w:val="00282158"/>
    <w:rsid w:val="0028219F"/>
    <w:rsid w:val="0028261A"/>
    <w:rsid w:val="002834F0"/>
    <w:rsid w:val="002862C1"/>
    <w:rsid w:val="0028643B"/>
    <w:rsid w:val="002868B4"/>
    <w:rsid w:val="00291454"/>
    <w:rsid w:val="00291871"/>
    <w:rsid w:val="00293C76"/>
    <w:rsid w:val="00293EE5"/>
    <w:rsid w:val="002944B5"/>
    <w:rsid w:val="002973B5"/>
    <w:rsid w:val="002A000F"/>
    <w:rsid w:val="002A02FC"/>
    <w:rsid w:val="002A0B7D"/>
    <w:rsid w:val="002A3904"/>
    <w:rsid w:val="002A46AD"/>
    <w:rsid w:val="002A5D8D"/>
    <w:rsid w:val="002A7804"/>
    <w:rsid w:val="002B0554"/>
    <w:rsid w:val="002B0B75"/>
    <w:rsid w:val="002B2515"/>
    <w:rsid w:val="002B60D0"/>
    <w:rsid w:val="002B67DF"/>
    <w:rsid w:val="002C4E73"/>
    <w:rsid w:val="002C5720"/>
    <w:rsid w:val="002C5F51"/>
    <w:rsid w:val="002D152C"/>
    <w:rsid w:val="002D191C"/>
    <w:rsid w:val="002D3003"/>
    <w:rsid w:val="002D4264"/>
    <w:rsid w:val="002D66F7"/>
    <w:rsid w:val="002D6D23"/>
    <w:rsid w:val="002D73CF"/>
    <w:rsid w:val="002D780C"/>
    <w:rsid w:val="002D7E4C"/>
    <w:rsid w:val="002E0157"/>
    <w:rsid w:val="002E0F5B"/>
    <w:rsid w:val="002E12F4"/>
    <w:rsid w:val="002E171D"/>
    <w:rsid w:val="002E1C2B"/>
    <w:rsid w:val="002E2824"/>
    <w:rsid w:val="002E34DD"/>
    <w:rsid w:val="002E6DDA"/>
    <w:rsid w:val="002E7FA7"/>
    <w:rsid w:val="002F4C17"/>
    <w:rsid w:val="002F78E3"/>
    <w:rsid w:val="00301E99"/>
    <w:rsid w:val="0030292F"/>
    <w:rsid w:val="00302CCB"/>
    <w:rsid w:val="00304B30"/>
    <w:rsid w:val="00305B02"/>
    <w:rsid w:val="00306E4E"/>
    <w:rsid w:val="00307599"/>
    <w:rsid w:val="00310287"/>
    <w:rsid w:val="003112A5"/>
    <w:rsid w:val="0031224D"/>
    <w:rsid w:val="00314530"/>
    <w:rsid w:val="00316B1F"/>
    <w:rsid w:val="0032128A"/>
    <w:rsid w:val="00321623"/>
    <w:rsid w:val="0032287D"/>
    <w:rsid w:val="0032357B"/>
    <w:rsid w:val="003254FD"/>
    <w:rsid w:val="00326798"/>
    <w:rsid w:val="00327C75"/>
    <w:rsid w:val="00330576"/>
    <w:rsid w:val="003310A5"/>
    <w:rsid w:val="0033132A"/>
    <w:rsid w:val="00332DCA"/>
    <w:rsid w:val="0033397F"/>
    <w:rsid w:val="00333A75"/>
    <w:rsid w:val="00335538"/>
    <w:rsid w:val="003358C6"/>
    <w:rsid w:val="00335F45"/>
    <w:rsid w:val="0033619C"/>
    <w:rsid w:val="00336C2B"/>
    <w:rsid w:val="00336F5F"/>
    <w:rsid w:val="003372FC"/>
    <w:rsid w:val="003373DA"/>
    <w:rsid w:val="00340499"/>
    <w:rsid w:val="00341701"/>
    <w:rsid w:val="0034341B"/>
    <w:rsid w:val="00343BCF"/>
    <w:rsid w:val="003452C7"/>
    <w:rsid w:val="00345621"/>
    <w:rsid w:val="0034697C"/>
    <w:rsid w:val="003516B3"/>
    <w:rsid w:val="00352D4F"/>
    <w:rsid w:val="00353F25"/>
    <w:rsid w:val="00354C98"/>
    <w:rsid w:val="00355715"/>
    <w:rsid w:val="00356DBE"/>
    <w:rsid w:val="0035714A"/>
    <w:rsid w:val="003571CF"/>
    <w:rsid w:val="00357F66"/>
    <w:rsid w:val="00360CBC"/>
    <w:rsid w:val="00360E32"/>
    <w:rsid w:val="00361334"/>
    <w:rsid w:val="003627FC"/>
    <w:rsid w:val="003650EC"/>
    <w:rsid w:val="0036548D"/>
    <w:rsid w:val="00367943"/>
    <w:rsid w:val="003702FC"/>
    <w:rsid w:val="00380DB4"/>
    <w:rsid w:val="00382437"/>
    <w:rsid w:val="00382769"/>
    <w:rsid w:val="003834A9"/>
    <w:rsid w:val="003872A6"/>
    <w:rsid w:val="00387774"/>
    <w:rsid w:val="0039024C"/>
    <w:rsid w:val="003909FC"/>
    <w:rsid w:val="00390E21"/>
    <w:rsid w:val="00393D51"/>
    <w:rsid w:val="003A0617"/>
    <w:rsid w:val="003A06C7"/>
    <w:rsid w:val="003A165C"/>
    <w:rsid w:val="003A2E66"/>
    <w:rsid w:val="003A3FE6"/>
    <w:rsid w:val="003A67DA"/>
    <w:rsid w:val="003A70CF"/>
    <w:rsid w:val="003B03F3"/>
    <w:rsid w:val="003B1956"/>
    <w:rsid w:val="003B30ED"/>
    <w:rsid w:val="003C37A2"/>
    <w:rsid w:val="003C42F0"/>
    <w:rsid w:val="003C44DB"/>
    <w:rsid w:val="003C4A14"/>
    <w:rsid w:val="003C65C2"/>
    <w:rsid w:val="003C7454"/>
    <w:rsid w:val="003D7F1E"/>
    <w:rsid w:val="003E1D1A"/>
    <w:rsid w:val="003E387B"/>
    <w:rsid w:val="003F301E"/>
    <w:rsid w:val="003F5539"/>
    <w:rsid w:val="003F635A"/>
    <w:rsid w:val="00401BF6"/>
    <w:rsid w:val="00402705"/>
    <w:rsid w:val="00403073"/>
    <w:rsid w:val="004067F8"/>
    <w:rsid w:val="004069EC"/>
    <w:rsid w:val="0041122B"/>
    <w:rsid w:val="00411411"/>
    <w:rsid w:val="00413DD7"/>
    <w:rsid w:val="00413FA8"/>
    <w:rsid w:val="004147CC"/>
    <w:rsid w:val="00414803"/>
    <w:rsid w:val="004149AD"/>
    <w:rsid w:val="00414DC0"/>
    <w:rsid w:val="004163BB"/>
    <w:rsid w:val="0042066A"/>
    <w:rsid w:val="00421172"/>
    <w:rsid w:val="0042194A"/>
    <w:rsid w:val="004219E8"/>
    <w:rsid w:val="0043347E"/>
    <w:rsid w:val="00434198"/>
    <w:rsid w:val="00434ABA"/>
    <w:rsid w:val="00434DC2"/>
    <w:rsid w:val="00436278"/>
    <w:rsid w:val="0043638D"/>
    <w:rsid w:val="00436C62"/>
    <w:rsid w:val="00442389"/>
    <w:rsid w:val="00443E6F"/>
    <w:rsid w:val="00445B6B"/>
    <w:rsid w:val="004467F4"/>
    <w:rsid w:val="00450734"/>
    <w:rsid w:val="00451829"/>
    <w:rsid w:val="0045191A"/>
    <w:rsid w:val="00452AF3"/>
    <w:rsid w:val="00457F91"/>
    <w:rsid w:val="004632F1"/>
    <w:rsid w:val="004658D4"/>
    <w:rsid w:val="0046770F"/>
    <w:rsid w:val="004708D7"/>
    <w:rsid w:val="0047134F"/>
    <w:rsid w:val="00472C83"/>
    <w:rsid w:val="00473B52"/>
    <w:rsid w:val="00473C1D"/>
    <w:rsid w:val="00473FAB"/>
    <w:rsid w:val="00476D69"/>
    <w:rsid w:val="00480581"/>
    <w:rsid w:val="004808BD"/>
    <w:rsid w:val="004847D9"/>
    <w:rsid w:val="00486780"/>
    <w:rsid w:val="00486F44"/>
    <w:rsid w:val="004912FA"/>
    <w:rsid w:val="00492EF0"/>
    <w:rsid w:val="004951BF"/>
    <w:rsid w:val="004955CB"/>
    <w:rsid w:val="00497018"/>
    <w:rsid w:val="004A322B"/>
    <w:rsid w:val="004A7F1A"/>
    <w:rsid w:val="004B31BF"/>
    <w:rsid w:val="004B3650"/>
    <w:rsid w:val="004B4690"/>
    <w:rsid w:val="004B540A"/>
    <w:rsid w:val="004B73D5"/>
    <w:rsid w:val="004C15F1"/>
    <w:rsid w:val="004C2959"/>
    <w:rsid w:val="004C308E"/>
    <w:rsid w:val="004C314D"/>
    <w:rsid w:val="004C3BA0"/>
    <w:rsid w:val="004C4A02"/>
    <w:rsid w:val="004C55A2"/>
    <w:rsid w:val="004C74C7"/>
    <w:rsid w:val="004D0E19"/>
    <w:rsid w:val="004D3119"/>
    <w:rsid w:val="004D34EC"/>
    <w:rsid w:val="004D698C"/>
    <w:rsid w:val="004D72B3"/>
    <w:rsid w:val="004D7AA0"/>
    <w:rsid w:val="004D7BE9"/>
    <w:rsid w:val="004D7CB3"/>
    <w:rsid w:val="004E0054"/>
    <w:rsid w:val="004F0224"/>
    <w:rsid w:val="004F0CB8"/>
    <w:rsid w:val="004F1B47"/>
    <w:rsid w:val="004F2357"/>
    <w:rsid w:val="004F3667"/>
    <w:rsid w:val="004F486F"/>
    <w:rsid w:val="004F4D2D"/>
    <w:rsid w:val="004F5915"/>
    <w:rsid w:val="004F738D"/>
    <w:rsid w:val="004F795B"/>
    <w:rsid w:val="00500711"/>
    <w:rsid w:val="005036C0"/>
    <w:rsid w:val="00503F4C"/>
    <w:rsid w:val="00503FAF"/>
    <w:rsid w:val="00507C8A"/>
    <w:rsid w:val="005119CA"/>
    <w:rsid w:val="00511C5C"/>
    <w:rsid w:val="00511C71"/>
    <w:rsid w:val="00511CDB"/>
    <w:rsid w:val="00513B7F"/>
    <w:rsid w:val="005158A9"/>
    <w:rsid w:val="00515E96"/>
    <w:rsid w:val="005176C4"/>
    <w:rsid w:val="00520BE8"/>
    <w:rsid w:val="00525946"/>
    <w:rsid w:val="00526C8E"/>
    <w:rsid w:val="00526E65"/>
    <w:rsid w:val="0052773D"/>
    <w:rsid w:val="005277CC"/>
    <w:rsid w:val="00530948"/>
    <w:rsid w:val="00530D44"/>
    <w:rsid w:val="0053271E"/>
    <w:rsid w:val="00533EDD"/>
    <w:rsid w:val="00534069"/>
    <w:rsid w:val="00534922"/>
    <w:rsid w:val="00534E1D"/>
    <w:rsid w:val="005354E5"/>
    <w:rsid w:val="00535B80"/>
    <w:rsid w:val="005367A5"/>
    <w:rsid w:val="005367D7"/>
    <w:rsid w:val="0053775C"/>
    <w:rsid w:val="0054082D"/>
    <w:rsid w:val="00541A52"/>
    <w:rsid w:val="005438FD"/>
    <w:rsid w:val="0054464A"/>
    <w:rsid w:val="00545974"/>
    <w:rsid w:val="005462C9"/>
    <w:rsid w:val="00547A8E"/>
    <w:rsid w:val="00553D47"/>
    <w:rsid w:val="00553F3D"/>
    <w:rsid w:val="00554B13"/>
    <w:rsid w:val="00555BD8"/>
    <w:rsid w:val="00555C83"/>
    <w:rsid w:val="0055661E"/>
    <w:rsid w:val="0056068A"/>
    <w:rsid w:val="00560BBF"/>
    <w:rsid w:val="005612F2"/>
    <w:rsid w:val="00562A1C"/>
    <w:rsid w:val="00562F0B"/>
    <w:rsid w:val="0056664A"/>
    <w:rsid w:val="00570983"/>
    <w:rsid w:val="00570DBF"/>
    <w:rsid w:val="0057692A"/>
    <w:rsid w:val="00576FF0"/>
    <w:rsid w:val="00580517"/>
    <w:rsid w:val="00581A5A"/>
    <w:rsid w:val="00583676"/>
    <w:rsid w:val="00584582"/>
    <w:rsid w:val="0058570C"/>
    <w:rsid w:val="0058734F"/>
    <w:rsid w:val="00587BAE"/>
    <w:rsid w:val="005903BD"/>
    <w:rsid w:val="005926AE"/>
    <w:rsid w:val="00593D31"/>
    <w:rsid w:val="0059449B"/>
    <w:rsid w:val="00594951"/>
    <w:rsid w:val="005A078C"/>
    <w:rsid w:val="005A1BEF"/>
    <w:rsid w:val="005A2D3E"/>
    <w:rsid w:val="005A334F"/>
    <w:rsid w:val="005A3D6F"/>
    <w:rsid w:val="005A5785"/>
    <w:rsid w:val="005A6D0E"/>
    <w:rsid w:val="005B0AF3"/>
    <w:rsid w:val="005B0CB5"/>
    <w:rsid w:val="005B15C1"/>
    <w:rsid w:val="005B1EB3"/>
    <w:rsid w:val="005B2F91"/>
    <w:rsid w:val="005B36BA"/>
    <w:rsid w:val="005B39AC"/>
    <w:rsid w:val="005B7361"/>
    <w:rsid w:val="005C1FE2"/>
    <w:rsid w:val="005C20B5"/>
    <w:rsid w:val="005C7237"/>
    <w:rsid w:val="005D0C48"/>
    <w:rsid w:val="005D53EC"/>
    <w:rsid w:val="005D64E9"/>
    <w:rsid w:val="005E1633"/>
    <w:rsid w:val="005E4F41"/>
    <w:rsid w:val="005E5828"/>
    <w:rsid w:val="005E63C0"/>
    <w:rsid w:val="005E67BE"/>
    <w:rsid w:val="005E728D"/>
    <w:rsid w:val="005E76A4"/>
    <w:rsid w:val="005E7899"/>
    <w:rsid w:val="005F1848"/>
    <w:rsid w:val="005F1F46"/>
    <w:rsid w:val="005F310F"/>
    <w:rsid w:val="006023BE"/>
    <w:rsid w:val="006118CE"/>
    <w:rsid w:val="00612751"/>
    <w:rsid w:val="006204D6"/>
    <w:rsid w:val="006213C0"/>
    <w:rsid w:val="00621982"/>
    <w:rsid w:val="0062377F"/>
    <w:rsid w:val="00623D8E"/>
    <w:rsid w:val="00624AF6"/>
    <w:rsid w:val="00627750"/>
    <w:rsid w:val="00632360"/>
    <w:rsid w:val="00632FD2"/>
    <w:rsid w:val="00633613"/>
    <w:rsid w:val="00640349"/>
    <w:rsid w:val="00641F62"/>
    <w:rsid w:val="00643F59"/>
    <w:rsid w:val="0064477D"/>
    <w:rsid w:val="006570A7"/>
    <w:rsid w:val="00657B35"/>
    <w:rsid w:val="00657E63"/>
    <w:rsid w:val="00660FDB"/>
    <w:rsid w:val="0066222C"/>
    <w:rsid w:val="00662A40"/>
    <w:rsid w:val="00665CE4"/>
    <w:rsid w:val="0067243C"/>
    <w:rsid w:val="0067247F"/>
    <w:rsid w:val="006775CB"/>
    <w:rsid w:val="006843C0"/>
    <w:rsid w:val="006873F4"/>
    <w:rsid w:val="006908DE"/>
    <w:rsid w:val="00691316"/>
    <w:rsid w:val="00692570"/>
    <w:rsid w:val="00692B2F"/>
    <w:rsid w:val="00694EC2"/>
    <w:rsid w:val="0069535B"/>
    <w:rsid w:val="006A1E3C"/>
    <w:rsid w:val="006A283D"/>
    <w:rsid w:val="006A3276"/>
    <w:rsid w:val="006A4E00"/>
    <w:rsid w:val="006A5A0D"/>
    <w:rsid w:val="006B06E5"/>
    <w:rsid w:val="006B12D2"/>
    <w:rsid w:val="006B35B0"/>
    <w:rsid w:val="006B3CC2"/>
    <w:rsid w:val="006B571D"/>
    <w:rsid w:val="006C092A"/>
    <w:rsid w:val="006C0D7B"/>
    <w:rsid w:val="006C40E4"/>
    <w:rsid w:val="006C4C8D"/>
    <w:rsid w:val="006C7309"/>
    <w:rsid w:val="006D1C81"/>
    <w:rsid w:val="006D2625"/>
    <w:rsid w:val="006D28FE"/>
    <w:rsid w:val="006D3C3B"/>
    <w:rsid w:val="006D4866"/>
    <w:rsid w:val="006D4A3D"/>
    <w:rsid w:val="006D4E32"/>
    <w:rsid w:val="006D7A23"/>
    <w:rsid w:val="006E19DB"/>
    <w:rsid w:val="006E6D63"/>
    <w:rsid w:val="006F09CB"/>
    <w:rsid w:val="006F314A"/>
    <w:rsid w:val="006F4533"/>
    <w:rsid w:val="006F4558"/>
    <w:rsid w:val="006F7591"/>
    <w:rsid w:val="00701783"/>
    <w:rsid w:val="007020A9"/>
    <w:rsid w:val="007030AF"/>
    <w:rsid w:val="00703D61"/>
    <w:rsid w:val="007048DA"/>
    <w:rsid w:val="00704A17"/>
    <w:rsid w:val="00705215"/>
    <w:rsid w:val="00713948"/>
    <w:rsid w:val="0071585A"/>
    <w:rsid w:val="007203D0"/>
    <w:rsid w:val="00720D9C"/>
    <w:rsid w:val="00720E18"/>
    <w:rsid w:val="00722ED3"/>
    <w:rsid w:val="007242C6"/>
    <w:rsid w:val="00730196"/>
    <w:rsid w:val="0073049E"/>
    <w:rsid w:val="0073267A"/>
    <w:rsid w:val="00732DF9"/>
    <w:rsid w:val="00733862"/>
    <w:rsid w:val="007347A6"/>
    <w:rsid w:val="00735145"/>
    <w:rsid w:val="007409B7"/>
    <w:rsid w:val="0074310D"/>
    <w:rsid w:val="00744133"/>
    <w:rsid w:val="0074507B"/>
    <w:rsid w:val="00745752"/>
    <w:rsid w:val="0074705D"/>
    <w:rsid w:val="0074752C"/>
    <w:rsid w:val="007502EF"/>
    <w:rsid w:val="007503BB"/>
    <w:rsid w:val="00752797"/>
    <w:rsid w:val="007534FC"/>
    <w:rsid w:val="007538FE"/>
    <w:rsid w:val="0075404B"/>
    <w:rsid w:val="00755AC9"/>
    <w:rsid w:val="00762082"/>
    <w:rsid w:val="00763CB4"/>
    <w:rsid w:val="00764074"/>
    <w:rsid w:val="00766B9A"/>
    <w:rsid w:val="00770EDE"/>
    <w:rsid w:val="00771B2F"/>
    <w:rsid w:val="007726B0"/>
    <w:rsid w:val="00777098"/>
    <w:rsid w:val="00777107"/>
    <w:rsid w:val="0078085D"/>
    <w:rsid w:val="007819EE"/>
    <w:rsid w:val="00781FB2"/>
    <w:rsid w:val="007827D6"/>
    <w:rsid w:val="00783509"/>
    <w:rsid w:val="007873D2"/>
    <w:rsid w:val="00791E27"/>
    <w:rsid w:val="007922E7"/>
    <w:rsid w:val="007A222F"/>
    <w:rsid w:val="007A241B"/>
    <w:rsid w:val="007A4443"/>
    <w:rsid w:val="007A572D"/>
    <w:rsid w:val="007A6E08"/>
    <w:rsid w:val="007B0804"/>
    <w:rsid w:val="007B0BBD"/>
    <w:rsid w:val="007B3058"/>
    <w:rsid w:val="007B5BD7"/>
    <w:rsid w:val="007B5C9A"/>
    <w:rsid w:val="007B6D00"/>
    <w:rsid w:val="007B71DC"/>
    <w:rsid w:val="007C08BB"/>
    <w:rsid w:val="007C0CCF"/>
    <w:rsid w:val="007C452C"/>
    <w:rsid w:val="007C4934"/>
    <w:rsid w:val="007C4D7E"/>
    <w:rsid w:val="007C53DB"/>
    <w:rsid w:val="007C5416"/>
    <w:rsid w:val="007C6A69"/>
    <w:rsid w:val="007C7FCA"/>
    <w:rsid w:val="007D01B2"/>
    <w:rsid w:val="007D0A0E"/>
    <w:rsid w:val="007D2330"/>
    <w:rsid w:val="007D252E"/>
    <w:rsid w:val="007D4DDF"/>
    <w:rsid w:val="007D6FB5"/>
    <w:rsid w:val="007D76B4"/>
    <w:rsid w:val="007E05FE"/>
    <w:rsid w:val="007E0E61"/>
    <w:rsid w:val="007E296C"/>
    <w:rsid w:val="007E549F"/>
    <w:rsid w:val="007E5AC9"/>
    <w:rsid w:val="007E5F28"/>
    <w:rsid w:val="007F05FD"/>
    <w:rsid w:val="007F0D0B"/>
    <w:rsid w:val="007F2844"/>
    <w:rsid w:val="007F77DE"/>
    <w:rsid w:val="00800365"/>
    <w:rsid w:val="00800C25"/>
    <w:rsid w:val="00801807"/>
    <w:rsid w:val="00802565"/>
    <w:rsid w:val="008049EF"/>
    <w:rsid w:val="0081345E"/>
    <w:rsid w:val="00815A86"/>
    <w:rsid w:val="00816182"/>
    <w:rsid w:val="00816366"/>
    <w:rsid w:val="008167A9"/>
    <w:rsid w:val="008222FD"/>
    <w:rsid w:val="00822937"/>
    <w:rsid w:val="00823D56"/>
    <w:rsid w:val="00825036"/>
    <w:rsid w:val="00825624"/>
    <w:rsid w:val="00825FAF"/>
    <w:rsid w:val="00826049"/>
    <w:rsid w:val="008263F2"/>
    <w:rsid w:val="00826CC8"/>
    <w:rsid w:val="00831D8D"/>
    <w:rsid w:val="008326C5"/>
    <w:rsid w:val="00834909"/>
    <w:rsid w:val="00835648"/>
    <w:rsid w:val="00841416"/>
    <w:rsid w:val="00841953"/>
    <w:rsid w:val="00843249"/>
    <w:rsid w:val="00844A42"/>
    <w:rsid w:val="0084701A"/>
    <w:rsid w:val="00847051"/>
    <w:rsid w:val="00847506"/>
    <w:rsid w:val="00847DBD"/>
    <w:rsid w:val="00850938"/>
    <w:rsid w:val="00851B6A"/>
    <w:rsid w:val="00852A82"/>
    <w:rsid w:val="008547D7"/>
    <w:rsid w:val="00855284"/>
    <w:rsid w:val="00855479"/>
    <w:rsid w:val="00856EAE"/>
    <w:rsid w:val="0086049E"/>
    <w:rsid w:val="008609D3"/>
    <w:rsid w:val="00862860"/>
    <w:rsid w:val="00862D8B"/>
    <w:rsid w:val="00874135"/>
    <w:rsid w:val="00875087"/>
    <w:rsid w:val="008750B8"/>
    <w:rsid w:val="008773ED"/>
    <w:rsid w:val="008806A3"/>
    <w:rsid w:val="00882D02"/>
    <w:rsid w:val="008833A6"/>
    <w:rsid w:val="00883FC3"/>
    <w:rsid w:val="008853AF"/>
    <w:rsid w:val="00885A53"/>
    <w:rsid w:val="00885DAC"/>
    <w:rsid w:val="00886860"/>
    <w:rsid w:val="00887550"/>
    <w:rsid w:val="0089005E"/>
    <w:rsid w:val="0089130B"/>
    <w:rsid w:val="0089169D"/>
    <w:rsid w:val="0089406C"/>
    <w:rsid w:val="008947F1"/>
    <w:rsid w:val="00895B7E"/>
    <w:rsid w:val="008A03CA"/>
    <w:rsid w:val="008A048C"/>
    <w:rsid w:val="008A1299"/>
    <w:rsid w:val="008A17DB"/>
    <w:rsid w:val="008A26C3"/>
    <w:rsid w:val="008A53AC"/>
    <w:rsid w:val="008B12AD"/>
    <w:rsid w:val="008B5933"/>
    <w:rsid w:val="008C1749"/>
    <w:rsid w:val="008C25BC"/>
    <w:rsid w:val="008C2D6B"/>
    <w:rsid w:val="008C2F1D"/>
    <w:rsid w:val="008C553A"/>
    <w:rsid w:val="008C708F"/>
    <w:rsid w:val="008C7F46"/>
    <w:rsid w:val="008D01F2"/>
    <w:rsid w:val="008D3BA3"/>
    <w:rsid w:val="008D3F30"/>
    <w:rsid w:val="008D469B"/>
    <w:rsid w:val="008D5A34"/>
    <w:rsid w:val="008E4C51"/>
    <w:rsid w:val="008E7BE7"/>
    <w:rsid w:val="008E7E41"/>
    <w:rsid w:val="008F12E2"/>
    <w:rsid w:val="008F1F0A"/>
    <w:rsid w:val="008F2111"/>
    <w:rsid w:val="008F38EB"/>
    <w:rsid w:val="008F46B2"/>
    <w:rsid w:val="008F6747"/>
    <w:rsid w:val="008F68AF"/>
    <w:rsid w:val="009007E3"/>
    <w:rsid w:val="00904A63"/>
    <w:rsid w:val="00906982"/>
    <w:rsid w:val="00907B17"/>
    <w:rsid w:val="00910545"/>
    <w:rsid w:val="00910574"/>
    <w:rsid w:val="00912C26"/>
    <w:rsid w:val="00913389"/>
    <w:rsid w:val="009141B7"/>
    <w:rsid w:val="00914348"/>
    <w:rsid w:val="00916C38"/>
    <w:rsid w:val="00921FF0"/>
    <w:rsid w:val="00922832"/>
    <w:rsid w:val="00926680"/>
    <w:rsid w:val="009308B5"/>
    <w:rsid w:val="009329D4"/>
    <w:rsid w:val="00932A0E"/>
    <w:rsid w:val="009334EA"/>
    <w:rsid w:val="00936166"/>
    <w:rsid w:val="009376B7"/>
    <w:rsid w:val="009405A0"/>
    <w:rsid w:val="009405D0"/>
    <w:rsid w:val="009420D3"/>
    <w:rsid w:val="00942CA0"/>
    <w:rsid w:val="009444FF"/>
    <w:rsid w:val="00950EF5"/>
    <w:rsid w:val="00951080"/>
    <w:rsid w:val="009512A5"/>
    <w:rsid w:val="0095302C"/>
    <w:rsid w:val="00953A8E"/>
    <w:rsid w:val="00953ABA"/>
    <w:rsid w:val="00953E3B"/>
    <w:rsid w:val="00957C54"/>
    <w:rsid w:val="00957CA1"/>
    <w:rsid w:val="00957FD0"/>
    <w:rsid w:val="00961029"/>
    <w:rsid w:val="009628FC"/>
    <w:rsid w:val="00967FAF"/>
    <w:rsid w:val="0097063B"/>
    <w:rsid w:val="00971F42"/>
    <w:rsid w:val="00975EEF"/>
    <w:rsid w:val="00976C24"/>
    <w:rsid w:val="00977173"/>
    <w:rsid w:val="00981EB5"/>
    <w:rsid w:val="00983E37"/>
    <w:rsid w:val="00985151"/>
    <w:rsid w:val="00985249"/>
    <w:rsid w:val="00985D7C"/>
    <w:rsid w:val="00992149"/>
    <w:rsid w:val="00992F13"/>
    <w:rsid w:val="00996E46"/>
    <w:rsid w:val="009971A4"/>
    <w:rsid w:val="009A050C"/>
    <w:rsid w:val="009A42A0"/>
    <w:rsid w:val="009A4342"/>
    <w:rsid w:val="009A4916"/>
    <w:rsid w:val="009A5702"/>
    <w:rsid w:val="009A6F53"/>
    <w:rsid w:val="009A7447"/>
    <w:rsid w:val="009B125D"/>
    <w:rsid w:val="009B3EAC"/>
    <w:rsid w:val="009B45CB"/>
    <w:rsid w:val="009B4D49"/>
    <w:rsid w:val="009B5602"/>
    <w:rsid w:val="009B706A"/>
    <w:rsid w:val="009B75B8"/>
    <w:rsid w:val="009C1CFE"/>
    <w:rsid w:val="009C27E0"/>
    <w:rsid w:val="009C29CE"/>
    <w:rsid w:val="009C2D57"/>
    <w:rsid w:val="009C321C"/>
    <w:rsid w:val="009C43BB"/>
    <w:rsid w:val="009D2E88"/>
    <w:rsid w:val="009D2EF3"/>
    <w:rsid w:val="009D324B"/>
    <w:rsid w:val="009D48CD"/>
    <w:rsid w:val="009E0CD7"/>
    <w:rsid w:val="009E1272"/>
    <w:rsid w:val="009E281B"/>
    <w:rsid w:val="009E45A5"/>
    <w:rsid w:val="009E4C7D"/>
    <w:rsid w:val="009E58F5"/>
    <w:rsid w:val="009E5A7B"/>
    <w:rsid w:val="009E732C"/>
    <w:rsid w:val="009F0E97"/>
    <w:rsid w:val="009F4D95"/>
    <w:rsid w:val="009F55DB"/>
    <w:rsid w:val="009F608A"/>
    <w:rsid w:val="009F6DF7"/>
    <w:rsid w:val="009F758F"/>
    <w:rsid w:val="00A001BA"/>
    <w:rsid w:val="00A0021A"/>
    <w:rsid w:val="00A01A39"/>
    <w:rsid w:val="00A024A0"/>
    <w:rsid w:val="00A07970"/>
    <w:rsid w:val="00A125D9"/>
    <w:rsid w:val="00A146DD"/>
    <w:rsid w:val="00A14F73"/>
    <w:rsid w:val="00A157C2"/>
    <w:rsid w:val="00A15E72"/>
    <w:rsid w:val="00A21332"/>
    <w:rsid w:val="00A22305"/>
    <w:rsid w:val="00A225CB"/>
    <w:rsid w:val="00A263B3"/>
    <w:rsid w:val="00A30EBA"/>
    <w:rsid w:val="00A31970"/>
    <w:rsid w:val="00A35DB1"/>
    <w:rsid w:val="00A368D9"/>
    <w:rsid w:val="00A430D9"/>
    <w:rsid w:val="00A463BB"/>
    <w:rsid w:val="00A46DE1"/>
    <w:rsid w:val="00A4758C"/>
    <w:rsid w:val="00A47E43"/>
    <w:rsid w:val="00A51FCF"/>
    <w:rsid w:val="00A543A6"/>
    <w:rsid w:val="00A55767"/>
    <w:rsid w:val="00A56C3F"/>
    <w:rsid w:val="00A60D23"/>
    <w:rsid w:val="00A61916"/>
    <w:rsid w:val="00A65241"/>
    <w:rsid w:val="00A67932"/>
    <w:rsid w:val="00A67E32"/>
    <w:rsid w:val="00A725EE"/>
    <w:rsid w:val="00A73314"/>
    <w:rsid w:val="00A73F42"/>
    <w:rsid w:val="00A74803"/>
    <w:rsid w:val="00A7571F"/>
    <w:rsid w:val="00A76420"/>
    <w:rsid w:val="00A7686D"/>
    <w:rsid w:val="00A7695E"/>
    <w:rsid w:val="00A775F8"/>
    <w:rsid w:val="00A77731"/>
    <w:rsid w:val="00A77E6A"/>
    <w:rsid w:val="00A8160A"/>
    <w:rsid w:val="00A8177A"/>
    <w:rsid w:val="00A81B25"/>
    <w:rsid w:val="00A8210B"/>
    <w:rsid w:val="00A82F26"/>
    <w:rsid w:val="00A83083"/>
    <w:rsid w:val="00A848AF"/>
    <w:rsid w:val="00A90351"/>
    <w:rsid w:val="00A91966"/>
    <w:rsid w:val="00A93FFE"/>
    <w:rsid w:val="00A945E5"/>
    <w:rsid w:val="00A94CE5"/>
    <w:rsid w:val="00A9561F"/>
    <w:rsid w:val="00A974D2"/>
    <w:rsid w:val="00AA2DF5"/>
    <w:rsid w:val="00AA77C8"/>
    <w:rsid w:val="00AB056A"/>
    <w:rsid w:val="00AB4D1E"/>
    <w:rsid w:val="00AB4DC9"/>
    <w:rsid w:val="00AB5251"/>
    <w:rsid w:val="00AB56DF"/>
    <w:rsid w:val="00AB5BFE"/>
    <w:rsid w:val="00AB60B6"/>
    <w:rsid w:val="00AB6296"/>
    <w:rsid w:val="00AB6A0D"/>
    <w:rsid w:val="00AB74C6"/>
    <w:rsid w:val="00AC013B"/>
    <w:rsid w:val="00AC0E5C"/>
    <w:rsid w:val="00AC1D90"/>
    <w:rsid w:val="00AC49FB"/>
    <w:rsid w:val="00AC79C9"/>
    <w:rsid w:val="00AD3455"/>
    <w:rsid w:val="00AD36EE"/>
    <w:rsid w:val="00AD7A7A"/>
    <w:rsid w:val="00AE1F16"/>
    <w:rsid w:val="00AE24F0"/>
    <w:rsid w:val="00AE2963"/>
    <w:rsid w:val="00AE43DD"/>
    <w:rsid w:val="00AE6E04"/>
    <w:rsid w:val="00AF03A2"/>
    <w:rsid w:val="00AF4A31"/>
    <w:rsid w:val="00B00775"/>
    <w:rsid w:val="00B0089B"/>
    <w:rsid w:val="00B00A0A"/>
    <w:rsid w:val="00B02A2A"/>
    <w:rsid w:val="00B0732C"/>
    <w:rsid w:val="00B106FE"/>
    <w:rsid w:val="00B149FE"/>
    <w:rsid w:val="00B156C1"/>
    <w:rsid w:val="00B15BA6"/>
    <w:rsid w:val="00B1734F"/>
    <w:rsid w:val="00B177DD"/>
    <w:rsid w:val="00B2238D"/>
    <w:rsid w:val="00B22B53"/>
    <w:rsid w:val="00B23698"/>
    <w:rsid w:val="00B265D1"/>
    <w:rsid w:val="00B34D91"/>
    <w:rsid w:val="00B351DD"/>
    <w:rsid w:val="00B35354"/>
    <w:rsid w:val="00B359B0"/>
    <w:rsid w:val="00B35E83"/>
    <w:rsid w:val="00B361D6"/>
    <w:rsid w:val="00B37825"/>
    <w:rsid w:val="00B40545"/>
    <w:rsid w:val="00B42B1C"/>
    <w:rsid w:val="00B43D34"/>
    <w:rsid w:val="00B43D7F"/>
    <w:rsid w:val="00B47BD0"/>
    <w:rsid w:val="00B501B9"/>
    <w:rsid w:val="00B51296"/>
    <w:rsid w:val="00B52D93"/>
    <w:rsid w:val="00B571C6"/>
    <w:rsid w:val="00B5768B"/>
    <w:rsid w:val="00B57FC1"/>
    <w:rsid w:val="00B601B2"/>
    <w:rsid w:val="00B63F5B"/>
    <w:rsid w:val="00B65B2D"/>
    <w:rsid w:val="00B65C21"/>
    <w:rsid w:val="00B661AE"/>
    <w:rsid w:val="00B705F2"/>
    <w:rsid w:val="00B70B41"/>
    <w:rsid w:val="00B70E42"/>
    <w:rsid w:val="00B74121"/>
    <w:rsid w:val="00B74D96"/>
    <w:rsid w:val="00B77032"/>
    <w:rsid w:val="00B806C1"/>
    <w:rsid w:val="00B80956"/>
    <w:rsid w:val="00B81861"/>
    <w:rsid w:val="00B83FC5"/>
    <w:rsid w:val="00B84C13"/>
    <w:rsid w:val="00B9408D"/>
    <w:rsid w:val="00B97744"/>
    <w:rsid w:val="00B97C46"/>
    <w:rsid w:val="00B97E90"/>
    <w:rsid w:val="00BA1B0F"/>
    <w:rsid w:val="00BA2199"/>
    <w:rsid w:val="00BA57E0"/>
    <w:rsid w:val="00BB375E"/>
    <w:rsid w:val="00BB5DB3"/>
    <w:rsid w:val="00BB740B"/>
    <w:rsid w:val="00BB7796"/>
    <w:rsid w:val="00BC0AA7"/>
    <w:rsid w:val="00BC1697"/>
    <w:rsid w:val="00BC39C9"/>
    <w:rsid w:val="00BC5597"/>
    <w:rsid w:val="00BC560A"/>
    <w:rsid w:val="00BC6888"/>
    <w:rsid w:val="00BC772A"/>
    <w:rsid w:val="00BC7944"/>
    <w:rsid w:val="00BC7A7B"/>
    <w:rsid w:val="00BC7C35"/>
    <w:rsid w:val="00BD0379"/>
    <w:rsid w:val="00BD1414"/>
    <w:rsid w:val="00BD2396"/>
    <w:rsid w:val="00BD4E94"/>
    <w:rsid w:val="00BD5D44"/>
    <w:rsid w:val="00BD76F0"/>
    <w:rsid w:val="00BD79D2"/>
    <w:rsid w:val="00BE28E1"/>
    <w:rsid w:val="00BE290B"/>
    <w:rsid w:val="00BE741E"/>
    <w:rsid w:val="00BF0BAF"/>
    <w:rsid w:val="00BF31B2"/>
    <w:rsid w:val="00BF3A49"/>
    <w:rsid w:val="00BF42E2"/>
    <w:rsid w:val="00BF4D8E"/>
    <w:rsid w:val="00BF58BC"/>
    <w:rsid w:val="00BF632E"/>
    <w:rsid w:val="00BF6724"/>
    <w:rsid w:val="00BF6EF2"/>
    <w:rsid w:val="00C05096"/>
    <w:rsid w:val="00C053D0"/>
    <w:rsid w:val="00C058F0"/>
    <w:rsid w:val="00C05E9E"/>
    <w:rsid w:val="00C07CC0"/>
    <w:rsid w:val="00C1007A"/>
    <w:rsid w:val="00C108BD"/>
    <w:rsid w:val="00C11C74"/>
    <w:rsid w:val="00C11F34"/>
    <w:rsid w:val="00C15B5B"/>
    <w:rsid w:val="00C16B44"/>
    <w:rsid w:val="00C20290"/>
    <w:rsid w:val="00C204B8"/>
    <w:rsid w:val="00C20AA1"/>
    <w:rsid w:val="00C23E89"/>
    <w:rsid w:val="00C25A34"/>
    <w:rsid w:val="00C25BCF"/>
    <w:rsid w:val="00C32CB6"/>
    <w:rsid w:val="00C355DA"/>
    <w:rsid w:val="00C36555"/>
    <w:rsid w:val="00C40BEA"/>
    <w:rsid w:val="00C417F5"/>
    <w:rsid w:val="00C439C9"/>
    <w:rsid w:val="00C44F1B"/>
    <w:rsid w:val="00C452A1"/>
    <w:rsid w:val="00C471E6"/>
    <w:rsid w:val="00C500DA"/>
    <w:rsid w:val="00C51D21"/>
    <w:rsid w:val="00C53916"/>
    <w:rsid w:val="00C53AAF"/>
    <w:rsid w:val="00C54732"/>
    <w:rsid w:val="00C60BC1"/>
    <w:rsid w:val="00C612E0"/>
    <w:rsid w:val="00C627E1"/>
    <w:rsid w:val="00C63CF6"/>
    <w:rsid w:val="00C641EF"/>
    <w:rsid w:val="00C6496B"/>
    <w:rsid w:val="00C66534"/>
    <w:rsid w:val="00C66EAF"/>
    <w:rsid w:val="00C7014B"/>
    <w:rsid w:val="00C70C53"/>
    <w:rsid w:val="00C72349"/>
    <w:rsid w:val="00C72702"/>
    <w:rsid w:val="00C73A3A"/>
    <w:rsid w:val="00C73CC1"/>
    <w:rsid w:val="00C740FC"/>
    <w:rsid w:val="00C751E4"/>
    <w:rsid w:val="00C75CF8"/>
    <w:rsid w:val="00C77A09"/>
    <w:rsid w:val="00C77A94"/>
    <w:rsid w:val="00C80F79"/>
    <w:rsid w:val="00C84FDC"/>
    <w:rsid w:val="00C8581D"/>
    <w:rsid w:val="00C86012"/>
    <w:rsid w:val="00C87D44"/>
    <w:rsid w:val="00C91A35"/>
    <w:rsid w:val="00C92EAC"/>
    <w:rsid w:val="00CA07A1"/>
    <w:rsid w:val="00CA3136"/>
    <w:rsid w:val="00CA6D7B"/>
    <w:rsid w:val="00CA7CC7"/>
    <w:rsid w:val="00CB035E"/>
    <w:rsid w:val="00CB1584"/>
    <w:rsid w:val="00CB43C1"/>
    <w:rsid w:val="00CB5FE1"/>
    <w:rsid w:val="00CB62E3"/>
    <w:rsid w:val="00CB6720"/>
    <w:rsid w:val="00CB6753"/>
    <w:rsid w:val="00CB6EA7"/>
    <w:rsid w:val="00CC3C7C"/>
    <w:rsid w:val="00CC54E8"/>
    <w:rsid w:val="00CC7A03"/>
    <w:rsid w:val="00CD076B"/>
    <w:rsid w:val="00CD0895"/>
    <w:rsid w:val="00CD5C2A"/>
    <w:rsid w:val="00CD6B7E"/>
    <w:rsid w:val="00CE1F06"/>
    <w:rsid w:val="00CE2578"/>
    <w:rsid w:val="00CE3596"/>
    <w:rsid w:val="00CE378C"/>
    <w:rsid w:val="00CE633D"/>
    <w:rsid w:val="00CE7150"/>
    <w:rsid w:val="00CE7324"/>
    <w:rsid w:val="00CF2686"/>
    <w:rsid w:val="00CF2942"/>
    <w:rsid w:val="00CF5A2C"/>
    <w:rsid w:val="00CF7E78"/>
    <w:rsid w:val="00D029FF"/>
    <w:rsid w:val="00D036F4"/>
    <w:rsid w:val="00D05332"/>
    <w:rsid w:val="00D065D8"/>
    <w:rsid w:val="00D068A8"/>
    <w:rsid w:val="00D06E31"/>
    <w:rsid w:val="00D06F6B"/>
    <w:rsid w:val="00D10079"/>
    <w:rsid w:val="00D13814"/>
    <w:rsid w:val="00D20F3B"/>
    <w:rsid w:val="00D22DC3"/>
    <w:rsid w:val="00D241D5"/>
    <w:rsid w:val="00D24480"/>
    <w:rsid w:val="00D2468D"/>
    <w:rsid w:val="00D26814"/>
    <w:rsid w:val="00D27D11"/>
    <w:rsid w:val="00D30527"/>
    <w:rsid w:val="00D30554"/>
    <w:rsid w:val="00D32A37"/>
    <w:rsid w:val="00D32D3B"/>
    <w:rsid w:val="00D34D1E"/>
    <w:rsid w:val="00D354A7"/>
    <w:rsid w:val="00D40F0F"/>
    <w:rsid w:val="00D44347"/>
    <w:rsid w:val="00D457D7"/>
    <w:rsid w:val="00D475C9"/>
    <w:rsid w:val="00D5085A"/>
    <w:rsid w:val="00D50C66"/>
    <w:rsid w:val="00D5184F"/>
    <w:rsid w:val="00D52E59"/>
    <w:rsid w:val="00D575D6"/>
    <w:rsid w:val="00D60B67"/>
    <w:rsid w:val="00D626F0"/>
    <w:rsid w:val="00D64C91"/>
    <w:rsid w:val="00D65EBA"/>
    <w:rsid w:val="00D675AA"/>
    <w:rsid w:val="00D6793C"/>
    <w:rsid w:val="00D726D7"/>
    <w:rsid w:val="00D7382E"/>
    <w:rsid w:val="00D754D0"/>
    <w:rsid w:val="00D7696A"/>
    <w:rsid w:val="00D77CA2"/>
    <w:rsid w:val="00D81414"/>
    <w:rsid w:val="00D841A0"/>
    <w:rsid w:val="00D84AEE"/>
    <w:rsid w:val="00D871AD"/>
    <w:rsid w:val="00D91C83"/>
    <w:rsid w:val="00D93CF3"/>
    <w:rsid w:val="00D96185"/>
    <w:rsid w:val="00D9772E"/>
    <w:rsid w:val="00DA0E46"/>
    <w:rsid w:val="00DA2DE2"/>
    <w:rsid w:val="00DA65CF"/>
    <w:rsid w:val="00DA6DD5"/>
    <w:rsid w:val="00DA7BCF"/>
    <w:rsid w:val="00DB035C"/>
    <w:rsid w:val="00DB151A"/>
    <w:rsid w:val="00DB297F"/>
    <w:rsid w:val="00DB4298"/>
    <w:rsid w:val="00DB4A13"/>
    <w:rsid w:val="00DB5AB3"/>
    <w:rsid w:val="00DB67C5"/>
    <w:rsid w:val="00DB6FD5"/>
    <w:rsid w:val="00DB7DF6"/>
    <w:rsid w:val="00DC2469"/>
    <w:rsid w:val="00DC6734"/>
    <w:rsid w:val="00DC6A69"/>
    <w:rsid w:val="00DD090A"/>
    <w:rsid w:val="00DD0AD8"/>
    <w:rsid w:val="00DD164E"/>
    <w:rsid w:val="00DD19CA"/>
    <w:rsid w:val="00DD338E"/>
    <w:rsid w:val="00DD3DEB"/>
    <w:rsid w:val="00DD5AEB"/>
    <w:rsid w:val="00DD6BFB"/>
    <w:rsid w:val="00DD6CEF"/>
    <w:rsid w:val="00DD7255"/>
    <w:rsid w:val="00DE54E8"/>
    <w:rsid w:val="00DE66E1"/>
    <w:rsid w:val="00DF1A38"/>
    <w:rsid w:val="00DF2508"/>
    <w:rsid w:val="00DF3D14"/>
    <w:rsid w:val="00DF4C03"/>
    <w:rsid w:val="00DF58F3"/>
    <w:rsid w:val="00DF6875"/>
    <w:rsid w:val="00DF6EB3"/>
    <w:rsid w:val="00E01E59"/>
    <w:rsid w:val="00E01E6F"/>
    <w:rsid w:val="00E029AA"/>
    <w:rsid w:val="00E03041"/>
    <w:rsid w:val="00E0644F"/>
    <w:rsid w:val="00E066A7"/>
    <w:rsid w:val="00E077EC"/>
    <w:rsid w:val="00E07D98"/>
    <w:rsid w:val="00E10749"/>
    <w:rsid w:val="00E13A68"/>
    <w:rsid w:val="00E143BE"/>
    <w:rsid w:val="00E14996"/>
    <w:rsid w:val="00E154B8"/>
    <w:rsid w:val="00E15864"/>
    <w:rsid w:val="00E15EEA"/>
    <w:rsid w:val="00E16280"/>
    <w:rsid w:val="00E163D0"/>
    <w:rsid w:val="00E20337"/>
    <w:rsid w:val="00E204B3"/>
    <w:rsid w:val="00E2058B"/>
    <w:rsid w:val="00E20871"/>
    <w:rsid w:val="00E21307"/>
    <w:rsid w:val="00E21464"/>
    <w:rsid w:val="00E23992"/>
    <w:rsid w:val="00E24A97"/>
    <w:rsid w:val="00E26541"/>
    <w:rsid w:val="00E27880"/>
    <w:rsid w:val="00E279D9"/>
    <w:rsid w:val="00E30DAE"/>
    <w:rsid w:val="00E31311"/>
    <w:rsid w:val="00E31850"/>
    <w:rsid w:val="00E33B92"/>
    <w:rsid w:val="00E3447C"/>
    <w:rsid w:val="00E3480A"/>
    <w:rsid w:val="00E370BB"/>
    <w:rsid w:val="00E37371"/>
    <w:rsid w:val="00E37408"/>
    <w:rsid w:val="00E409F2"/>
    <w:rsid w:val="00E421F0"/>
    <w:rsid w:val="00E4323A"/>
    <w:rsid w:val="00E4478F"/>
    <w:rsid w:val="00E4591C"/>
    <w:rsid w:val="00E47FEB"/>
    <w:rsid w:val="00E505BB"/>
    <w:rsid w:val="00E5496D"/>
    <w:rsid w:val="00E569BC"/>
    <w:rsid w:val="00E57710"/>
    <w:rsid w:val="00E60F23"/>
    <w:rsid w:val="00E61ADF"/>
    <w:rsid w:val="00E62FD6"/>
    <w:rsid w:val="00E631E8"/>
    <w:rsid w:val="00E6457B"/>
    <w:rsid w:val="00E64F63"/>
    <w:rsid w:val="00E659B9"/>
    <w:rsid w:val="00E65A57"/>
    <w:rsid w:val="00E65CC3"/>
    <w:rsid w:val="00E663D7"/>
    <w:rsid w:val="00E6720D"/>
    <w:rsid w:val="00E71EB4"/>
    <w:rsid w:val="00E7364E"/>
    <w:rsid w:val="00E74065"/>
    <w:rsid w:val="00E778C7"/>
    <w:rsid w:val="00E81095"/>
    <w:rsid w:val="00E81171"/>
    <w:rsid w:val="00E82470"/>
    <w:rsid w:val="00E84B58"/>
    <w:rsid w:val="00E87464"/>
    <w:rsid w:val="00E90585"/>
    <w:rsid w:val="00E926C5"/>
    <w:rsid w:val="00E928F6"/>
    <w:rsid w:val="00E93149"/>
    <w:rsid w:val="00E93830"/>
    <w:rsid w:val="00E94715"/>
    <w:rsid w:val="00E9640F"/>
    <w:rsid w:val="00E97EAE"/>
    <w:rsid w:val="00EA21FD"/>
    <w:rsid w:val="00EA487C"/>
    <w:rsid w:val="00EB16EF"/>
    <w:rsid w:val="00EB40C3"/>
    <w:rsid w:val="00EB7351"/>
    <w:rsid w:val="00EB75E2"/>
    <w:rsid w:val="00EC3D4F"/>
    <w:rsid w:val="00EC42DB"/>
    <w:rsid w:val="00EC48F8"/>
    <w:rsid w:val="00ED12F2"/>
    <w:rsid w:val="00ED138B"/>
    <w:rsid w:val="00ED347D"/>
    <w:rsid w:val="00ED4095"/>
    <w:rsid w:val="00ED5F69"/>
    <w:rsid w:val="00EE04DE"/>
    <w:rsid w:val="00EE2E88"/>
    <w:rsid w:val="00EE409D"/>
    <w:rsid w:val="00EE78FC"/>
    <w:rsid w:val="00EF079B"/>
    <w:rsid w:val="00EF15AA"/>
    <w:rsid w:val="00EF203D"/>
    <w:rsid w:val="00EF215E"/>
    <w:rsid w:val="00EF2956"/>
    <w:rsid w:val="00EF38B9"/>
    <w:rsid w:val="00EF7B44"/>
    <w:rsid w:val="00F02CE7"/>
    <w:rsid w:val="00F035EB"/>
    <w:rsid w:val="00F0383D"/>
    <w:rsid w:val="00F0510C"/>
    <w:rsid w:val="00F0630D"/>
    <w:rsid w:val="00F07C10"/>
    <w:rsid w:val="00F07EEA"/>
    <w:rsid w:val="00F12302"/>
    <w:rsid w:val="00F1312F"/>
    <w:rsid w:val="00F13C73"/>
    <w:rsid w:val="00F2046A"/>
    <w:rsid w:val="00F20AA2"/>
    <w:rsid w:val="00F21C08"/>
    <w:rsid w:val="00F22D3E"/>
    <w:rsid w:val="00F2370B"/>
    <w:rsid w:val="00F23E5D"/>
    <w:rsid w:val="00F27321"/>
    <w:rsid w:val="00F307BF"/>
    <w:rsid w:val="00F308F9"/>
    <w:rsid w:val="00F34722"/>
    <w:rsid w:val="00F40EFA"/>
    <w:rsid w:val="00F4166D"/>
    <w:rsid w:val="00F41911"/>
    <w:rsid w:val="00F42061"/>
    <w:rsid w:val="00F44B3E"/>
    <w:rsid w:val="00F475D0"/>
    <w:rsid w:val="00F47C77"/>
    <w:rsid w:val="00F53C79"/>
    <w:rsid w:val="00F57D93"/>
    <w:rsid w:val="00F601AE"/>
    <w:rsid w:val="00F6041A"/>
    <w:rsid w:val="00F616A7"/>
    <w:rsid w:val="00F620AD"/>
    <w:rsid w:val="00F63E35"/>
    <w:rsid w:val="00F65857"/>
    <w:rsid w:val="00F7080B"/>
    <w:rsid w:val="00F7087D"/>
    <w:rsid w:val="00F73456"/>
    <w:rsid w:val="00F73D82"/>
    <w:rsid w:val="00F73EC7"/>
    <w:rsid w:val="00F75D39"/>
    <w:rsid w:val="00F76F21"/>
    <w:rsid w:val="00F818D2"/>
    <w:rsid w:val="00F82205"/>
    <w:rsid w:val="00F83563"/>
    <w:rsid w:val="00F8400D"/>
    <w:rsid w:val="00F84310"/>
    <w:rsid w:val="00F84FA2"/>
    <w:rsid w:val="00F85D10"/>
    <w:rsid w:val="00F91A76"/>
    <w:rsid w:val="00F949C0"/>
    <w:rsid w:val="00F94B42"/>
    <w:rsid w:val="00F94EE0"/>
    <w:rsid w:val="00FA0753"/>
    <w:rsid w:val="00FA12A2"/>
    <w:rsid w:val="00FA2507"/>
    <w:rsid w:val="00FA7A84"/>
    <w:rsid w:val="00FB0B40"/>
    <w:rsid w:val="00FB16CE"/>
    <w:rsid w:val="00FB4022"/>
    <w:rsid w:val="00FB5854"/>
    <w:rsid w:val="00FB71E1"/>
    <w:rsid w:val="00FB7D79"/>
    <w:rsid w:val="00FC4C58"/>
    <w:rsid w:val="00FC5067"/>
    <w:rsid w:val="00FC6722"/>
    <w:rsid w:val="00FC7DA1"/>
    <w:rsid w:val="00FD213D"/>
    <w:rsid w:val="00FD5EDF"/>
    <w:rsid w:val="00FD77A4"/>
    <w:rsid w:val="00FE1ED4"/>
    <w:rsid w:val="00FE29E6"/>
    <w:rsid w:val="00FE2F6D"/>
    <w:rsid w:val="00FE3B85"/>
    <w:rsid w:val="00FE4D6B"/>
    <w:rsid w:val="00FF22EF"/>
    <w:rsid w:val="00FF3767"/>
    <w:rsid w:val="00FF45CE"/>
    <w:rsid w:val="00FF4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EAA3290"/>
  <w15:docId w15:val="{83AA19FB-AB1C-4FF6-B800-20B14245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C62"/>
    <w:pPr>
      <w:widowControl w:val="0"/>
      <w:jc w:val="both"/>
    </w:pPr>
    <w:rPr>
      <w:kern w:val="2"/>
      <w:sz w:val="24"/>
      <w:szCs w:val="24"/>
    </w:rPr>
  </w:style>
  <w:style w:type="paragraph" w:styleId="1">
    <w:name w:val="heading 1"/>
    <w:basedOn w:val="a"/>
    <w:next w:val="a"/>
    <w:link w:val="10"/>
    <w:uiPriority w:val="9"/>
    <w:qFormat/>
    <w:rsid w:val="00E20337"/>
    <w:pPr>
      <w:keepNext/>
      <w:outlineLvl w:val="0"/>
    </w:pPr>
    <w:rPr>
      <w:rFonts w:ascii="Arial" w:eastAsia="ＭＳ ゴシック" w:hAnsi="Arial"/>
      <w:sz w:val="28"/>
      <w:szCs w:val="28"/>
      <w:lang w:val="x-none" w:eastAsia="x-none"/>
    </w:rPr>
  </w:style>
  <w:style w:type="paragraph" w:styleId="2">
    <w:name w:val="heading 2"/>
    <w:basedOn w:val="a"/>
    <w:next w:val="a"/>
    <w:link w:val="20"/>
    <w:uiPriority w:val="9"/>
    <w:qFormat/>
    <w:rsid w:val="002E6DDA"/>
    <w:pPr>
      <w:keepNext/>
      <w:outlineLvl w:val="1"/>
    </w:pPr>
    <w:rPr>
      <w:rFonts w:ascii="Arial" w:eastAsia="ＭＳ ゴシック" w:hAnsi="Arial"/>
      <w:lang w:val="x-none" w:eastAsia="x-none"/>
    </w:rPr>
  </w:style>
  <w:style w:type="paragraph" w:styleId="3">
    <w:name w:val="heading 3"/>
    <w:basedOn w:val="a"/>
    <w:next w:val="a"/>
    <w:link w:val="30"/>
    <w:uiPriority w:val="9"/>
    <w:qFormat/>
    <w:rsid w:val="0032287D"/>
    <w:pPr>
      <w:keepNext/>
      <w:ind w:leftChars="400" w:left="400"/>
      <w:outlineLvl w:val="2"/>
    </w:pPr>
    <w:rPr>
      <w:rFonts w:ascii="Arial" w:eastAsia="ＭＳ ゴシック"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2D3E"/>
    <w:pPr>
      <w:tabs>
        <w:tab w:val="center" w:pos="4252"/>
        <w:tab w:val="right" w:pos="8504"/>
      </w:tabs>
      <w:snapToGrid w:val="0"/>
    </w:pPr>
    <w:rPr>
      <w:lang w:val="x-none" w:eastAsia="x-none"/>
    </w:rPr>
  </w:style>
  <w:style w:type="character" w:customStyle="1" w:styleId="a4">
    <w:name w:val="ヘッダー (文字)"/>
    <w:link w:val="a3"/>
    <w:uiPriority w:val="99"/>
    <w:rsid w:val="00F22D3E"/>
    <w:rPr>
      <w:kern w:val="2"/>
      <w:sz w:val="24"/>
      <w:szCs w:val="24"/>
    </w:rPr>
  </w:style>
  <w:style w:type="paragraph" w:styleId="a5">
    <w:name w:val="footer"/>
    <w:basedOn w:val="a"/>
    <w:link w:val="a6"/>
    <w:uiPriority w:val="99"/>
    <w:unhideWhenUsed/>
    <w:rsid w:val="00F22D3E"/>
    <w:pPr>
      <w:tabs>
        <w:tab w:val="center" w:pos="4252"/>
        <w:tab w:val="right" w:pos="8504"/>
      </w:tabs>
      <w:snapToGrid w:val="0"/>
    </w:pPr>
    <w:rPr>
      <w:lang w:val="x-none" w:eastAsia="x-none"/>
    </w:rPr>
  </w:style>
  <w:style w:type="character" w:customStyle="1" w:styleId="a6">
    <w:name w:val="フッター (文字)"/>
    <w:link w:val="a5"/>
    <w:uiPriority w:val="99"/>
    <w:rsid w:val="00F22D3E"/>
    <w:rPr>
      <w:kern w:val="2"/>
      <w:sz w:val="24"/>
      <w:szCs w:val="24"/>
    </w:rPr>
  </w:style>
  <w:style w:type="character" w:customStyle="1" w:styleId="10">
    <w:name w:val="見出し 1 (文字)"/>
    <w:link w:val="1"/>
    <w:uiPriority w:val="9"/>
    <w:rsid w:val="00E20337"/>
    <w:rPr>
      <w:rFonts w:ascii="Arial" w:eastAsia="ＭＳ ゴシック" w:hAnsi="Arial" w:cs="Times New Roman"/>
      <w:kern w:val="2"/>
      <w:sz w:val="28"/>
      <w:szCs w:val="28"/>
    </w:rPr>
  </w:style>
  <w:style w:type="paragraph" w:styleId="a7">
    <w:name w:val="TOC Heading"/>
    <w:basedOn w:val="1"/>
    <w:next w:val="a"/>
    <w:uiPriority w:val="39"/>
    <w:qFormat/>
    <w:rsid w:val="00E20337"/>
    <w:pPr>
      <w:keepLines/>
      <w:widowControl/>
      <w:spacing w:before="480" w:line="276" w:lineRule="auto"/>
      <w:jc w:val="left"/>
      <w:outlineLvl w:val="9"/>
    </w:pPr>
    <w:rPr>
      <w:b/>
      <w:bCs/>
      <w:color w:val="365F91"/>
      <w:kern w:val="0"/>
    </w:rPr>
  </w:style>
  <w:style w:type="paragraph" w:styleId="11">
    <w:name w:val="toc 1"/>
    <w:basedOn w:val="a"/>
    <w:next w:val="a"/>
    <w:autoRedefine/>
    <w:uiPriority w:val="39"/>
    <w:unhideWhenUsed/>
    <w:rsid w:val="00E20337"/>
    <w:pPr>
      <w:spacing w:before="120"/>
      <w:jc w:val="left"/>
    </w:pPr>
    <w:rPr>
      <w:b/>
    </w:rPr>
  </w:style>
  <w:style w:type="paragraph" w:styleId="21">
    <w:name w:val="toc 2"/>
    <w:basedOn w:val="a"/>
    <w:next w:val="a"/>
    <w:autoRedefine/>
    <w:uiPriority w:val="39"/>
    <w:unhideWhenUsed/>
    <w:rsid w:val="00E20337"/>
    <w:pPr>
      <w:ind w:left="240"/>
      <w:jc w:val="left"/>
    </w:pPr>
    <w:rPr>
      <w:b/>
      <w:sz w:val="22"/>
      <w:szCs w:val="22"/>
    </w:rPr>
  </w:style>
  <w:style w:type="paragraph" w:styleId="31">
    <w:name w:val="toc 3"/>
    <w:basedOn w:val="a"/>
    <w:next w:val="a"/>
    <w:autoRedefine/>
    <w:uiPriority w:val="39"/>
    <w:unhideWhenUsed/>
    <w:rsid w:val="00E20337"/>
    <w:pPr>
      <w:ind w:left="480"/>
      <w:jc w:val="left"/>
    </w:pPr>
    <w:rPr>
      <w:sz w:val="22"/>
      <w:szCs w:val="22"/>
    </w:rPr>
  </w:style>
  <w:style w:type="paragraph" w:styleId="4">
    <w:name w:val="toc 4"/>
    <w:basedOn w:val="a"/>
    <w:next w:val="a"/>
    <w:autoRedefine/>
    <w:uiPriority w:val="39"/>
    <w:semiHidden/>
    <w:unhideWhenUsed/>
    <w:rsid w:val="00E20337"/>
    <w:pPr>
      <w:ind w:left="720"/>
      <w:jc w:val="left"/>
    </w:pPr>
    <w:rPr>
      <w:sz w:val="20"/>
      <w:szCs w:val="20"/>
    </w:rPr>
  </w:style>
  <w:style w:type="paragraph" w:styleId="5">
    <w:name w:val="toc 5"/>
    <w:basedOn w:val="a"/>
    <w:next w:val="a"/>
    <w:autoRedefine/>
    <w:uiPriority w:val="39"/>
    <w:semiHidden/>
    <w:unhideWhenUsed/>
    <w:rsid w:val="00E20337"/>
    <w:pPr>
      <w:ind w:left="960"/>
      <w:jc w:val="left"/>
    </w:pPr>
    <w:rPr>
      <w:sz w:val="20"/>
      <w:szCs w:val="20"/>
    </w:rPr>
  </w:style>
  <w:style w:type="paragraph" w:styleId="6">
    <w:name w:val="toc 6"/>
    <w:basedOn w:val="a"/>
    <w:next w:val="a"/>
    <w:autoRedefine/>
    <w:uiPriority w:val="39"/>
    <w:semiHidden/>
    <w:unhideWhenUsed/>
    <w:rsid w:val="00E20337"/>
    <w:pPr>
      <w:ind w:left="1200"/>
      <w:jc w:val="left"/>
    </w:pPr>
    <w:rPr>
      <w:sz w:val="20"/>
      <w:szCs w:val="20"/>
    </w:rPr>
  </w:style>
  <w:style w:type="paragraph" w:styleId="7">
    <w:name w:val="toc 7"/>
    <w:basedOn w:val="a"/>
    <w:next w:val="a"/>
    <w:autoRedefine/>
    <w:uiPriority w:val="39"/>
    <w:semiHidden/>
    <w:unhideWhenUsed/>
    <w:rsid w:val="00E20337"/>
    <w:pPr>
      <w:ind w:left="1440"/>
      <w:jc w:val="left"/>
    </w:pPr>
    <w:rPr>
      <w:sz w:val="20"/>
      <w:szCs w:val="20"/>
    </w:rPr>
  </w:style>
  <w:style w:type="paragraph" w:styleId="8">
    <w:name w:val="toc 8"/>
    <w:basedOn w:val="a"/>
    <w:next w:val="a"/>
    <w:autoRedefine/>
    <w:uiPriority w:val="39"/>
    <w:semiHidden/>
    <w:unhideWhenUsed/>
    <w:rsid w:val="00E20337"/>
    <w:pPr>
      <w:ind w:left="1680"/>
      <w:jc w:val="left"/>
    </w:pPr>
    <w:rPr>
      <w:sz w:val="20"/>
      <w:szCs w:val="20"/>
    </w:rPr>
  </w:style>
  <w:style w:type="paragraph" w:styleId="9">
    <w:name w:val="toc 9"/>
    <w:basedOn w:val="a"/>
    <w:next w:val="a"/>
    <w:autoRedefine/>
    <w:uiPriority w:val="39"/>
    <w:semiHidden/>
    <w:unhideWhenUsed/>
    <w:rsid w:val="00E20337"/>
    <w:pPr>
      <w:ind w:left="1920"/>
      <w:jc w:val="left"/>
    </w:pPr>
    <w:rPr>
      <w:sz w:val="20"/>
      <w:szCs w:val="20"/>
    </w:rPr>
  </w:style>
  <w:style w:type="character" w:customStyle="1" w:styleId="20">
    <w:name w:val="見出し 2 (文字)"/>
    <w:link w:val="2"/>
    <w:uiPriority w:val="9"/>
    <w:rsid w:val="002E6DDA"/>
    <w:rPr>
      <w:rFonts w:ascii="Arial" w:eastAsia="ＭＳ ゴシック" w:hAnsi="Arial" w:cs="Times New Roman"/>
      <w:kern w:val="2"/>
      <w:sz w:val="24"/>
      <w:szCs w:val="24"/>
    </w:rPr>
  </w:style>
  <w:style w:type="character" w:styleId="a8">
    <w:name w:val="Hyperlink"/>
    <w:uiPriority w:val="99"/>
    <w:unhideWhenUsed/>
    <w:rsid w:val="00B661AE"/>
    <w:rPr>
      <w:color w:val="0000FF"/>
      <w:u w:val="single"/>
    </w:rPr>
  </w:style>
  <w:style w:type="paragraph" w:customStyle="1" w:styleId="a9">
    <w:name w:val="一太郎８/９"/>
    <w:link w:val="aa"/>
    <w:rsid w:val="00D726D7"/>
    <w:pPr>
      <w:widowControl w:val="0"/>
      <w:wordWrap w:val="0"/>
      <w:autoSpaceDE w:val="0"/>
      <w:autoSpaceDN w:val="0"/>
      <w:adjustRightInd w:val="0"/>
      <w:spacing w:line="251" w:lineRule="atLeast"/>
      <w:jc w:val="both"/>
    </w:pPr>
    <w:rPr>
      <w:rFonts w:ascii="ＭＳ 明朝"/>
      <w:spacing w:val="-1"/>
    </w:rPr>
  </w:style>
  <w:style w:type="table" w:styleId="ab">
    <w:name w:val="Table Grid"/>
    <w:basedOn w:val="a1"/>
    <w:uiPriority w:val="59"/>
    <w:rsid w:val="00382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uiPriority w:val="9"/>
    <w:rsid w:val="0032287D"/>
    <w:rPr>
      <w:rFonts w:ascii="Arial" w:eastAsia="ＭＳ ゴシック" w:hAnsi="Arial" w:cs="Times New Roman"/>
      <w:kern w:val="2"/>
      <w:sz w:val="24"/>
      <w:szCs w:val="24"/>
    </w:rPr>
  </w:style>
  <w:style w:type="paragraph" w:styleId="ac">
    <w:name w:val="Balloon Text"/>
    <w:basedOn w:val="a"/>
    <w:link w:val="ad"/>
    <w:uiPriority w:val="99"/>
    <w:semiHidden/>
    <w:unhideWhenUsed/>
    <w:rsid w:val="00CE633D"/>
    <w:rPr>
      <w:rFonts w:ascii="ヒラギノ角ゴ ProN W3" w:eastAsia="ヒラギノ角ゴ ProN W3"/>
      <w:sz w:val="18"/>
      <w:szCs w:val="18"/>
      <w:lang w:val="x-none" w:eastAsia="x-none"/>
    </w:rPr>
  </w:style>
  <w:style w:type="character" w:customStyle="1" w:styleId="ad">
    <w:name w:val="吹き出し (文字)"/>
    <w:link w:val="ac"/>
    <w:uiPriority w:val="99"/>
    <w:semiHidden/>
    <w:rsid w:val="00CE633D"/>
    <w:rPr>
      <w:rFonts w:ascii="ヒラギノ角ゴ ProN W3" w:eastAsia="ヒラギノ角ゴ ProN W3"/>
      <w:kern w:val="2"/>
      <w:sz w:val="18"/>
      <w:szCs w:val="18"/>
    </w:rPr>
  </w:style>
  <w:style w:type="character" w:styleId="ae">
    <w:name w:val="annotation reference"/>
    <w:uiPriority w:val="99"/>
    <w:semiHidden/>
    <w:unhideWhenUsed/>
    <w:rsid w:val="00C11C74"/>
    <w:rPr>
      <w:sz w:val="18"/>
      <w:szCs w:val="18"/>
    </w:rPr>
  </w:style>
  <w:style w:type="paragraph" w:styleId="af">
    <w:name w:val="annotation text"/>
    <w:basedOn w:val="a"/>
    <w:link w:val="af0"/>
    <w:uiPriority w:val="99"/>
    <w:unhideWhenUsed/>
    <w:rsid w:val="00C11C74"/>
    <w:pPr>
      <w:jc w:val="left"/>
    </w:pPr>
  </w:style>
  <w:style w:type="character" w:customStyle="1" w:styleId="af0">
    <w:name w:val="コメント文字列 (文字)"/>
    <w:link w:val="af"/>
    <w:uiPriority w:val="99"/>
    <w:rsid w:val="00C11C74"/>
    <w:rPr>
      <w:kern w:val="2"/>
      <w:sz w:val="24"/>
      <w:szCs w:val="24"/>
    </w:rPr>
  </w:style>
  <w:style w:type="paragraph" w:styleId="af1">
    <w:name w:val="annotation subject"/>
    <w:basedOn w:val="af"/>
    <w:next w:val="af"/>
    <w:link w:val="af2"/>
    <w:uiPriority w:val="99"/>
    <w:semiHidden/>
    <w:unhideWhenUsed/>
    <w:rsid w:val="00C11C74"/>
    <w:rPr>
      <w:b/>
      <w:bCs/>
    </w:rPr>
  </w:style>
  <w:style w:type="character" w:customStyle="1" w:styleId="af2">
    <w:name w:val="コメント内容 (文字)"/>
    <w:link w:val="af1"/>
    <w:uiPriority w:val="99"/>
    <w:semiHidden/>
    <w:rsid w:val="00C11C74"/>
    <w:rPr>
      <w:b/>
      <w:bCs/>
      <w:kern w:val="2"/>
      <w:sz w:val="24"/>
      <w:szCs w:val="24"/>
    </w:rPr>
  </w:style>
  <w:style w:type="character" w:customStyle="1" w:styleId="aa">
    <w:name w:val="一太郎８/９ (文字)"/>
    <w:link w:val="a9"/>
    <w:rsid w:val="001A6A12"/>
    <w:rPr>
      <w:rFonts w:ascii="ＭＳ 明朝"/>
      <w:spacing w:val="-1"/>
    </w:rPr>
  </w:style>
  <w:style w:type="character" w:styleId="af3">
    <w:name w:val="Strong"/>
    <w:uiPriority w:val="22"/>
    <w:qFormat/>
    <w:rsid w:val="00752797"/>
    <w:rPr>
      <w:b/>
      <w:bCs/>
    </w:rPr>
  </w:style>
  <w:style w:type="paragraph" w:styleId="af4">
    <w:name w:val="Revision"/>
    <w:hidden/>
    <w:uiPriority w:val="99"/>
    <w:semiHidden/>
    <w:rsid w:val="001B7392"/>
    <w:rPr>
      <w:kern w:val="2"/>
      <w:sz w:val="24"/>
      <w:szCs w:val="24"/>
    </w:rPr>
  </w:style>
  <w:style w:type="paragraph" w:styleId="af5">
    <w:name w:val="List Paragraph"/>
    <w:basedOn w:val="a"/>
    <w:uiPriority w:val="34"/>
    <w:qFormat/>
    <w:rsid w:val="00921FF0"/>
    <w:pPr>
      <w:ind w:leftChars="400" w:left="840"/>
    </w:pPr>
  </w:style>
  <w:style w:type="character" w:customStyle="1" w:styleId="12">
    <w:name w:val="未解決のメンション1"/>
    <w:basedOn w:val="a0"/>
    <w:uiPriority w:val="99"/>
    <w:semiHidden/>
    <w:unhideWhenUsed/>
    <w:rsid w:val="004F3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32638">
      <w:bodyDiv w:val="1"/>
      <w:marLeft w:val="0"/>
      <w:marRight w:val="0"/>
      <w:marTop w:val="0"/>
      <w:marBottom w:val="0"/>
      <w:divBdr>
        <w:top w:val="none" w:sz="0" w:space="0" w:color="auto"/>
        <w:left w:val="none" w:sz="0" w:space="0" w:color="auto"/>
        <w:bottom w:val="none" w:sz="0" w:space="0" w:color="auto"/>
        <w:right w:val="none" w:sz="0" w:space="0" w:color="auto"/>
      </w:divBdr>
    </w:div>
    <w:div w:id="743572019">
      <w:bodyDiv w:val="1"/>
      <w:marLeft w:val="0"/>
      <w:marRight w:val="0"/>
      <w:marTop w:val="0"/>
      <w:marBottom w:val="0"/>
      <w:divBdr>
        <w:top w:val="none" w:sz="0" w:space="0" w:color="auto"/>
        <w:left w:val="none" w:sz="0" w:space="0" w:color="auto"/>
        <w:bottom w:val="none" w:sz="0" w:space="0" w:color="auto"/>
        <w:right w:val="none" w:sz="0" w:space="0" w:color="auto"/>
      </w:divBdr>
    </w:div>
    <w:div w:id="1017729326">
      <w:bodyDiv w:val="1"/>
      <w:marLeft w:val="0"/>
      <w:marRight w:val="0"/>
      <w:marTop w:val="0"/>
      <w:marBottom w:val="0"/>
      <w:divBdr>
        <w:top w:val="none" w:sz="0" w:space="0" w:color="auto"/>
        <w:left w:val="none" w:sz="0" w:space="0" w:color="auto"/>
        <w:bottom w:val="none" w:sz="0" w:space="0" w:color="auto"/>
        <w:right w:val="none" w:sz="0" w:space="0" w:color="auto"/>
      </w:divBdr>
    </w:div>
    <w:div w:id="1139226081">
      <w:bodyDiv w:val="1"/>
      <w:marLeft w:val="0"/>
      <w:marRight w:val="0"/>
      <w:marTop w:val="0"/>
      <w:marBottom w:val="0"/>
      <w:divBdr>
        <w:top w:val="none" w:sz="0" w:space="0" w:color="auto"/>
        <w:left w:val="none" w:sz="0" w:space="0" w:color="auto"/>
        <w:bottom w:val="none" w:sz="0" w:space="0" w:color="auto"/>
        <w:right w:val="none" w:sz="0" w:space="0" w:color="auto"/>
      </w:divBdr>
    </w:div>
    <w:div w:id="1167668906">
      <w:bodyDiv w:val="1"/>
      <w:marLeft w:val="0"/>
      <w:marRight w:val="0"/>
      <w:marTop w:val="0"/>
      <w:marBottom w:val="0"/>
      <w:divBdr>
        <w:top w:val="none" w:sz="0" w:space="0" w:color="auto"/>
        <w:left w:val="none" w:sz="0" w:space="0" w:color="auto"/>
        <w:bottom w:val="none" w:sz="0" w:space="0" w:color="auto"/>
        <w:right w:val="none" w:sz="0" w:space="0" w:color="auto"/>
      </w:divBdr>
    </w:div>
    <w:div w:id="1425228647">
      <w:bodyDiv w:val="1"/>
      <w:marLeft w:val="0"/>
      <w:marRight w:val="0"/>
      <w:marTop w:val="0"/>
      <w:marBottom w:val="0"/>
      <w:divBdr>
        <w:top w:val="none" w:sz="0" w:space="0" w:color="auto"/>
        <w:left w:val="none" w:sz="0" w:space="0" w:color="auto"/>
        <w:bottom w:val="none" w:sz="0" w:space="0" w:color="auto"/>
        <w:right w:val="none" w:sz="0" w:space="0" w:color="auto"/>
      </w:divBdr>
    </w:div>
    <w:div w:id="1430853556">
      <w:bodyDiv w:val="1"/>
      <w:marLeft w:val="0"/>
      <w:marRight w:val="0"/>
      <w:marTop w:val="0"/>
      <w:marBottom w:val="0"/>
      <w:divBdr>
        <w:top w:val="none" w:sz="0" w:space="0" w:color="auto"/>
        <w:left w:val="none" w:sz="0" w:space="0" w:color="auto"/>
        <w:bottom w:val="none" w:sz="0" w:space="0" w:color="auto"/>
        <w:right w:val="none" w:sz="0" w:space="0" w:color="auto"/>
      </w:divBdr>
    </w:div>
    <w:div w:id="1989358150">
      <w:bodyDiv w:val="1"/>
      <w:marLeft w:val="0"/>
      <w:marRight w:val="0"/>
      <w:marTop w:val="0"/>
      <w:marBottom w:val="0"/>
      <w:divBdr>
        <w:top w:val="none" w:sz="0" w:space="0" w:color="auto"/>
        <w:left w:val="none" w:sz="0" w:space="0" w:color="auto"/>
        <w:bottom w:val="none" w:sz="0" w:space="0" w:color="auto"/>
        <w:right w:val="none" w:sz="0" w:space="0" w:color="auto"/>
      </w:divBdr>
    </w:div>
    <w:div w:id="2017075847">
      <w:bodyDiv w:val="1"/>
      <w:marLeft w:val="0"/>
      <w:marRight w:val="0"/>
      <w:marTop w:val="0"/>
      <w:marBottom w:val="0"/>
      <w:divBdr>
        <w:top w:val="none" w:sz="0" w:space="0" w:color="auto"/>
        <w:left w:val="none" w:sz="0" w:space="0" w:color="auto"/>
        <w:bottom w:val="none" w:sz="0" w:space="0" w:color="auto"/>
        <w:right w:val="none" w:sz="0" w:space="0" w:color="auto"/>
      </w:divBdr>
    </w:div>
    <w:div w:id="2101217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rct.niph.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781AD-368B-4398-9E3E-24ECFF6E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42</Pages>
  <Words>5114</Words>
  <Characters>29151</Characters>
  <Application>Microsoft Office Word</Application>
  <DocSecurity>0</DocSecurity>
  <Lines>242</Lines>
  <Paragraphs>68</Paragraphs>
  <ScaleCrop>false</ScaleCrop>
  <HeadingPairs>
    <vt:vector size="2" baseType="variant">
      <vt:variant>
        <vt:lpstr>タイトル</vt:lpstr>
      </vt:variant>
      <vt:variant>
        <vt:i4>1</vt:i4>
      </vt:variant>
    </vt:vector>
  </HeadingPairs>
  <TitlesOfParts>
    <vt:vector size="1" baseType="lpstr">
      <vt:lpstr>平成○年○月○日版</vt:lpstr>
    </vt:vector>
  </TitlesOfParts>
  <Company/>
  <LinksUpToDate>false</LinksUpToDate>
  <CharactersWithSpaces>34197</CharactersWithSpaces>
  <SharedDoc>false</SharedDoc>
  <HLinks>
    <vt:vector size="444" baseType="variant">
      <vt:variant>
        <vt:i4>1966137</vt:i4>
      </vt:variant>
      <vt:variant>
        <vt:i4>440</vt:i4>
      </vt:variant>
      <vt:variant>
        <vt:i4>0</vt:i4>
      </vt:variant>
      <vt:variant>
        <vt:i4>5</vt:i4>
      </vt:variant>
      <vt:variant>
        <vt:lpwstr/>
      </vt:variant>
      <vt:variant>
        <vt:lpwstr>_Toc431893515</vt:lpwstr>
      </vt:variant>
      <vt:variant>
        <vt:i4>1966137</vt:i4>
      </vt:variant>
      <vt:variant>
        <vt:i4>434</vt:i4>
      </vt:variant>
      <vt:variant>
        <vt:i4>0</vt:i4>
      </vt:variant>
      <vt:variant>
        <vt:i4>5</vt:i4>
      </vt:variant>
      <vt:variant>
        <vt:lpwstr/>
      </vt:variant>
      <vt:variant>
        <vt:lpwstr>_Toc431893514</vt:lpwstr>
      </vt:variant>
      <vt:variant>
        <vt:i4>1966137</vt:i4>
      </vt:variant>
      <vt:variant>
        <vt:i4>428</vt:i4>
      </vt:variant>
      <vt:variant>
        <vt:i4>0</vt:i4>
      </vt:variant>
      <vt:variant>
        <vt:i4>5</vt:i4>
      </vt:variant>
      <vt:variant>
        <vt:lpwstr/>
      </vt:variant>
      <vt:variant>
        <vt:lpwstr>_Toc431893513</vt:lpwstr>
      </vt:variant>
      <vt:variant>
        <vt:i4>1966137</vt:i4>
      </vt:variant>
      <vt:variant>
        <vt:i4>422</vt:i4>
      </vt:variant>
      <vt:variant>
        <vt:i4>0</vt:i4>
      </vt:variant>
      <vt:variant>
        <vt:i4>5</vt:i4>
      </vt:variant>
      <vt:variant>
        <vt:lpwstr/>
      </vt:variant>
      <vt:variant>
        <vt:lpwstr>_Toc431893512</vt:lpwstr>
      </vt:variant>
      <vt:variant>
        <vt:i4>1966137</vt:i4>
      </vt:variant>
      <vt:variant>
        <vt:i4>416</vt:i4>
      </vt:variant>
      <vt:variant>
        <vt:i4>0</vt:i4>
      </vt:variant>
      <vt:variant>
        <vt:i4>5</vt:i4>
      </vt:variant>
      <vt:variant>
        <vt:lpwstr/>
      </vt:variant>
      <vt:variant>
        <vt:lpwstr>_Toc431893511</vt:lpwstr>
      </vt:variant>
      <vt:variant>
        <vt:i4>1966137</vt:i4>
      </vt:variant>
      <vt:variant>
        <vt:i4>410</vt:i4>
      </vt:variant>
      <vt:variant>
        <vt:i4>0</vt:i4>
      </vt:variant>
      <vt:variant>
        <vt:i4>5</vt:i4>
      </vt:variant>
      <vt:variant>
        <vt:lpwstr/>
      </vt:variant>
      <vt:variant>
        <vt:lpwstr>_Toc431893510</vt:lpwstr>
      </vt:variant>
      <vt:variant>
        <vt:i4>2031673</vt:i4>
      </vt:variant>
      <vt:variant>
        <vt:i4>404</vt:i4>
      </vt:variant>
      <vt:variant>
        <vt:i4>0</vt:i4>
      </vt:variant>
      <vt:variant>
        <vt:i4>5</vt:i4>
      </vt:variant>
      <vt:variant>
        <vt:lpwstr/>
      </vt:variant>
      <vt:variant>
        <vt:lpwstr>_Toc431893509</vt:lpwstr>
      </vt:variant>
      <vt:variant>
        <vt:i4>2031673</vt:i4>
      </vt:variant>
      <vt:variant>
        <vt:i4>398</vt:i4>
      </vt:variant>
      <vt:variant>
        <vt:i4>0</vt:i4>
      </vt:variant>
      <vt:variant>
        <vt:i4>5</vt:i4>
      </vt:variant>
      <vt:variant>
        <vt:lpwstr/>
      </vt:variant>
      <vt:variant>
        <vt:lpwstr>_Toc431893508</vt:lpwstr>
      </vt:variant>
      <vt:variant>
        <vt:i4>2031673</vt:i4>
      </vt:variant>
      <vt:variant>
        <vt:i4>392</vt:i4>
      </vt:variant>
      <vt:variant>
        <vt:i4>0</vt:i4>
      </vt:variant>
      <vt:variant>
        <vt:i4>5</vt:i4>
      </vt:variant>
      <vt:variant>
        <vt:lpwstr/>
      </vt:variant>
      <vt:variant>
        <vt:lpwstr>_Toc431893507</vt:lpwstr>
      </vt:variant>
      <vt:variant>
        <vt:i4>2031673</vt:i4>
      </vt:variant>
      <vt:variant>
        <vt:i4>386</vt:i4>
      </vt:variant>
      <vt:variant>
        <vt:i4>0</vt:i4>
      </vt:variant>
      <vt:variant>
        <vt:i4>5</vt:i4>
      </vt:variant>
      <vt:variant>
        <vt:lpwstr/>
      </vt:variant>
      <vt:variant>
        <vt:lpwstr>_Toc431893506</vt:lpwstr>
      </vt:variant>
      <vt:variant>
        <vt:i4>2031673</vt:i4>
      </vt:variant>
      <vt:variant>
        <vt:i4>380</vt:i4>
      </vt:variant>
      <vt:variant>
        <vt:i4>0</vt:i4>
      </vt:variant>
      <vt:variant>
        <vt:i4>5</vt:i4>
      </vt:variant>
      <vt:variant>
        <vt:lpwstr/>
      </vt:variant>
      <vt:variant>
        <vt:lpwstr>_Toc431893505</vt:lpwstr>
      </vt:variant>
      <vt:variant>
        <vt:i4>2031673</vt:i4>
      </vt:variant>
      <vt:variant>
        <vt:i4>374</vt:i4>
      </vt:variant>
      <vt:variant>
        <vt:i4>0</vt:i4>
      </vt:variant>
      <vt:variant>
        <vt:i4>5</vt:i4>
      </vt:variant>
      <vt:variant>
        <vt:lpwstr/>
      </vt:variant>
      <vt:variant>
        <vt:lpwstr>_Toc431893504</vt:lpwstr>
      </vt:variant>
      <vt:variant>
        <vt:i4>2031673</vt:i4>
      </vt:variant>
      <vt:variant>
        <vt:i4>368</vt:i4>
      </vt:variant>
      <vt:variant>
        <vt:i4>0</vt:i4>
      </vt:variant>
      <vt:variant>
        <vt:i4>5</vt:i4>
      </vt:variant>
      <vt:variant>
        <vt:lpwstr/>
      </vt:variant>
      <vt:variant>
        <vt:lpwstr>_Toc431893503</vt:lpwstr>
      </vt:variant>
      <vt:variant>
        <vt:i4>2031673</vt:i4>
      </vt:variant>
      <vt:variant>
        <vt:i4>362</vt:i4>
      </vt:variant>
      <vt:variant>
        <vt:i4>0</vt:i4>
      </vt:variant>
      <vt:variant>
        <vt:i4>5</vt:i4>
      </vt:variant>
      <vt:variant>
        <vt:lpwstr/>
      </vt:variant>
      <vt:variant>
        <vt:lpwstr>_Toc431893502</vt:lpwstr>
      </vt:variant>
      <vt:variant>
        <vt:i4>2031673</vt:i4>
      </vt:variant>
      <vt:variant>
        <vt:i4>356</vt:i4>
      </vt:variant>
      <vt:variant>
        <vt:i4>0</vt:i4>
      </vt:variant>
      <vt:variant>
        <vt:i4>5</vt:i4>
      </vt:variant>
      <vt:variant>
        <vt:lpwstr/>
      </vt:variant>
      <vt:variant>
        <vt:lpwstr>_Toc431893501</vt:lpwstr>
      </vt:variant>
      <vt:variant>
        <vt:i4>2031673</vt:i4>
      </vt:variant>
      <vt:variant>
        <vt:i4>350</vt:i4>
      </vt:variant>
      <vt:variant>
        <vt:i4>0</vt:i4>
      </vt:variant>
      <vt:variant>
        <vt:i4>5</vt:i4>
      </vt:variant>
      <vt:variant>
        <vt:lpwstr/>
      </vt:variant>
      <vt:variant>
        <vt:lpwstr>_Toc431893500</vt:lpwstr>
      </vt:variant>
      <vt:variant>
        <vt:i4>1441848</vt:i4>
      </vt:variant>
      <vt:variant>
        <vt:i4>344</vt:i4>
      </vt:variant>
      <vt:variant>
        <vt:i4>0</vt:i4>
      </vt:variant>
      <vt:variant>
        <vt:i4>5</vt:i4>
      </vt:variant>
      <vt:variant>
        <vt:lpwstr/>
      </vt:variant>
      <vt:variant>
        <vt:lpwstr>_Toc431893499</vt:lpwstr>
      </vt:variant>
      <vt:variant>
        <vt:i4>1441848</vt:i4>
      </vt:variant>
      <vt:variant>
        <vt:i4>338</vt:i4>
      </vt:variant>
      <vt:variant>
        <vt:i4>0</vt:i4>
      </vt:variant>
      <vt:variant>
        <vt:i4>5</vt:i4>
      </vt:variant>
      <vt:variant>
        <vt:lpwstr/>
      </vt:variant>
      <vt:variant>
        <vt:lpwstr>_Toc431893498</vt:lpwstr>
      </vt:variant>
      <vt:variant>
        <vt:i4>1441848</vt:i4>
      </vt:variant>
      <vt:variant>
        <vt:i4>332</vt:i4>
      </vt:variant>
      <vt:variant>
        <vt:i4>0</vt:i4>
      </vt:variant>
      <vt:variant>
        <vt:i4>5</vt:i4>
      </vt:variant>
      <vt:variant>
        <vt:lpwstr/>
      </vt:variant>
      <vt:variant>
        <vt:lpwstr>_Toc431893497</vt:lpwstr>
      </vt:variant>
      <vt:variant>
        <vt:i4>1441848</vt:i4>
      </vt:variant>
      <vt:variant>
        <vt:i4>326</vt:i4>
      </vt:variant>
      <vt:variant>
        <vt:i4>0</vt:i4>
      </vt:variant>
      <vt:variant>
        <vt:i4>5</vt:i4>
      </vt:variant>
      <vt:variant>
        <vt:lpwstr/>
      </vt:variant>
      <vt:variant>
        <vt:lpwstr>_Toc431893496</vt:lpwstr>
      </vt:variant>
      <vt:variant>
        <vt:i4>1441848</vt:i4>
      </vt:variant>
      <vt:variant>
        <vt:i4>320</vt:i4>
      </vt:variant>
      <vt:variant>
        <vt:i4>0</vt:i4>
      </vt:variant>
      <vt:variant>
        <vt:i4>5</vt:i4>
      </vt:variant>
      <vt:variant>
        <vt:lpwstr/>
      </vt:variant>
      <vt:variant>
        <vt:lpwstr>_Toc431893495</vt:lpwstr>
      </vt:variant>
      <vt:variant>
        <vt:i4>1441848</vt:i4>
      </vt:variant>
      <vt:variant>
        <vt:i4>314</vt:i4>
      </vt:variant>
      <vt:variant>
        <vt:i4>0</vt:i4>
      </vt:variant>
      <vt:variant>
        <vt:i4>5</vt:i4>
      </vt:variant>
      <vt:variant>
        <vt:lpwstr/>
      </vt:variant>
      <vt:variant>
        <vt:lpwstr>_Toc431893494</vt:lpwstr>
      </vt:variant>
      <vt:variant>
        <vt:i4>1441848</vt:i4>
      </vt:variant>
      <vt:variant>
        <vt:i4>308</vt:i4>
      </vt:variant>
      <vt:variant>
        <vt:i4>0</vt:i4>
      </vt:variant>
      <vt:variant>
        <vt:i4>5</vt:i4>
      </vt:variant>
      <vt:variant>
        <vt:lpwstr/>
      </vt:variant>
      <vt:variant>
        <vt:lpwstr>_Toc431893493</vt:lpwstr>
      </vt:variant>
      <vt:variant>
        <vt:i4>1441848</vt:i4>
      </vt:variant>
      <vt:variant>
        <vt:i4>302</vt:i4>
      </vt:variant>
      <vt:variant>
        <vt:i4>0</vt:i4>
      </vt:variant>
      <vt:variant>
        <vt:i4>5</vt:i4>
      </vt:variant>
      <vt:variant>
        <vt:lpwstr/>
      </vt:variant>
      <vt:variant>
        <vt:lpwstr>_Toc431893492</vt:lpwstr>
      </vt:variant>
      <vt:variant>
        <vt:i4>1441848</vt:i4>
      </vt:variant>
      <vt:variant>
        <vt:i4>296</vt:i4>
      </vt:variant>
      <vt:variant>
        <vt:i4>0</vt:i4>
      </vt:variant>
      <vt:variant>
        <vt:i4>5</vt:i4>
      </vt:variant>
      <vt:variant>
        <vt:lpwstr/>
      </vt:variant>
      <vt:variant>
        <vt:lpwstr>_Toc431893491</vt:lpwstr>
      </vt:variant>
      <vt:variant>
        <vt:i4>1441848</vt:i4>
      </vt:variant>
      <vt:variant>
        <vt:i4>290</vt:i4>
      </vt:variant>
      <vt:variant>
        <vt:i4>0</vt:i4>
      </vt:variant>
      <vt:variant>
        <vt:i4>5</vt:i4>
      </vt:variant>
      <vt:variant>
        <vt:lpwstr/>
      </vt:variant>
      <vt:variant>
        <vt:lpwstr>_Toc431893490</vt:lpwstr>
      </vt:variant>
      <vt:variant>
        <vt:i4>1507384</vt:i4>
      </vt:variant>
      <vt:variant>
        <vt:i4>284</vt:i4>
      </vt:variant>
      <vt:variant>
        <vt:i4>0</vt:i4>
      </vt:variant>
      <vt:variant>
        <vt:i4>5</vt:i4>
      </vt:variant>
      <vt:variant>
        <vt:lpwstr/>
      </vt:variant>
      <vt:variant>
        <vt:lpwstr>_Toc431893489</vt:lpwstr>
      </vt:variant>
      <vt:variant>
        <vt:i4>1507384</vt:i4>
      </vt:variant>
      <vt:variant>
        <vt:i4>278</vt:i4>
      </vt:variant>
      <vt:variant>
        <vt:i4>0</vt:i4>
      </vt:variant>
      <vt:variant>
        <vt:i4>5</vt:i4>
      </vt:variant>
      <vt:variant>
        <vt:lpwstr/>
      </vt:variant>
      <vt:variant>
        <vt:lpwstr>_Toc431893488</vt:lpwstr>
      </vt:variant>
      <vt:variant>
        <vt:i4>1507384</vt:i4>
      </vt:variant>
      <vt:variant>
        <vt:i4>272</vt:i4>
      </vt:variant>
      <vt:variant>
        <vt:i4>0</vt:i4>
      </vt:variant>
      <vt:variant>
        <vt:i4>5</vt:i4>
      </vt:variant>
      <vt:variant>
        <vt:lpwstr/>
      </vt:variant>
      <vt:variant>
        <vt:lpwstr>_Toc431893487</vt:lpwstr>
      </vt:variant>
      <vt:variant>
        <vt:i4>1507384</vt:i4>
      </vt:variant>
      <vt:variant>
        <vt:i4>266</vt:i4>
      </vt:variant>
      <vt:variant>
        <vt:i4>0</vt:i4>
      </vt:variant>
      <vt:variant>
        <vt:i4>5</vt:i4>
      </vt:variant>
      <vt:variant>
        <vt:lpwstr/>
      </vt:variant>
      <vt:variant>
        <vt:lpwstr>_Toc431893486</vt:lpwstr>
      </vt:variant>
      <vt:variant>
        <vt:i4>1507384</vt:i4>
      </vt:variant>
      <vt:variant>
        <vt:i4>260</vt:i4>
      </vt:variant>
      <vt:variant>
        <vt:i4>0</vt:i4>
      </vt:variant>
      <vt:variant>
        <vt:i4>5</vt:i4>
      </vt:variant>
      <vt:variant>
        <vt:lpwstr/>
      </vt:variant>
      <vt:variant>
        <vt:lpwstr>_Toc431893485</vt:lpwstr>
      </vt:variant>
      <vt:variant>
        <vt:i4>1507384</vt:i4>
      </vt:variant>
      <vt:variant>
        <vt:i4>254</vt:i4>
      </vt:variant>
      <vt:variant>
        <vt:i4>0</vt:i4>
      </vt:variant>
      <vt:variant>
        <vt:i4>5</vt:i4>
      </vt:variant>
      <vt:variant>
        <vt:lpwstr/>
      </vt:variant>
      <vt:variant>
        <vt:lpwstr>_Toc431893484</vt:lpwstr>
      </vt:variant>
      <vt:variant>
        <vt:i4>1507384</vt:i4>
      </vt:variant>
      <vt:variant>
        <vt:i4>248</vt:i4>
      </vt:variant>
      <vt:variant>
        <vt:i4>0</vt:i4>
      </vt:variant>
      <vt:variant>
        <vt:i4>5</vt:i4>
      </vt:variant>
      <vt:variant>
        <vt:lpwstr/>
      </vt:variant>
      <vt:variant>
        <vt:lpwstr>_Toc431893483</vt:lpwstr>
      </vt:variant>
      <vt:variant>
        <vt:i4>1507384</vt:i4>
      </vt:variant>
      <vt:variant>
        <vt:i4>242</vt:i4>
      </vt:variant>
      <vt:variant>
        <vt:i4>0</vt:i4>
      </vt:variant>
      <vt:variant>
        <vt:i4>5</vt:i4>
      </vt:variant>
      <vt:variant>
        <vt:lpwstr/>
      </vt:variant>
      <vt:variant>
        <vt:lpwstr>_Toc431893482</vt:lpwstr>
      </vt:variant>
      <vt:variant>
        <vt:i4>1507384</vt:i4>
      </vt:variant>
      <vt:variant>
        <vt:i4>236</vt:i4>
      </vt:variant>
      <vt:variant>
        <vt:i4>0</vt:i4>
      </vt:variant>
      <vt:variant>
        <vt:i4>5</vt:i4>
      </vt:variant>
      <vt:variant>
        <vt:lpwstr/>
      </vt:variant>
      <vt:variant>
        <vt:lpwstr>_Toc431893481</vt:lpwstr>
      </vt:variant>
      <vt:variant>
        <vt:i4>1507384</vt:i4>
      </vt:variant>
      <vt:variant>
        <vt:i4>230</vt:i4>
      </vt:variant>
      <vt:variant>
        <vt:i4>0</vt:i4>
      </vt:variant>
      <vt:variant>
        <vt:i4>5</vt:i4>
      </vt:variant>
      <vt:variant>
        <vt:lpwstr/>
      </vt:variant>
      <vt:variant>
        <vt:lpwstr>_Toc431893480</vt:lpwstr>
      </vt:variant>
      <vt:variant>
        <vt:i4>1572920</vt:i4>
      </vt:variant>
      <vt:variant>
        <vt:i4>224</vt:i4>
      </vt:variant>
      <vt:variant>
        <vt:i4>0</vt:i4>
      </vt:variant>
      <vt:variant>
        <vt:i4>5</vt:i4>
      </vt:variant>
      <vt:variant>
        <vt:lpwstr/>
      </vt:variant>
      <vt:variant>
        <vt:lpwstr>_Toc431893479</vt:lpwstr>
      </vt:variant>
      <vt:variant>
        <vt:i4>1572920</vt:i4>
      </vt:variant>
      <vt:variant>
        <vt:i4>218</vt:i4>
      </vt:variant>
      <vt:variant>
        <vt:i4>0</vt:i4>
      </vt:variant>
      <vt:variant>
        <vt:i4>5</vt:i4>
      </vt:variant>
      <vt:variant>
        <vt:lpwstr/>
      </vt:variant>
      <vt:variant>
        <vt:lpwstr>_Toc431893478</vt:lpwstr>
      </vt:variant>
      <vt:variant>
        <vt:i4>1572920</vt:i4>
      </vt:variant>
      <vt:variant>
        <vt:i4>212</vt:i4>
      </vt:variant>
      <vt:variant>
        <vt:i4>0</vt:i4>
      </vt:variant>
      <vt:variant>
        <vt:i4>5</vt:i4>
      </vt:variant>
      <vt:variant>
        <vt:lpwstr/>
      </vt:variant>
      <vt:variant>
        <vt:lpwstr>_Toc431893477</vt:lpwstr>
      </vt:variant>
      <vt:variant>
        <vt:i4>1572920</vt:i4>
      </vt:variant>
      <vt:variant>
        <vt:i4>206</vt:i4>
      </vt:variant>
      <vt:variant>
        <vt:i4>0</vt:i4>
      </vt:variant>
      <vt:variant>
        <vt:i4>5</vt:i4>
      </vt:variant>
      <vt:variant>
        <vt:lpwstr/>
      </vt:variant>
      <vt:variant>
        <vt:lpwstr>_Toc431893476</vt:lpwstr>
      </vt:variant>
      <vt:variant>
        <vt:i4>1572920</vt:i4>
      </vt:variant>
      <vt:variant>
        <vt:i4>200</vt:i4>
      </vt:variant>
      <vt:variant>
        <vt:i4>0</vt:i4>
      </vt:variant>
      <vt:variant>
        <vt:i4>5</vt:i4>
      </vt:variant>
      <vt:variant>
        <vt:lpwstr/>
      </vt:variant>
      <vt:variant>
        <vt:lpwstr>_Toc431893475</vt:lpwstr>
      </vt:variant>
      <vt:variant>
        <vt:i4>1572920</vt:i4>
      </vt:variant>
      <vt:variant>
        <vt:i4>194</vt:i4>
      </vt:variant>
      <vt:variant>
        <vt:i4>0</vt:i4>
      </vt:variant>
      <vt:variant>
        <vt:i4>5</vt:i4>
      </vt:variant>
      <vt:variant>
        <vt:lpwstr/>
      </vt:variant>
      <vt:variant>
        <vt:lpwstr>_Toc431893474</vt:lpwstr>
      </vt:variant>
      <vt:variant>
        <vt:i4>1572920</vt:i4>
      </vt:variant>
      <vt:variant>
        <vt:i4>188</vt:i4>
      </vt:variant>
      <vt:variant>
        <vt:i4>0</vt:i4>
      </vt:variant>
      <vt:variant>
        <vt:i4>5</vt:i4>
      </vt:variant>
      <vt:variant>
        <vt:lpwstr/>
      </vt:variant>
      <vt:variant>
        <vt:lpwstr>_Toc431893473</vt:lpwstr>
      </vt:variant>
      <vt:variant>
        <vt:i4>1572920</vt:i4>
      </vt:variant>
      <vt:variant>
        <vt:i4>182</vt:i4>
      </vt:variant>
      <vt:variant>
        <vt:i4>0</vt:i4>
      </vt:variant>
      <vt:variant>
        <vt:i4>5</vt:i4>
      </vt:variant>
      <vt:variant>
        <vt:lpwstr/>
      </vt:variant>
      <vt:variant>
        <vt:lpwstr>_Toc431893472</vt:lpwstr>
      </vt:variant>
      <vt:variant>
        <vt:i4>1572920</vt:i4>
      </vt:variant>
      <vt:variant>
        <vt:i4>176</vt:i4>
      </vt:variant>
      <vt:variant>
        <vt:i4>0</vt:i4>
      </vt:variant>
      <vt:variant>
        <vt:i4>5</vt:i4>
      </vt:variant>
      <vt:variant>
        <vt:lpwstr/>
      </vt:variant>
      <vt:variant>
        <vt:lpwstr>_Toc431893471</vt:lpwstr>
      </vt:variant>
      <vt:variant>
        <vt:i4>1572920</vt:i4>
      </vt:variant>
      <vt:variant>
        <vt:i4>170</vt:i4>
      </vt:variant>
      <vt:variant>
        <vt:i4>0</vt:i4>
      </vt:variant>
      <vt:variant>
        <vt:i4>5</vt:i4>
      </vt:variant>
      <vt:variant>
        <vt:lpwstr/>
      </vt:variant>
      <vt:variant>
        <vt:lpwstr>_Toc431893470</vt:lpwstr>
      </vt:variant>
      <vt:variant>
        <vt:i4>1638456</vt:i4>
      </vt:variant>
      <vt:variant>
        <vt:i4>164</vt:i4>
      </vt:variant>
      <vt:variant>
        <vt:i4>0</vt:i4>
      </vt:variant>
      <vt:variant>
        <vt:i4>5</vt:i4>
      </vt:variant>
      <vt:variant>
        <vt:lpwstr/>
      </vt:variant>
      <vt:variant>
        <vt:lpwstr>_Toc431893469</vt:lpwstr>
      </vt:variant>
      <vt:variant>
        <vt:i4>1638456</vt:i4>
      </vt:variant>
      <vt:variant>
        <vt:i4>158</vt:i4>
      </vt:variant>
      <vt:variant>
        <vt:i4>0</vt:i4>
      </vt:variant>
      <vt:variant>
        <vt:i4>5</vt:i4>
      </vt:variant>
      <vt:variant>
        <vt:lpwstr/>
      </vt:variant>
      <vt:variant>
        <vt:lpwstr>_Toc431893468</vt:lpwstr>
      </vt:variant>
      <vt:variant>
        <vt:i4>1638456</vt:i4>
      </vt:variant>
      <vt:variant>
        <vt:i4>152</vt:i4>
      </vt:variant>
      <vt:variant>
        <vt:i4>0</vt:i4>
      </vt:variant>
      <vt:variant>
        <vt:i4>5</vt:i4>
      </vt:variant>
      <vt:variant>
        <vt:lpwstr/>
      </vt:variant>
      <vt:variant>
        <vt:lpwstr>_Toc431893467</vt:lpwstr>
      </vt:variant>
      <vt:variant>
        <vt:i4>1638456</vt:i4>
      </vt:variant>
      <vt:variant>
        <vt:i4>146</vt:i4>
      </vt:variant>
      <vt:variant>
        <vt:i4>0</vt:i4>
      </vt:variant>
      <vt:variant>
        <vt:i4>5</vt:i4>
      </vt:variant>
      <vt:variant>
        <vt:lpwstr/>
      </vt:variant>
      <vt:variant>
        <vt:lpwstr>_Toc431893466</vt:lpwstr>
      </vt:variant>
      <vt:variant>
        <vt:i4>1638456</vt:i4>
      </vt:variant>
      <vt:variant>
        <vt:i4>140</vt:i4>
      </vt:variant>
      <vt:variant>
        <vt:i4>0</vt:i4>
      </vt:variant>
      <vt:variant>
        <vt:i4>5</vt:i4>
      </vt:variant>
      <vt:variant>
        <vt:lpwstr/>
      </vt:variant>
      <vt:variant>
        <vt:lpwstr>_Toc431893465</vt:lpwstr>
      </vt:variant>
      <vt:variant>
        <vt:i4>1638456</vt:i4>
      </vt:variant>
      <vt:variant>
        <vt:i4>134</vt:i4>
      </vt:variant>
      <vt:variant>
        <vt:i4>0</vt:i4>
      </vt:variant>
      <vt:variant>
        <vt:i4>5</vt:i4>
      </vt:variant>
      <vt:variant>
        <vt:lpwstr/>
      </vt:variant>
      <vt:variant>
        <vt:lpwstr>_Toc431893464</vt:lpwstr>
      </vt:variant>
      <vt:variant>
        <vt:i4>1638456</vt:i4>
      </vt:variant>
      <vt:variant>
        <vt:i4>128</vt:i4>
      </vt:variant>
      <vt:variant>
        <vt:i4>0</vt:i4>
      </vt:variant>
      <vt:variant>
        <vt:i4>5</vt:i4>
      </vt:variant>
      <vt:variant>
        <vt:lpwstr/>
      </vt:variant>
      <vt:variant>
        <vt:lpwstr>_Toc431893463</vt:lpwstr>
      </vt:variant>
      <vt:variant>
        <vt:i4>1638456</vt:i4>
      </vt:variant>
      <vt:variant>
        <vt:i4>122</vt:i4>
      </vt:variant>
      <vt:variant>
        <vt:i4>0</vt:i4>
      </vt:variant>
      <vt:variant>
        <vt:i4>5</vt:i4>
      </vt:variant>
      <vt:variant>
        <vt:lpwstr/>
      </vt:variant>
      <vt:variant>
        <vt:lpwstr>_Toc431893462</vt:lpwstr>
      </vt:variant>
      <vt:variant>
        <vt:i4>1638456</vt:i4>
      </vt:variant>
      <vt:variant>
        <vt:i4>116</vt:i4>
      </vt:variant>
      <vt:variant>
        <vt:i4>0</vt:i4>
      </vt:variant>
      <vt:variant>
        <vt:i4>5</vt:i4>
      </vt:variant>
      <vt:variant>
        <vt:lpwstr/>
      </vt:variant>
      <vt:variant>
        <vt:lpwstr>_Toc431893461</vt:lpwstr>
      </vt:variant>
      <vt:variant>
        <vt:i4>1638456</vt:i4>
      </vt:variant>
      <vt:variant>
        <vt:i4>110</vt:i4>
      </vt:variant>
      <vt:variant>
        <vt:i4>0</vt:i4>
      </vt:variant>
      <vt:variant>
        <vt:i4>5</vt:i4>
      </vt:variant>
      <vt:variant>
        <vt:lpwstr/>
      </vt:variant>
      <vt:variant>
        <vt:lpwstr>_Toc431893460</vt:lpwstr>
      </vt:variant>
      <vt:variant>
        <vt:i4>1703992</vt:i4>
      </vt:variant>
      <vt:variant>
        <vt:i4>104</vt:i4>
      </vt:variant>
      <vt:variant>
        <vt:i4>0</vt:i4>
      </vt:variant>
      <vt:variant>
        <vt:i4>5</vt:i4>
      </vt:variant>
      <vt:variant>
        <vt:lpwstr/>
      </vt:variant>
      <vt:variant>
        <vt:lpwstr>_Toc431893459</vt:lpwstr>
      </vt:variant>
      <vt:variant>
        <vt:i4>1703992</vt:i4>
      </vt:variant>
      <vt:variant>
        <vt:i4>98</vt:i4>
      </vt:variant>
      <vt:variant>
        <vt:i4>0</vt:i4>
      </vt:variant>
      <vt:variant>
        <vt:i4>5</vt:i4>
      </vt:variant>
      <vt:variant>
        <vt:lpwstr/>
      </vt:variant>
      <vt:variant>
        <vt:lpwstr>_Toc431893458</vt:lpwstr>
      </vt:variant>
      <vt:variant>
        <vt:i4>1703992</vt:i4>
      </vt:variant>
      <vt:variant>
        <vt:i4>92</vt:i4>
      </vt:variant>
      <vt:variant>
        <vt:i4>0</vt:i4>
      </vt:variant>
      <vt:variant>
        <vt:i4>5</vt:i4>
      </vt:variant>
      <vt:variant>
        <vt:lpwstr/>
      </vt:variant>
      <vt:variant>
        <vt:lpwstr>_Toc431893457</vt:lpwstr>
      </vt:variant>
      <vt:variant>
        <vt:i4>1703992</vt:i4>
      </vt:variant>
      <vt:variant>
        <vt:i4>86</vt:i4>
      </vt:variant>
      <vt:variant>
        <vt:i4>0</vt:i4>
      </vt:variant>
      <vt:variant>
        <vt:i4>5</vt:i4>
      </vt:variant>
      <vt:variant>
        <vt:lpwstr/>
      </vt:variant>
      <vt:variant>
        <vt:lpwstr>_Toc431893456</vt:lpwstr>
      </vt:variant>
      <vt:variant>
        <vt:i4>1703992</vt:i4>
      </vt:variant>
      <vt:variant>
        <vt:i4>80</vt:i4>
      </vt:variant>
      <vt:variant>
        <vt:i4>0</vt:i4>
      </vt:variant>
      <vt:variant>
        <vt:i4>5</vt:i4>
      </vt:variant>
      <vt:variant>
        <vt:lpwstr/>
      </vt:variant>
      <vt:variant>
        <vt:lpwstr>_Toc431893455</vt:lpwstr>
      </vt:variant>
      <vt:variant>
        <vt:i4>1703992</vt:i4>
      </vt:variant>
      <vt:variant>
        <vt:i4>74</vt:i4>
      </vt:variant>
      <vt:variant>
        <vt:i4>0</vt:i4>
      </vt:variant>
      <vt:variant>
        <vt:i4>5</vt:i4>
      </vt:variant>
      <vt:variant>
        <vt:lpwstr/>
      </vt:variant>
      <vt:variant>
        <vt:lpwstr>_Toc431893454</vt:lpwstr>
      </vt:variant>
      <vt:variant>
        <vt:i4>1703992</vt:i4>
      </vt:variant>
      <vt:variant>
        <vt:i4>68</vt:i4>
      </vt:variant>
      <vt:variant>
        <vt:i4>0</vt:i4>
      </vt:variant>
      <vt:variant>
        <vt:i4>5</vt:i4>
      </vt:variant>
      <vt:variant>
        <vt:lpwstr/>
      </vt:variant>
      <vt:variant>
        <vt:lpwstr>_Toc431893453</vt:lpwstr>
      </vt:variant>
      <vt:variant>
        <vt:i4>1703992</vt:i4>
      </vt:variant>
      <vt:variant>
        <vt:i4>62</vt:i4>
      </vt:variant>
      <vt:variant>
        <vt:i4>0</vt:i4>
      </vt:variant>
      <vt:variant>
        <vt:i4>5</vt:i4>
      </vt:variant>
      <vt:variant>
        <vt:lpwstr/>
      </vt:variant>
      <vt:variant>
        <vt:lpwstr>_Toc431893452</vt:lpwstr>
      </vt:variant>
      <vt:variant>
        <vt:i4>1703992</vt:i4>
      </vt:variant>
      <vt:variant>
        <vt:i4>56</vt:i4>
      </vt:variant>
      <vt:variant>
        <vt:i4>0</vt:i4>
      </vt:variant>
      <vt:variant>
        <vt:i4>5</vt:i4>
      </vt:variant>
      <vt:variant>
        <vt:lpwstr/>
      </vt:variant>
      <vt:variant>
        <vt:lpwstr>_Toc431893451</vt:lpwstr>
      </vt:variant>
      <vt:variant>
        <vt:i4>1703992</vt:i4>
      </vt:variant>
      <vt:variant>
        <vt:i4>50</vt:i4>
      </vt:variant>
      <vt:variant>
        <vt:i4>0</vt:i4>
      </vt:variant>
      <vt:variant>
        <vt:i4>5</vt:i4>
      </vt:variant>
      <vt:variant>
        <vt:lpwstr/>
      </vt:variant>
      <vt:variant>
        <vt:lpwstr>_Toc431893450</vt:lpwstr>
      </vt:variant>
      <vt:variant>
        <vt:i4>1769528</vt:i4>
      </vt:variant>
      <vt:variant>
        <vt:i4>44</vt:i4>
      </vt:variant>
      <vt:variant>
        <vt:i4>0</vt:i4>
      </vt:variant>
      <vt:variant>
        <vt:i4>5</vt:i4>
      </vt:variant>
      <vt:variant>
        <vt:lpwstr/>
      </vt:variant>
      <vt:variant>
        <vt:lpwstr>_Toc431893449</vt:lpwstr>
      </vt:variant>
      <vt:variant>
        <vt:i4>1769528</vt:i4>
      </vt:variant>
      <vt:variant>
        <vt:i4>38</vt:i4>
      </vt:variant>
      <vt:variant>
        <vt:i4>0</vt:i4>
      </vt:variant>
      <vt:variant>
        <vt:i4>5</vt:i4>
      </vt:variant>
      <vt:variant>
        <vt:lpwstr/>
      </vt:variant>
      <vt:variant>
        <vt:lpwstr>_Toc431893448</vt:lpwstr>
      </vt:variant>
      <vt:variant>
        <vt:i4>1769528</vt:i4>
      </vt:variant>
      <vt:variant>
        <vt:i4>32</vt:i4>
      </vt:variant>
      <vt:variant>
        <vt:i4>0</vt:i4>
      </vt:variant>
      <vt:variant>
        <vt:i4>5</vt:i4>
      </vt:variant>
      <vt:variant>
        <vt:lpwstr/>
      </vt:variant>
      <vt:variant>
        <vt:lpwstr>_Toc431893447</vt:lpwstr>
      </vt:variant>
      <vt:variant>
        <vt:i4>1769528</vt:i4>
      </vt:variant>
      <vt:variant>
        <vt:i4>26</vt:i4>
      </vt:variant>
      <vt:variant>
        <vt:i4>0</vt:i4>
      </vt:variant>
      <vt:variant>
        <vt:i4>5</vt:i4>
      </vt:variant>
      <vt:variant>
        <vt:lpwstr/>
      </vt:variant>
      <vt:variant>
        <vt:lpwstr>_Toc431893446</vt:lpwstr>
      </vt:variant>
      <vt:variant>
        <vt:i4>1769528</vt:i4>
      </vt:variant>
      <vt:variant>
        <vt:i4>20</vt:i4>
      </vt:variant>
      <vt:variant>
        <vt:i4>0</vt:i4>
      </vt:variant>
      <vt:variant>
        <vt:i4>5</vt:i4>
      </vt:variant>
      <vt:variant>
        <vt:lpwstr/>
      </vt:variant>
      <vt:variant>
        <vt:lpwstr>_Toc431893445</vt:lpwstr>
      </vt:variant>
      <vt:variant>
        <vt:i4>1769528</vt:i4>
      </vt:variant>
      <vt:variant>
        <vt:i4>14</vt:i4>
      </vt:variant>
      <vt:variant>
        <vt:i4>0</vt:i4>
      </vt:variant>
      <vt:variant>
        <vt:i4>5</vt:i4>
      </vt:variant>
      <vt:variant>
        <vt:lpwstr/>
      </vt:variant>
      <vt:variant>
        <vt:lpwstr>_Toc431893444</vt:lpwstr>
      </vt:variant>
      <vt:variant>
        <vt:i4>1769528</vt:i4>
      </vt:variant>
      <vt:variant>
        <vt:i4>8</vt:i4>
      </vt:variant>
      <vt:variant>
        <vt:i4>0</vt:i4>
      </vt:variant>
      <vt:variant>
        <vt:i4>5</vt:i4>
      </vt:variant>
      <vt:variant>
        <vt:lpwstr/>
      </vt:variant>
      <vt:variant>
        <vt:lpwstr>_Toc431893443</vt:lpwstr>
      </vt:variant>
      <vt:variant>
        <vt:i4>1769528</vt:i4>
      </vt:variant>
      <vt:variant>
        <vt:i4>2</vt:i4>
      </vt:variant>
      <vt:variant>
        <vt:i4>0</vt:i4>
      </vt:variant>
      <vt:variant>
        <vt:i4>5</vt:i4>
      </vt:variant>
      <vt:variant>
        <vt:lpwstr/>
      </vt:variant>
      <vt:variant>
        <vt:lpwstr>_Toc431893442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平成○年○月○日版</dc:title>
  <dc:creator>信州大学医学部附属病院臨床研究支援センター</dc:creator>
  <cp:lastModifiedBy>医学部庶務係2</cp:lastModifiedBy>
  <cp:revision>7</cp:revision>
  <cp:lastPrinted>2017-07-13T07:49:00Z</cp:lastPrinted>
  <dcterms:created xsi:type="dcterms:W3CDTF">2023-08-08T10:19:00Z</dcterms:created>
  <dcterms:modified xsi:type="dcterms:W3CDTF">2025-07-23T08:12:00Z</dcterms:modified>
</cp:coreProperties>
</file>