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A3E27" w14:textId="77777777" w:rsidR="00D9320D" w:rsidRPr="00215A9C" w:rsidRDefault="00D9320D" w:rsidP="00BE63C9">
      <w:pPr>
        <w:autoSpaceDE w:val="0"/>
        <w:autoSpaceDN w:val="0"/>
        <w:snapToGrid w:val="0"/>
        <w:ind w:right="880"/>
        <w:jc w:val="right"/>
        <w:rPr>
          <w:rFonts w:hAnsi="ＭＳ ゴシック"/>
          <w:sz w:val="21"/>
        </w:rPr>
      </w:pPr>
      <w:r w:rsidRPr="00215A9C">
        <w:rPr>
          <w:rFonts w:hAnsi="ＭＳ ゴシック" w:hint="eastAsia"/>
          <w:sz w:val="21"/>
        </w:rPr>
        <w:t>西暦　　　　年　　月　　日</w:t>
      </w:r>
    </w:p>
    <w:p w14:paraId="673F262C" w14:textId="77777777" w:rsidR="00D9320D" w:rsidRPr="00215A9C" w:rsidRDefault="00D9320D" w:rsidP="00480B21">
      <w:pPr>
        <w:snapToGrid w:val="0"/>
      </w:pPr>
    </w:p>
    <w:p w14:paraId="7CA8552D" w14:textId="77777777" w:rsidR="00D9320D" w:rsidRPr="00215A9C" w:rsidRDefault="00D9320D" w:rsidP="00480B21">
      <w:pPr>
        <w:autoSpaceDE w:val="0"/>
        <w:autoSpaceDN w:val="0"/>
        <w:snapToGrid w:val="0"/>
        <w:jc w:val="center"/>
        <w:rPr>
          <w:rFonts w:hAnsi="ＭＳ ゴシック"/>
          <w:sz w:val="24"/>
          <w:szCs w:val="24"/>
        </w:rPr>
      </w:pPr>
      <w:r w:rsidRPr="00215A9C">
        <w:rPr>
          <w:rFonts w:hAnsi="ＭＳ ゴシック" w:hint="eastAsia"/>
          <w:sz w:val="28"/>
          <w:szCs w:val="28"/>
        </w:rPr>
        <w:t>研究</w:t>
      </w:r>
      <w:r w:rsidR="00BE63C9">
        <w:rPr>
          <w:rFonts w:hAnsi="ＭＳ ゴシック" w:hint="eastAsia"/>
          <w:sz w:val="28"/>
          <w:szCs w:val="28"/>
        </w:rPr>
        <w:t>者等</w:t>
      </w:r>
      <w:r w:rsidRPr="00215A9C">
        <w:rPr>
          <w:rFonts w:hAnsi="ＭＳ ゴシック" w:hint="eastAsia"/>
          <w:sz w:val="28"/>
          <w:szCs w:val="28"/>
        </w:rPr>
        <w:t>リスト</w:t>
      </w:r>
    </w:p>
    <w:p w14:paraId="60D88E77" w14:textId="77777777" w:rsidR="00D9320D" w:rsidRPr="00215A9C" w:rsidRDefault="00D9320D" w:rsidP="00480B21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</w:p>
    <w:p w14:paraId="6EDE5374" w14:textId="77777777" w:rsidR="00D9320D" w:rsidRPr="00BE63C9" w:rsidRDefault="00BE63C9" w:rsidP="00480B21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  <w:r w:rsidRPr="00BE63C9">
        <w:rPr>
          <w:rFonts w:hAnsi="ＭＳ ゴシック" w:hint="eastAsia"/>
          <w:sz w:val="21"/>
          <w:szCs w:val="21"/>
        </w:rPr>
        <w:t>信州大学医学部倫理</w:t>
      </w:r>
      <w:r w:rsidR="00D10AD8">
        <w:rPr>
          <w:rFonts w:hAnsi="ＭＳ ゴシック" w:hint="eastAsia"/>
          <w:sz w:val="21"/>
          <w:szCs w:val="21"/>
        </w:rPr>
        <w:t>委</w:t>
      </w:r>
      <w:r w:rsidRPr="00BE63C9">
        <w:rPr>
          <w:rFonts w:hAnsi="ＭＳ ゴシック" w:hint="eastAsia"/>
          <w:sz w:val="21"/>
          <w:szCs w:val="21"/>
        </w:rPr>
        <w:t>員会委員長　殿</w:t>
      </w:r>
    </w:p>
    <w:p w14:paraId="62347C61" w14:textId="77777777" w:rsidR="00BE63C9" w:rsidRPr="00BE63C9" w:rsidRDefault="00BE63C9" w:rsidP="00480B21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研究代表者　殿</w:t>
      </w:r>
    </w:p>
    <w:p w14:paraId="12947D2B" w14:textId="77777777" w:rsidR="00D9320D" w:rsidRPr="00215A9C" w:rsidRDefault="004757EF" w:rsidP="00480B21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u w:val="single"/>
        </w:rPr>
      </w:pPr>
      <w:r>
        <w:rPr>
          <w:rFonts w:hAnsi="ＭＳ ゴシック" w:hint="eastAsia"/>
          <w:sz w:val="21"/>
          <w:szCs w:val="21"/>
          <w:u w:val="single"/>
        </w:rPr>
        <w:t>分担施設研究責任者</w:t>
      </w:r>
    </w:p>
    <w:p w14:paraId="65928B9F" w14:textId="77777777" w:rsidR="00D9320D" w:rsidRPr="00215A9C" w:rsidRDefault="00D9320D" w:rsidP="00480B21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215A9C">
        <w:rPr>
          <w:rFonts w:hAnsi="ＭＳ ゴシック" w:hint="eastAsia"/>
          <w:sz w:val="21"/>
          <w:szCs w:val="21"/>
        </w:rPr>
        <w:t>（機</w:t>
      </w:r>
      <w:r w:rsidR="00BE63C9">
        <w:rPr>
          <w:rFonts w:hAnsi="ＭＳ ゴシック" w:hint="eastAsia"/>
          <w:sz w:val="21"/>
          <w:szCs w:val="21"/>
        </w:rPr>
        <w:t xml:space="preserve">　</w:t>
      </w:r>
      <w:r w:rsidRPr="00215A9C">
        <w:rPr>
          <w:rFonts w:hAnsi="ＭＳ ゴシック" w:hint="eastAsia"/>
          <w:sz w:val="21"/>
          <w:szCs w:val="21"/>
        </w:rPr>
        <w:t>関</w:t>
      </w:r>
      <w:r w:rsidR="00BE63C9">
        <w:rPr>
          <w:rFonts w:hAnsi="ＭＳ ゴシック" w:hint="eastAsia"/>
          <w:sz w:val="21"/>
          <w:szCs w:val="21"/>
        </w:rPr>
        <w:t xml:space="preserve">　</w:t>
      </w:r>
      <w:r w:rsidRPr="00215A9C">
        <w:rPr>
          <w:rFonts w:hAnsi="ＭＳ ゴシック" w:hint="eastAsia"/>
          <w:sz w:val="21"/>
          <w:szCs w:val="21"/>
        </w:rPr>
        <w:t>名）</w:t>
      </w:r>
    </w:p>
    <w:p w14:paraId="42034B06" w14:textId="77777777" w:rsidR="00D9320D" w:rsidRPr="00215A9C" w:rsidRDefault="00D9320D" w:rsidP="00480B21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215A9C">
        <w:rPr>
          <w:rFonts w:hAnsi="ＭＳ ゴシック" w:hint="eastAsia"/>
          <w:sz w:val="21"/>
          <w:szCs w:val="21"/>
        </w:rPr>
        <w:t>（所属・職名）</w:t>
      </w:r>
    </w:p>
    <w:p w14:paraId="1361ED1D" w14:textId="77777777" w:rsidR="00D9320D" w:rsidRPr="00215A9C" w:rsidRDefault="00D9320D" w:rsidP="00480B21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215A9C">
        <w:rPr>
          <w:rFonts w:hAnsi="ＭＳ ゴシック" w:hint="eastAsia"/>
          <w:sz w:val="21"/>
          <w:szCs w:val="21"/>
        </w:rPr>
        <w:t>（氏名）</w:t>
      </w:r>
    </w:p>
    <w:p w14:paraId="2ED23366" w14:textId="77777777" w:rsidR="00035CDC" w:rsidRPr="00215A9C" w:rsidRDefault="00035CDC" w:rsidP="00480B21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  <w:szCs w:val="21"/>
        </w:rPr>
      </w:pPr>
    </w:p>
    <w:p w14:paraId="510A9CEE" w14:textId="77777777" w:rsidR="00D9320D" w:rsidRPr="00215A9C" w:rsidRDefault="00D9320D" w:rsidP="00480B21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  <w:szCs w:val="21"/>
        </w:rPr>
      </w:pPr>
      <w:r w:rsidRPr="00215A9C">
        <w:rPr>
          <w:rFonts w:hAnsi="ＭＳ ゴシック" w:hint="eastAsia"/>
          <w:sz w:val="21"/>
          <w:szCs w:val="21"/>
        </w:rPr>
        <w:t>下記研究において、下に示す者に研究</w:t>
      </w:r>
      <w:r w:rsidR="00BE63C9">
        <w:rPr>
          <w:rFonts w:hAnsi="ＭＳ ゴシック" w:hint="eastAsia"/>
          <w:sz w:val="21"/>
          <w:szCs w:val="21"/>
        </w:rPr>
        <w:t>者</w:t>
      </w:r>
      <w:r w:rsidR="00D36008">
        <w:rPr>
          <w:rFonts w:hAnsi="ＭＳ ゴシック" w:hint="eastAsia"/>
          <w:sz w:val="21"/>
          <w:szCs w:val="21"/>
        </w:rPr>
        <w:t>等</w:t>
      </w:r>
      <w:r w:rsidRPr="00215A9C">
        <w:rPr>
          <w:rFonts w:hAnsi="ＭＳ ゴシック" w:hint="eastAsia"/>
          <w:sz w:val="21"/>
          <w:szCs w:val="21"/>
        </w:rPr>
        <w:t>として研究業務を分担したく提出いたします。</w:t>
      </w:r>
    </w:p>
    <w:p w14:paraId="1F333E3D" w14:textId="77777777" w:rsidR="00D9320D" w:rsidRPr="00215A9C" w:rsidRDefault="00D9320D" w:rsidP="00480B21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  <w:szCs w:val="21"/>
        </w:rPr>
      </w:pPr>
    </w:p>
    <w:p w14:paraId="0BE77398" w14:textId="77777777" w:rsidR="00D9320D" w:rsidRPr="00215A9C" w:rsidRDefault="00D9320D" w:rsidP="00480B21">
      <w:pPr>
        <w:autoSpaceDE w:val="0"/>
        <w:autoSpaceDN w:val="0"/>
        <w:snapToGrid w:val="0"/>
        <w:jc w:val="center"/>
        <w:rPr>
          <w:rFonts w:hAnsi="ＭＳ ゴシック"/>
          <w:sz w:val="21"/>
          <w:szCs w:val="21"/>
        </w:rPr>
      </w:pPr>
      <w:r w:rsidRPr="00215A9C">
        <w:rPr>
          <w:rFonts w:hAnsi="ＭＳ ゴシック" w:hint="eastAsia"/>
          <w:sz w:val="21"/>
          <w:szCs w:val="21"/>
        </w:rPr>
        <w:t>記</w:t>
      </w:r>
    </w:p>
    <w:p w14:paraId="494A41FE" w14:textId="77777777" w:rsidR="00D9320D" w:rsidRPr="00215A9C" w:rsidRDefault="00D9320D" w:rsidP="00480B21">
      <w:pPr>
        <w:autoSpaceDE w:val="0"/>
        <w:autoSpaceDN w:val="0"/>
        <w:snapToGrid w:val="0"/>
        <w:jc w:val="center"/>
        <w:rPr>
          <w:rFonts w:hAnsi="ＭＳ ゴシック"/>
          <w:sz w:val="21"/>
          <w:szCs w:val="21"/>
        </w:rPr>
      </w:pPr>
    </w:p>
    <w:tbl>
      <w:tblPr>
        <w:tblW w:w="539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9"/>
        <w:gridCol w:w="8507"/>
      </w:tblGrid>
      <w:tr w:rsidR="00D9320D" w:rsidRPr="00215A9C" w14:paraId="52DAD4E3" w14:textId="77777777" w:rsidTr="00320397">
        <w:trPr>
          <w:trHeight w:val="638"/>
          <w:jc w:val="center"/>
        </w:trPr>
        <w:tc>
          <w:tcPr>
            <w:tcW w:w="94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D29AD2" w14:textId="77777777" w:rsidR="00D9320D" w:rsidRPr="00215A9C" w:rsidRDefault="00D9320D" w:rsidP="00480B2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215A9C">
              <w:rPr>
                <w:rFonts w:hAnsi="ＭＳ ゴシック" w:hint="eastAsia"/>
                <w:sz w:val="20"/>
                <w:szCs w:val="20"/>
              </w:rPr>
              <w:t>研究</w:t>
            </w:r>
            <w:r w:rsidR="00BE63C9">
              <w:rPr>
                <w:rFonts w:hAnsi="ＭＳ ゴシック" w:hint="eastAsia"/>
                <w:sz w:val="20"/>
                <w:szCs w:val="20"/>
              </w:rPr>
              <w:t>課題名</w:t>
            </w:r>
          </w:p>
        </w:tc>
        <w:tc>
          <w:tcPr>
            <w:tcW w:w="40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8A3331" w14:textId="77777777" w:rsidR="00D9320D" w:rsidRPr="00215A9C" w:rsidRDefault="00D9320D" w:rsidP="00480B2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3025EC7F" w14:textId="77777777" w:rsidR="00D9320D" w:rsidRDefault="00D9320D" w:rsidP="00480B21">
      <w:pPr>
        <w:autoSpaceDE w:val="0"/>
        <w:autoSpaceDN w:val="0"/>
        <w:snapToGrid w:val="0"/>
        <w:rPr>
          <w:rFonts w:hAnsi="ＭＳ ゴシック"/>
          <w:sz w:val="20"/>
          <w:szCs w:val="24"/>
        </w:rPr>
      </w:pPr>
    </w:p>
    <w:p w14:paraId="39EE8A6C" w14:textId="77777777" w:rsidR="003D6200" w:rsidRPr="00A063CC" w:rsidRDefault="004757EF" w:rsidP="003D6200">
      <w:pPr>
        <w:autoSpaceDE w:val="0"/>
        <w:autoSpaceDN w:val="0"/>
        <w:rPr>
          <w:rFonts w:hAnsi="ＭＳ ゴシック"/>
          <w:b/>
          <w:sz w:val="20"/>
          <w:szCs w:val="24"/>
        </w:rPr>
      </w:pPr>
      <w:r>
        <w:rPr>
          <w:rFonts w:hAnsi="ＭＳ ゴシック" w:hint="eastAsia"/>
          <w:b/>
          <w:sz w:val="20"/>
          <w:szCs w:val="24"/>
        </w:rPr>
        <w:t>分担施設</w:t>
      </w:r>
      <w:r w:rsidR="003D6200" w:rsidRPr="00A063CC">
        <w:rPr>
          <w:rFonts w:hAnsi="ＭＳ ゴシック" w:hint="eastAsia"/>
          <w:b/>
          <w:sz w:val="20"/>
          <w:szCs w:val="24"/>
        </w:rPr>
        <w:t>研究</w:t>
      </w:r>
      <w:r w:rsidR="003D6200">
        <w:rPr>
          <w:rFonts w:hAnsi="ＭＳ ゴシック" w:hint="eastAsia"/>
          <w:b/>
          <w:sz w:val="20"/>
          <w:szCs w:val="24"/>
        </w:rPr>
        <w:t>責任</w:t>
      </w:r>
      <w:r w:rsidR="00BE63C9">
        <w:rPr>
          <w:rFonts w:hAnsi="ＭＳ ゴシック" w:hint="eastAsia"/>
          <w:b/>
          <w:sz w:val="20"/>
          <w:szCs w:val="24"/>
        </w:rPr>
        <w:t>者</w:t>
      </w:r>
      <w:r w:rsidR="003D6200" w:rsidRPr="00A063CC">
        <w:rPr>
          <w:rFonts w:hAnsi="ＭＳ ゴシック" w:hint="eastAsia"/>
          <w:b/>
          <w:sz w:val="20"/>
          <w:szCs w:val="24"/>
        </w:rPr>
        <w:t>の氏名、所属又は職名</w:t>
      </w:r>
    </w:p>
    <w:tbl>
      <w:tblPr>
        <w:tblW w:w="104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6"/>
        <w:gridCol w:w="4788"/>
        <w:gridCol w:w="1786"/>
        <w:gridCol w:w="1841"/>
      </w:tblGrid>
      <w:tr w:rsidR="005364C2" w:rsidRPr="005364C2" w14:paraId="44F19705" w14:textId="77777777" w:rsidTr="00B91D8F">
        <w:trPr>
          <w:trHeight w:val="374"/>
          <w:jc w:val="center"/>
        </w:trPr>
        <w:tc>
          <w:tcPr>
            <w:tcW w:w="20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411340" w14:textId="77777777" w:rsidR="00D36008" w:rsidRPr="005364C2" w:rsidRDefault="00D36008" w:rsidP="00C677C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5364C2">
              <w:rPr>
                <w:rFonts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47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8C32B3" w14:textId="77777777" w:rsidR="00D36008" w:rsidRPr="005364C2" w:rsidRDefault="00D36008" w:rsidP="00C677C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5364C2">
              <w:rPr>
                <w:rFonts w:hAnsi="ＭＳ ゴシック" w:hint="eastAsia"/>
                <w:sz w:val="20"/>
                <w:szCs w:val="20"/>
              </w:rPr>
              <w:t>所属部署</w:t>
            </w:r>
            <w:r w:rsidRPr="005364C2">
              <w:rPr>
                <w:rFonts w:hAnsi="ＭＳ ゴシック" w:hint="eastAsia"/>
                <w:sz w:val="20"/>
                <w:szCs w:val="24"/>
              </w:rPr>
              <w:t>又は職名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81DC8F" w14:textId="77777777" w:rsidR="00D36008" w:rsidRPr="005364C2" w:rsidRDefault="00D36008" w:rsidP="00C677C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5364C2">
              <w:rPr>
                <w:rFonts w:hAnsi="ＭＳ ゴシック" w:hint="eastAsia"/>
                <w:sz w:val="20"/>
                <w:szCs w:val="20"/>
              </w:rPr>
              <w:t>利益相反状況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F74A7E" w14:textId="0A0723A4" w:rsidR="00D36008" w:rsidRPr="005364C2" w:rsidRDefault="00D36008" w:rsidP="00C677C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5364C2">
              <w:rPr>
                <w:rFonts w:hAnsi="ＭＳ ゴシック" w:hint="eastAsia"/>
                <w:sz w:val="20"/>
                <w:szCs w:val="20"/>
              </w:rPr>
              <w:t>教育・研修</w:t>
            </w:r>
          </w:p>
        </w:tc>
      </w:tr>
      <w:tr w:rsidR="00D36008" w:rsidRPr="005364C2" w14:paraId="3ECBA3E2" w14:textId="77777777" w:rsidTr="00B91D8F">
        <w:trPr>
          <w:trHeight w:hRule="exact" w:val="552"/>
          <w:jc w:val="center"/>
        </w:trPr>
        <w:tc>
          <w:tcPr>
            <w:tcW w:w="2036" w:type="dxa"/>
            <w:tcBorders>
              <w:top w:val="doub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33B6D17" w14:textId="77777777" w:rsidR="00D36008" w:rsidRPr="005364C2" w:rsidRDefault="00D36008" w:rsidP="00C677CE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88" w:type="dxa"/>
            <w:tcBorders>
              <w:top w:val="doub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9D4CFC5" w14:textId="77777777" w:rsidR="00D36008" w:rsidRPr="005364C2" w:rsidRDefault="00D36008" w:rsidP="00C677CE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doub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43365D4" w14:textId="77777777" w:rsidR="00D36008" w:rsidRPr="005364C2" w:rsidRDefault="00D36008" w:rsidP="00C677C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5364C2">
              <w:rPr>
                <w:rFonts w:hAnsi="ＭＳ ゴシック" w:hint="eastAsia"/>
                <w:sz w:val="20"/>
                <w:szCs w:val="20"/>
              </w:rPr>
              <w:t>□ 確認済</w:t>
            </w:r>
          </w:p>
        </w:tc>
        <w:tc>
          <w:tcPr>
            <w:tcW w:w="1841" w:type="dxa"/>
            <w:tcBorders>
              <w:top w:val="doub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2D63568" w14:textId="34117CDB" w:rsidR="00D36008" w:rsidRPr="005364C2" w:rsidRDefault="00B91D8F" w:rsidP="00C677C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5364C2">
              <w:rPr>
                <w:rFonts w:hAnsi="ＭＳ ゴシック" w:hint="eastAsia"/>
                <w:sz w:val="20"/>
                <w:szCs w:val="20"/>
              </w:rPr>
              <w:t>□ 受講済</w:t>
            </w:r>
          </w:p>
        </w:tc>
      </w:tr>
    </w:tbl>
    <w:p w14:paraId="255AEB6C" w14:textId="77777777" w:rsidR="003D6200" w:rsidRPr="005364C2" w:rsidRDefault="003D6200" w:rsidP="00480B21">
      <w:pPr>
        <w:autoSpaceDE w:val="0"/>
        <w:autoSpaceDN w:val="0"/>
        <w:snapToGrid w:val="0"/>
        <w:rPr>
          <w:rFonts w:hAnsi="ＭＳ ゴシック"/>
          <w:sz w:val="20"/>
          <w:szCs w:val="24"/>
        </w:rPr>
      </w:pPr>
    </w:p>
    <w:p w14:paraId="2C064B4D" w14:textId="77777777" w:rsidR="00D9320D" w:rsidRPr="005364C2" w:rsidRDefault="004757EF" w:rsidP="00480B21">
      <w:pPr>
        <w:autoSpaceDE w:val="0"/>
        <w:autoSpaceDN w:val="0"/>
        <w:snapToGrid w:val="0"/>
        <w:rPr>
          <w:rFonts w:hAnsi="ＭＳ ゴシック"/>
          <w:b/>
          <w:sz w:val="16"/>
          <w:szCs w:val="24"/>
        </w:rPr>
      </w:pPr>
      <w:r w:rsidRPr="005364C2">
        <w:rPr>
          <w:rFonts w:hAnsi="ＭＳ ゴシック" w:hint="eastAsia"/>
          <w:b/>
          <w:sz w:val="21"/>
          <w:szCs w:val="24"/>
        </w:rPr>
        <w:t>分担施設</w:t>
      </w:r>
      <w:r w:rsidR="00D9320D" w:rsidRPr="005364C2">
        <w:rPr>
          <w:rFonts w:hAnsi="ＭＳ ゴシック" w:hint="eastAsia"/>
          <w:b/>
          <w:sz w:val="21"/>
          <w:szCs w:val="24"/>
        </w:rPr>
        <w:t>研究</w:t>
      </w:r>
      <w:r w:rsidR="00BE63C9" w:rsidRPr="005364C2">
        <w:rPr>
          <w:rFonts w:hAnsi="ＭＳ ゴシック" w:hint="eastAsia"/>
          <w:b/>
          <w:sz w:val="21"/>
          <w:szCs w:val="24"/>
        </w:rPr>
        <w:t>者等</w:t>
      </w:r>
      <w:r w:rsidR="00D9320D" w:rsidRPr="005364C2">
        <w:rPr>
          <w:rFonts w:hAnsi="ＭＳ ゴシック" w:hint="eastAsia"/>
          <w:b/>
          <w:sz w:val="21"/>
          <w:szCs w:val="24"/>
        </w:rPr>
        <w:t>の氏名、所属</w:t>
      </w:r>
      <w:r w:rsidR="00035CDC" w:rsidRPr="005364C2">
        <w:rPr>
          <w:rFonts w:hAnsi="ＭＳ ゴシック" w:hint="eastAsia"/>
          <w:b/>
          <w:sz w:val="21"/>
          <w:szCs w:val="24"/>
        </w:rPr>
        <w:t>部署</w:t>
      </w:r>
      <w:r w:rsidR="00D9320D" w:rsidRPr="005364C2">
        <w:rPr>
          <w:rFonts w:hAnsi="ＭＳ ゴシック" w:hint="eastAsia"/>
          <w:b/>
          <w:sz w:val="21"/>
          <w:szCs w:val="24"/>
        </w:rPr>
        <w:t>又は職名及び業務の内容</w:t>
      </w:r>
      <w:r w:rsidR="005E3420" w:rsidRPr="005364C2">
        <w:rPr>
          <w:rFonts w:hAnsi="ＭＳ ゴシック" w:hint="eastAsia"/>
          <w:b/>
          <w:sz w:val="21"/>
          <w:szCs w:val="24"/>
        </w:rPr>
        <w:t>等</w:t>
      </w:r>
    </w:p>
    <w:tbl>
      <w:tblPr>
        <w:tblW w:w="534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7"/>
        <w:gridCol w:w="2537"/>
        <w:gridCol w:w="2255"/>
        <w:gridCol w:w="1831"/>
        <w:gridCol w:w="1771"/>
      </w:tblGrid>
      <w:tr w:rsidR="005364C2" w:rsidRPr="005364C2" w14:paraId="43C446A9" w14:textId="77777777" w:rsidTr="00B91D8F">
        <w:trPr>
          <w:trHeight w:val="374"/>
          <w:jc w:val="center"/>
        </w:trPr>
        <w:tc>
          <w:tcPr>
            <w:tcW w:w="957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83A43D" w14:textId="77777777" w:rsidR="00D36008" w:rsidRPr="005364C2" w:rsidRDefault="00D36008" w:rsidP="00480B2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5364C2">
              <w:rPr>
                <w:rFonts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122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4074C7" w14:textId="77777777" w:rsidR="00D36008" w:rsidRPr="005364C2" w:rsidRDefault="00D36008" w:rsidP="00480B2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5364C2">
              <w:rPr>
                <w:rFonts w:hAnsi="ＭＳ ゴシック" w:hint="eastAsia"/>
                <w:sz w:val="20"/>
                <w:szCs w:val="20"/>
              </w:rPr>
              <w:t>所属部署</w:t>
            </w:r>
            <w:r w:rsidRPr="005364C2">
              <w:rPr>
                <w:rFonts w:hAnsi="ＭＳ ゴシック" w:hint="eastAsia"/>
                <w:sz w:val="20"/>
                <w:szCs w:val="24"/>
              </w:rPr>
              <w:t>又は職名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CCCE1B" w14:textId="77777777" w:rsidR="00D36008" w:rsidRPr="005364C2" w:rsidRDefault="00D36008" w:rsidP="00480B2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5364C2">
              <w:rPr>
                <w:rFonts w:hAnsi="ＭＳ ゴシック" w:hint="eastAsia"/>
                <w:sz w:val="20"/>
                <w:szCs w:val="20"/>
              </w:rPr>
              <w:t>業務の内容</w:t>
            </w:r>
          </w:p>
        </w:tc>
        <w:tc>
          <w:tcPr>
            <w:tcW w:w="88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0BDD85" w14:textId="77777777" w:rsidR="00D36008" w:rsidRPr="005364C2" w:rsidRDefault="00D36008" w:rsidP="00BE63C9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5364C2">
              <w:rPr>
                <w:rFonts w:hAnsi="ＭＳ ゴシック" w:hint="eastAsia"/>
                <w:sz w:val="20"/>
                <w:szCs w:val="20"/>
              </w:rPr>
              <w:t>利益相反状況</w:t>
            </w:r>
          </w:p>
        </w:tc>
        <w:tc>
          <w:tcPr>
            <w:tcW w:w="85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3DE699" w14:textId="34D47AE5" w:rsidR="00D36008" w:rsidRPr="005364C2" w:rsidRDefault="00D36008" w:rsidP="00BE63C9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5364C2">
              <w:rPr>
                <w:rFonts w:hAnsi="ＭＳ ゴシック" w:hint="eastAsia"/>
                <w:sz w:val="20"/>
                <w:szCs w:val="20"/>
              </w:rPr>
              <w:t>教育・研修</w:t>
            </w:r>
          </w:p>
        </w:tc>
      </w:tr>
      <w:tr w:rsidR="005364C2" w:rsidRPr="005364C2" w14:paraId="2FEA2B82" w14:textId="77777777" w:rsidTr="00B91D8F">
        <w:trPr>
          <w:trHeight w:hRule="exact" w:val="510"/>
          <w:jc w:val="center"/>
        </w:trPr>
        <w:tc>
          <w:tcPr>
            <w:tcW w:w="957" w:type="pct"/>
            <w:tcBorders>
              <w:top w:val="doub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5BD79B62" w14:textId="77777777" w:rsidR="00D36008" w:rsidRPr="005364C2" w:rsidRDefault="00D36008" w:rsidP="00480B2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222" w:type="pct"/>
            <w:tcBorders>
              <w:top w:val="doub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7970DE35" w14:textId="77777777" w:rsidR="00D36008" w:rsidRPr="005364C2" w:rsidRDefault="00D36008" w:rsidP="00480B2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doub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7A098EC3" w14:textId="77777777" w:rsidR="00D36008" w:rsidRPr="005364C2" w:rsidRDefault="00D36008" w:rsidP="00480B21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8"/>
              </w:rPr>
            </w:pPr>
            <w:r w:rsidRPr="005364C2">
              <w:rPr>
                <w:rFonts w:hAnsi="ＭＳ ゴシック" w:hint="eastAsia"/>
                <w:sz w:val="16"/>
                <w:szCs w:val="18"/>
              </w:rPr>
              <w:t>□臨床研究業務全般</w:t>
            </w:r>
          </w:p>
          <w:p w14:paraId="5BB6C440" w14:textId="77777777" w:rsidR="00D36008" w:rsidRPr="005364C2" w:rsidRDefault="00D36008" w:rsidP="00480B21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8"/>
              </w:rPr>
            </w:pPr>
            <w:r w:rsidRPr="005364C2">
              <w:rPr>
                <w:rFonts w:hAnsi="ＭＳ ゴシック" w:hint="eastAsia"/>
                <w:sz w:val="16"/>
                <w:szCs w:val="18"/>
              </w:rPr>
              <w:t>□（　　　　　　　　）</w:t>
            </w:r>
          </w:p>
        </w:tc>
        <w:tc>
          <w:tcPr>
            <w:tcW w:w="882" w:type="pct"/>
            <w:tcBorders>
              <w:top w:val="doub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D93BD5F" w14:textId="77777777" w:rsidR="00D36008" w:rsidRPr="005364C2" w:rsidRDefault="00D36008" w:rsidP="00C677C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5364C2">
              <w:rPr>
                <w:rFonts w:hAnsi="ＭＳ ゴシック" w:hint="eastAsia"/>
                <w:sz w:val="20"/>
                <w:szCs w:val="20"/>
              </w:rPr>
              <w:t>□ 確認済</w:t>
            </w:r>
          </w:p>
        </w:tc>
        <w:tc>
          <w:tcPr>
            <w:tcW w:w="853" w:type="pct"/>
            <w:tcBorders>
              <w:top w:val="doub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77D48B1F" w14:textId="5776BC16" w:rsidR="00D36008" w:rsidRPr="005364C2" w:rsidRDefault="00B91D8F" w:rsidP="00C677C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5364C2">
              <w:rPr>
                <w:rFonts w:hAnsi="ＭＳ ゴシック" w:hint="eastAsia"/>
                <w:sz w:val="20"/>
                <w:szCs w:val="20"/>
              </w:rPr>
              <w:t>□ 受講済</w:t>
            </w:r>
          </w:p>
        </w:tc>
      </w:tr>
      <w:tr w:rsidR="005364C2" w:rsidRPr="005364C2" w14:paraId="3B48F6E0" w14:textId="77777777" w:rsidTr="00B91D8F">
        <w:trPr>
          <w:trHeight w:hRule="exact" w:val="510"/>
          <w:jc w:val="center"/>
        </w:trPr>
        <w:tc>
          <w:tcPr>
            <w:tcW w:w="957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4593EED2" w14:textId="77777777" w:rsidR="00D36008" w:rsidRPr="005364C2" w:rsidRDefault="00D36008" w:rsidP="00480B2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222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573DCAE6" w14:textId="77777777" w:rsidR="00D36008" w:rsidRPr="005364C2" w:rsidRDefault="00D36008" w:rsidP="00480B2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789DC6DF" w14:textId="77777777" w:rsidR="00D36008" w:rsidRPr="005364C2" w:rsidRDefault="00D36008" w:rsidP="00480B21">
            <w:pPr>
              <w:snapToGrid w:val="0"/>
              <w:rPr>
                <w:rFonts w:hAnsi="ＭＳ ゴシック"/>
                <w:sz w:val="16"/>
                <w:szCs w:val="18"/>
              </w:rPr>
            </w:pPr>
            <w:r w:rsidRPr="005364C2">
              <w:rPr>
                <w:rFonts w:hAnsi="ＭＳ ゴシック" w:hint="eastAsia"/>
                <w:sz w:val="16"/>
                <w:szCs w:val="18"/>
              </w:rPr>
              <w:t xml:space="preserve">□臨床研究業務全般　</w:t>
            </w:r>
          </w:p>
          <w:p w14:paraId="57E359BD" w14:textId="77777777" w:rsidR="00D36008" w:rsidRPr="005364C2" w:rsidRDefault="00D36008" w:rsidP="00480B21">
            <w:pPr>
              <w:snapToGrid w:val="0"/>
            </w:pPr>
            <w:r w:rsidRPr="005364C2">
              <w:rPr>
                <w:rFonts w:hAnsi="ＭＳ ゴシック" w:hint="eastAsia"/>
                <w:sz w:val="16"/>
                <w:szCs w:val="18"/>
              </w:rPr>
              <w:t>□（　　　　　　　　）</w:t>
            </w:r>
          </w:p>
        </w:tc>
        <w:tc>
          <w:tcPr>
            <w:tcW w:w="882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47F683E6" w14:textId="77777777" w:rsidR="00D36008" w:rsidRPr="005364C2" w:rsidRDefault="00D36008" w:rsidP="00C677C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5364C2">
              <w:rPr>
                <w:rFonts w:hAnsi="ＭＳ ゴシック" w:hint="eastAsia"/>
                <w:sz w:val="20"/>
                <w:szCs w:val="20"/>
              </w:rPr>
              <w:t>□ 確認済</w:t>
            </w:r>
          </w:p>
        </w:tc>
        <w:tc>
          <w:tcPr>
            <w:tcW w:w="853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572ED908" w14:textId="6E8AEA2D" w:rsidR="00D36008" w:rsidRPr="005364C2" w:rsidRDefault="00B91D8F" w:rsidP="00C677C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5364C2">
              <w:rPr>
                <w:rFonts w:hAnsi="ＭＳ ゴシック" w:hint="eastAsia"/>
                <w:sz w:val="20"/>
                <w:szCs w:val="20"/>
              </w:rPr>
              <w:t>□ 受講済</w:t>
            </w:r>
          </w:p>
        </w:tc>
      </w:tr>
      <w:tr w:rsidR="005364C2" w:rsidRPr="005364C2" w14:paraId="60F9F6C2" w14:textId="77777777" w:rsidTr="00B91D8F">
        <w:trPr>
          <w:trHeight w:hRule="exact" w:val="510"/>
          <w:jc w:val="center"/>
        </w:trPr>
        <w:tc>
          <w:tcPr>
            <w:tcW w:w="957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7933C996" w14:textId="77777777" w:rsidR="00D36008" w:rsidRPr="005364C2" w:rsidRDefault="00D36008" w:rsidP="00480B2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222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52C97401" w14:textId="77777777" w:rsidR="00D36008" w:rsidRPr="005364C2" w:rsidRDefault="00D36008" w:rsidP="00480B2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5743597" w14:textId="77777777" w:rsidR="00D36008" w:rsidRPr="005364C2" w:rsidRDefault="00D36008" w:rsidP="00480B21">
            <w:pPr>
              <w:snapToGrid w:val="0"/>
              <w:rPr>
                <w:rFonts w:hAnsi="ＭＳ ゴシック"/>
                <w:sz w:val="16"/>
                <w:szCs w:val="18"/>
              </w:rPr>
            </w:pPr>
            <w:r w:rsidRPr="005364C2">
              <w:rPr>
                <w:rFonts w:hAnsi="ＭＳ ゴシック" w:hint="eastAsia"/>
                <w:sz w:val="16"/>
                <w:szCs w:val="18"/>
              </w:rPr>
              <w:t xml:space="preserve">□臨床研究業務全般　</w:t>
            </w:r>
          </w:p>
          <w:p w14:paraId="26389290" w14:textId="77777777" w:rsidR="00D36008" w:rsidRPr="005364C2" w:rsidRDefault="00D36008" w:rsidP="00480B21">
            <w:pPr>
              <w:snapToGrid w:val="0"/>
            </w:pPr>
            <w:r w:rsidRPr="005364C2">
              <w:rPr>
                <w:rFonts w:hAnsi="ＭＳ ゴシック" w:hint="eastAsia"/>
                <w:sz w:val="16"/>
                <w:szCs w:val="18"/>
              </w:rPr>
              <w:t>□（　　　　　　　　）</w:t>
            </w:r>
          </w:p>
        </w:tc>
        <w:tc>
          <w:tcPr>
            <w:tcW w:w="882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635B5455" w14:textId="77777777" w:rsidR="00D36008" w:rsidRPr="005364C2" w:rsidRDefault="00D36008" w:rsidP="00C677CE">
            <w:pPr>
              <w:jc w:val="center"/>
              <w:rPr>
                <w:rFonts w:hAnsi="ＭＳ ゴシック"/>
                <w:sz w:val="20"/>
                <w:szCs w:val="20"/>
              </w:rPr>
            </w:pPr>
            <w:r w:rsidRPr="005364C2">
              <w:rPr>
                <w:rFonts w:hAnsi="ＭＳ ゴシック" w:hint="eastAsia"/>
                <w:sz w:val="20"/>
                <w:szCs w:val="20"/>
              </w:rPr>
              <w:t>□ 確認済</w:t>
            </w:r>
          </w:p>
        </w:tc>
        <w:tc>
          <w:tcPr>
            <w:tcW w:w="853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41BF3FA8" w14:textId="4FE29819" w:rsidR="00D36008" w:rsidRPr="005364C2" w:rsidRDefault="00B91D8F" w:rsidP="00C677CE">
            <w:pPr>
              <w:jc w:val="center"/>
            </w:pPr>
            <w:r w:rsidRPr="005364C2">
              <w:rPr>
                <w:rFonts w:hAnsi="ＭＳ ゴシック" w:hint="eastAsia"/>
                <w:sz w:val="20"/>
                <w:szCs w:val="20"/>
              </w:rPr>
              <w:t>□ 受講済</w:t>
            </w:r>
          </w:p>
        </w:tc>
      </w:tr>
      <w:tr w:rsidR="005364C2" w:rsidRPr="005364C2" w14:paraId="0C91840C" w14:textId="77777777" w:rsidTr="00B91D8F">
        <w:trPr>
          <w:trHeight w:hRule="exact" w:val="510"/>
          <w:jc w:val="center"/>
        </w:trPr>
        <w:tc>
          <w:tcPr>
            <w:tcW w:w="957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707C4B70" w14:textId="77777777" w:rsidR="00D36008" w:rsidRPr="005364C2" w:rsidRDefault="00D36008" w:rsidP="00480B2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222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6B66F528" w14:textId="77777777" w:rsidR="00D36008" w:rsidRPr="005364C2" w:rsidRDefault="00D36008" w:rsidP="00480B2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67D7E7E7" w14:textId="77777777" w:rsidR="00D36008" w:rsidRPr="005364C2" w:rsidRDefault="00D36008" w:rsidP="00480B21">
            <w:pPr>
              <w:snapToGrid w:val="0"/>
              <w:rPr>
                <w:rFonts w:hAnsi="ＭＳ ゴシック"/>
                <w:sz w:val="16"/>
                <w:szCs w:val="18"/>
              </w:rPr>
            </w:pPr>
            <w:r w:rsidRPr="005364C2">
              <w:rPr>
                <w:rFonts w:hAnsi="ＭＳ ゴシック" w:hint="eastAsia"/>
                <w:sz w:val="16"/>
                <w:szCs w:val="18"/>
              </w:rPr>
              <w:t xml:space="preserve">□臨床研究業務全般　</w:t>
            </w:r>
          </w:p>
          <w:p w14:paraId="60E88A2B" w14:textId="77777777" w:rsidR="00D36008" w:rsidRPr="005364C2" w:rsidRDefault="00D36008" w:rsidP="00480B21">
            <w:pPr>
              <w:snapToGrid w:val="0"/>
            </w:pPr>
            <w:r w:rsidRPr="005364C2">
              <w:rPr>
                <w:rFonts w:hAnsi="ＭＳ ゴシック" w:hint="eastAsia"/>
                <w:sz w:val="16"/>
                <w:szCs w:val="18"/>
              </w:rPr>
              <w:t>□（　　　　　　　　）</w:t>
            </w:r>
          </w:p>
        </w:tc>
        <w:tc>
          <w:tcPr>
            <w:tcW w:w="882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54097A1F" w14:textId="77777777" w:rsidR="00D36008" w:rsidRPr="005364C2" w:rsidRDefault="00D36008" w:rsidP="00C677CE">
            <w:pPr>
              <w:jc w:val="center"/>
              <w:rPr>
                <w:rFonts w:hAnsi="ＭＳ ゴシック"/>
                <w:sz w:val="20"/>
                <w:szCs w:val="20"/>
              </w:rPr>
            </w:pPr>
            <w:r w:rsidRPr="005364C2">
              <w:rPr>
                <w:rFonts w:hAnsi="ＭＳ ゴシック" w:hint="eastAsia"/>
                <w:sz w:val="20"/>
                <w:szCs w:val="20"/>
              </w:rPr>
              <w:t>□ 確認済</w:t>
            </w:r>
          </w:p>
        </w:tc>
        <w:tc>
          <w:tcPr>
            <w:tcW w:w="853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A9EE3B0" w14:textId="502B3373" w:rsidR="00D36008" w:rsidRPr="005364C2" w:rsidRDefault="00B91D8F" w:rsidP="00C677CE">
            <w:pPr>
              <w:jc w:val="center"/>
            </w:pPr>
            <w:r w:rsidRPr="005364C2">
              <w:rPr>
                <w:rFonts w:hAnsi="ＭＳ ゴシック" w:hint="eastAsia"/>
                <w:sz w:val="20"/>
                <w:szCs w:val="20"/>
              </w:rPr>
              <w:t>□ 受講済</w:t>
            </w:r>
          </w:p>
        </w:tc>
      </w:tr>
      <w:tr w:rsidR="005364C2" w:rsidRPr="005364C2" w14:paraId="0E62D3A4" w14:textId="77777777" w:rsidTr="00B91D8F">
        <w:trPr>
          <w:trHeight w:hRule="exact" w:val="510"/>
          <w:jc w:val="center"/>
        </w:trPr>
        <w:tc>
          <w:tcPr>
            <w:tcW w:w="957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4583812C" w14:textId="77777777" w:rsidR="00D36008" w:rsidRPr="005364C2" w:rsidRDefault="00D36008" w:rsidP="00480B2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222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60FF5364" w14:textId="77777777" w:rsidR="00D36008" w:rsidRPr="005364C2" w:rsidRDefault="00D36008" w:rsidP="00480B2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3E2F1E70" w14:textId="77777777" w:rsidR="00D36008" w:rsidRPr="005364C2" w:rsidRDefault="00D36008" w:rsidP="00480B21">
            <w:pPr>
              <w:snapToGrid w:val="0"/>
              <w:rPr>
                <w:rFonts w:hAnsi="ＭＳ ゴシック"/>
                <w:sz w:val="16"/>
                <w:szCs w:val="18"/>
              </w:rPr>
            </w:pPr>
            <w:r w:rsidRPr="005364C2">
              <w:rPr>
                <w:rFonts w:hAnsi="ＭＳ ゴシック" w:hint="eastAsia"/>
                <w:sz w:val="16"/>
                <w:szCs w:val="18"/>
              </w:rPr>
              <w:t xml:space="preserve">□臨床研究業務全般　</w:t>
            </w:r>
          </w:p>
          <w:p w14:paraId="30AF72E0" w14:textId="77777777" w:rsidR="00D36008" w:rsidRPr="005364C2" w:rsidRDefault="00D36008" w:rsidP="00480B21">
            <w:pPr>
              <w:snapToGrid w:val="0"/>
            </w:pPr>
            <w:r w:rsidRPr="005364C2">
              <w:rPr>
                <w:rFonts w:hAnsi="ＭＳ ゴシック" w:hint="eastAsia"/>
                <w:sz w:val="16"/>
                <w:szCs w:val="18"/>
              </w:rPr>
              <w:t>□（　　　　　　　　）</w:t>
            </w:r>
          </w:p>
        </w:tc>
        <w:tc>
          <w:tcPr>
            <w:tcW w:w="882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55D6BA17" w14:textId="77777777" w:rsidR="00D36008" w:rsidRPr="005364C2" w:rsidRDefault="00D36008" w:rsidP="00C677CE">
            <w:pPr>
              <w:jc w:val="center"/>
              <w:rPr>
                <w:rFonts w:hAnsi="ＭＳ ゴシック"/>
                <w:sz w:val="20"/>
                <w:szCs w:val="20"/>
              </w:rPr>
            </w:pPr>
            <w:r w:rsidRPr="005364C2">
              <w:rPr>
                <w:rFonts w:hAnsi="ＭＳ ゴシック" w:hint="eastAsia"/>
                <w:sz w:val="20"/>
                <w:szCs w:val="20"/>
              </w:rPr>
              <w:t>□ 確認済</w:t>
            </w:r>
          </w:p>
        </w:tc>
        <w:tc>
          <w:tcPr>
            <w:tcW w:w="853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29ADDF78" w14:textId="536E20C8" w:rsidR="00D36008" w:rsidRPr="005364C2" w:rsidRDefault="00B91D8F" w:rsidP="00C677CE">
            <w:pPr>
              <w:jc w:val="center"/>
            </w:pPr>
            <w:r w:rsidRPr="005364C2">
              <w:rPr>
                <w:rFonts w:hAnsi="ＭＳ ゴシック" w:hint="eastAsia"/>
                <w:sz w:val="20"/>
                <w:szCs w:val="20"/>
              </w:rPr>
              <w:t>□ 受講済</w:t>
            </w:r>
          </w:p>
        </w:tc>
      </w:tr>
      <w:tr w:rsidR="005364C2" w:rsidRPr="005364C2" w14:paraId="3CA71B70" w14:textId="77777777" w:rsidTr="00B91D8F">
        <w:trPr>
          <w:trHeight w:hRule="exact" w:val="510"/>
          <w:jc w:val="center"/>
        </w:trPr>
        <w:tc>
          <w:tcPr>
            <w:tcW w:w="957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005DF447" w14:textId="77777777" w:rsidR="00D36008" w:rsidRPr="005364C2" w:rsidRDefault="00D36008" w:rsidP="00480B2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222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2F70F606" w14:textId="77777777" w:rsidR="00D36008" w:rsidRPr="005364C2" w:rsidRDefault="00D36008" w:rsidP="00480B2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B9B20CC" w14:textId="77777777" w:rsidR="00D36008" w:rsidRPr="005364C2" w:rsidRDefault="00D36008" w:rsidP="00480B21">
            <w:pPr>
              <w:snapToGrid w:val="0"/>
              <w:rPr>
                <w:rFonts w:hAnsi="ＭＳ ゴシック"/>
                <w:sz w:val="16"/>
                <w:szCs w:val="18"/>
              </w:rPr>
            </w:pPr>
            <w:r w:rsidRPr="005364C2">
              <w:rPr>
                <w:rFonts w:hAnsi="ＭＳ ゴシック" w:hint="eastAsia"/>
                <w:sz w:val="16"/>
                <w:szCs w:val="18"/>
              </w:rPr>
              <w:t xml:space="preserve">□臨床研究業務全般　</w:t>
            </w:r>
          </w:p>
          <w:p w14:paraId="2945E117" w14:textId="77777777" w:rsidR="00D36008" w:rsidRPr="005364C2" w:rsidRDefault="00D36008" w:rsidP="00480B21">
            <w:pPr>
              <w:snapToGrid w:val="0"/>
            </w:pPr>
            <w:r w:rsidRPr="005364C2">
              <w:rPr>
                <w:rFonts w:hAnsi="ＭＳ ゴシック" w:hint="eastAsia"/>
                <w:sz w:val="16"/>
                <w:szCs w:val="18"/>
              </w:rPr>
              <w:t>□（　　　　　　　　）</w:t>
            </w:r>
          </w:p>
        </w:tc>
        <w:tc>
          <w:tcPr>
            <w:tcW w:w="882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78D904EC" w14:textId="77777777" w:rsidR="00D36008" w:rsidRPr="005364C2" w:rsidRDefault="00D36008" w:rsidP="00C677CE">
            <w:pPr>
              <w:jc w:val="center"/>
              <w:rPr>
                <w:rFonts w:hAnsi="ＭＳ ゴシック"/>
                <w:sz w:val="20"/>
                <w:szCs w:val="20"/>
              </w:rPr>
            </w:pPr>
            <w:r w:rsidRPr="005364C2">
              <w:rPr>
                <w:rFonts w:hAnsi="ＭＳ ゴシック" w:hint="eastAsia"/>
                <w:sz w:val="20"/>
                <w:szCs w:val="20"/>
              </w:rPr>
              <w:t>□ 確認済</w:t>
            </w:r>
          </w:p>
        </w:tc>
        <w:tc>
          <w:tcPr>
            <w:tcW w:w="853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389EBC35" w14:textId="03252CFF" w:rsidR="00D36008" w:rsidRPr="005364C2" w:rsidRDefault="00B91D8F" w:rsidP="00C677CE">
            <w:pPr>
              <w:jc w:val="center"/>
            </w:pPr>
            <w:r w:rsidRPr="005364C2">
              <w:rPr>
                <w:rFonts w:hAnsi="ＭＳ ゴシック" w:hint="eastAsia"/>
                <w:sz w:val="20"/>
                <w:szCs w:val="20"/>
              </w:rPr>
              <w:t>□ 受講済</w:t>
            </w:r>
          </w:p>
        </w:tc>
      </w:tr>
      <w:tr w:rsidR="005364C2" w:rsidRPr="005364C2" w14:paraId="41863961" w14:textId="77777777" w:rsidTr="00B91D8F">
        <w:trPr>
          <w:trHeight w:hRule="exact" w:val="510"/>
          <w:jc w:val="center"/>
        </w:trPr>
        <w:tc>
          <w:tcPr>
            <w:tcW w:w="957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71D47DE3" w14:textId="77777777" w:rsidR="00D36008" w:rsidRPr="005364C2" w:rsidRDefault="00D36008" w:rsidP="00480B2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222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7FEE645F" w14:textId="77777777" w:rsidR="00D36008" w:rsidRPr="005364C2" w:rsidRDefault="00D36008" w:rsidP="00480B2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778D9AE7" w14:textId="77777777" w:rsidR="00D36008" w:rsidRPr="005364C2" w:rsidRDefault="00D36008" w:rsidP="00480B21">
            <w:pPr>
              <w:snapToGrid w:val="0"/>
              <w:rPr>
                <w:rFonts w:hAnsi="ＭＳ ゴシック"/>
                <w:sz w:val="16"/>
                <w:szCs w:val="18"/>
              </w:rPr>
            </w:pPr>
            <w:r w:rsidRPr="005364C2">
              <w:rPr>
                <w:rFonts w:hAnsi="ＭＳ ゴシック" w:hint="eastAsia"/>
                <w:sz w:val="16"/>
                <w:szCs w:val="18"/>
              </w:rPr>
              <w:t xml:space="preserve">□臨床研究業務全般　</w:t>
            </w:r>
          </w:p>
          <w:p w14:paraId="0E7C7CA4" w14:textId="77777777" w:rsidR="00D36008" w:rsidRPr="005364C2" w:rsidRDefault="00D36008" w:rsidP="00480B21">
            <w:pPr>
              <w:snapToGrid w:val="0"/>
            </w:pPr>
            <w:r w:rsidRPr="005364C2">
              <w:rPr>
                <w:rFonts w:hAnsi="ＭＳ ゴシック" w:hint="eastAsia"/>
                <w:sz w:val="16"/>
                <w:szCs w:val="18"/>
              </w:rPr>
              <w:t>□（　　　　　　　　）</w:t>
            </w:r>
          </w:p>
        </w:tc>
        <w:tc>
          <w:tcPr>
            <w:tcW w:w="882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58C668A2" w14:textId="77777777" w:rsidR="00D36008" w:rsidRPr="005364C2" w:rsidRDefault="00D36008" w:rsidP="00C677CE">
            <w:pPr>
              <w:jc w:val="center"/>
              <w:rPr>
                <w:rFonts w:hAnsi="ＭＳ ゴシック"/>
                <w:sz w:val="20"/>
                <w:szCs w:val="20"/>
              </w:rPr>
            </w:pPr>
            <w:r w:rsidRPr="005364C2">
              <w:rPr>
                <w:rFonts w:hAnsi="ＭＳ ゴシック" w:hint="eastAsia"/>
                <w:sz w:val="20"/>
                <w:szCs w:val="20"/>
              </w:rPr>
              <w:t>□ 確認済</w:t>
            </w:r>
          </w:p>
        </w:tc>
        <w:tc>
          <w:tcPr>
            <w:tcW w:w="853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4EA8EC83" w14:textId="46C171B0" w:rsidR="00D36008" w:rsidRPr="005364C2" w:rsidRDefault="00B91D8F" w:rsidP="00C677CE">
            <w:pPr>
              <w:jc w:val="center"/>
            </w:pPr>
            <w:r w:rsidRPr="005364C2">
              <w:rPr>
                <w:rFonts w:hAnsi="ＭＳ ゴシック" w:hint="eastAsia"/>
                <w:sz w:val="20"/>
                <w:szCs w:val="20"/>
              </w:rPr>
              <w:t>□ 受講済</w:t>
            </w:r>
          </w:p>
        </w:tc>
      </w:tr>
      <w:tr w:rsidR="005364C2" w:rsidRPr="005364C2" w14:paraId="19A53B6F" w14:textId="77777777" w:rsidTr="00B91D8F">
        <w:trPr>
          <w:trHeight w:hRule="exact" w:val="510"/>
          <w:jc w:val="center"/>
        </w:trPr>
        <w:tc>
          <w:tcPr>
            <w:tcW w:w="957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55540545" w14:textId="77777777" w:rsidR="00D36008" w:rsidRPr="005364C2" w:rsidRDefault="00D36008" w:rsidP="00480B2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222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35B0967" w14:textId="77777777" w:rsidR="00D36008" w:rsidRPr="005364C2" w:rsidRDefault="00D36008" w:rsidP="00480B2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26846606" w14:textId="77777777" w:rsidR="00D36008" w:rsidRPr="005364C2" w:rsidRDefault="00D36008" w:rsidP="00480B21">
            <w:pPr>
              <w:snapToGrid w:val="0"/>
              <w:rPr>
                <w:rFonts w:hAnsi="ＭＳ ゴシック"/>
                <w:sz w:val="16"/>
                <w:szCs w:val="18"/>
              </w:rPr>
            </w:pPr>
            <w:r w:rsidRPr="005364C2">
              <w:rPr>
                <w:rFonts w:hAnsi="ＭＳ ゴシック" w:hint="eastAsia"/>
                <w:sz w:val="16"/>
                <w:szCs w:val="18"/>
              </w:rPr>
              <w:t xml:space="preserve">□臨床研究業務全般　</w:t>
            </w:r>
          </w:p>
          <w:p w14:paraId="404AB119" w14:textId="77777777" w:rsidR="00D36008" w:rsidRPr="005364C2" w:rsidRDefault="00D36008" w:rsidP="00480B21">
            <w:pPr>
              <w:snapToGrid w:val="0"/>
            </w:pPr>
            <w:r w:rsidRPr="005364C2">
              <w:rPr>
                <w:rFonts w:hAnsi="ＭＳ ゴシック" w:hint="eastAsia"/>
                <w:sz w:val="16"/>
                <w:szCs w:val="18"/>
              </w:rPr>
              <w:t>□（　　　　　　　　）</w:t>
            </w:r>
          </w:p>
        </w:tc>
        <w:tc>
          <w:tcPr>
            <w:tcW w:w="882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C78D969" w14:textId="77777777" w:rsidR="00D36008" w:rsidRPr="005364C2" w:rsidRDefault="00D36008" w:rsidP="00C677CE">
            <w:pPr>
              <w:jc w:val="center"/>
              <w:rPr>
                <w:rFonts w:hAnsi="ＭＳ ゴシック"/>
                <w:sz w:val="20"/>
                <w:szCs w:val="20"/>
              </w:rPr>
            </w:pPr>
            <w:r w:rsidRPr="005364C2">
              <w:rPr>
                <w:rFonts w:hAnsi="ＭＳ ゴシック" w:hint="eastAsia"/>
                <w:sz w:val="20"/>
                <w:szCs w:val="20"/>
              </w:rPr>
              <w:t>□ 確認済</w:t>
            </w:r>
          </w:p>
        </w:tc>
        <w:tc>
          <w:tcPr>
            <w:tcW w:w="853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3395602" w14:textId="76BF2284" w:rsidR="00D36008" w:rsidRPr="005364C2" w:rsidRDefault="00B91D8F" w:rsidP="00C677CE">
            <w:pPr>
              <w:jc w:val="center"/>
            </w:pPr>
            <w:r w:rsidRPr="005364C2">
              <w:rPr>
                <w:rFonts w:hAnsi="ＭＳ ゴシック" w:hint="eastAsia"/>
                <w:sz w:val="20"/>
                <w:szCs w:val="20"/>
              </w:rPr>
              <w:t>□ 受講済</w:t>
            </w:r>
          </w:p>
        </w:tc>
      </w:tr>
      <w:tr w:rsidR="005364C2" w:rsidRPr="005364C2" w14:paraId="0AB8A5CC" w14:textId="77777777" w:rsidTr="00B91D8F">
        <w:trPr>
          <w:trHeight w:hRule="exact" w:val="510"/>
          <w:jc w:val="center"/>
        </w:trPr>
        <w:tc>
          <w:tcPr>
            <w:tcW w:w="957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72E5C758" w14:textId="77777777" w:rsidR="00D36008" w:rsidRPr="005364C2" w:rsidRDefault="00D36008" w:rsidP="00480B2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222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741D79BF" w14:textId="77777777" w:rsidR="00D36008" w:rsidRPr="005364C2" w:rsidRDefault="00D36008" w:rsidP="00480B2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29D47B1D" w14:textId="77777777" w:rsidR="00D36008" w:rsidRPr="005364C2" w:rsidRDefault="00D36008" w:rsidP="00480B21">
            <w:pPr>
              <w:snapToGrid w:val="0"/>
              <w:rPr>
                <w:rFonts w:hAnsi="ＭＳ ゴシック"/>
                <w:sz w:val="16"/>
                <w:szCs w:val="18"/>
              </w:rPr>
            </w:pPr>
            <w:r w:rsidRPr="005364C2">
              <w:rPr>
                <w:rFonts w:hAnsi="ＭＳ ゴシック" w:hint="eastAsia"/>
                <w:sz w:val="16"/>
                <w:szCs w:val="18"/>
              </w:rPr>
              <w:t xml:space="preserve">□臨床研究業務全般　</w:t>
            </w:r>
          </w:p>
          <w:p w14:paraId="5783E292" w14:textId="77777777" w:rsidR="00D36008" w:rsidRPr="005364C2" w:rsidRDefault="00D36008" w:rsidP="00480B21">
            <w:pPr>
              <w:snapToGrid w:val="0"/>
            </w:pPr>
            <w:r w:rsidRPr="005364C2">
              <w:rPr>
                <w:rFonts w:hAnsi="ＭＳ ゴシック" w:hint="eastAsia"/>
                <w:sz w:val="16"/>
                <w:szCs w:val="18"/>
              </w:rPr>
              <w:t>□（　　　　　　　　）</w:t>
            </w:r>
          </w:p>
        </w:tc>
        <w:tc>
          <w:tcPr>
            <w:tcW w:w="882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7997EF79" w14:textId="77777777" w:rsidR="00D36008" w:rsidRPr="005364C2" w:rsidRDefault="00D36008" w:rsidP="00C677CE">
            <w:pPr>
              <w:jc w:val="center"/>
              <w:rPr>
                <w:rFonts w:hAnsi="ＭＳ ゴシック"/>
                <w:sz w:val="20"/>
                <w:szCs w:val="20"/>
              </w:rPr>
            </w:pPr>
            <w:r w:rsidRPr="005364C2">
              <w:rPr>
                <w:rFonts w:hAnsi="ＭＳ ゴシック" w:hint="eastAsia"/>
                <w:sz w:val="20"/>
                <w:szCs w:val="20"/>
              </w:rPr>
              <w:t>□ 確認済</w:t>
            </w:r>
          </w:p>
        </w:tc>
        <w:tc>
          <w:tcPr>
            <w:tcW w:w="853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54CAFF80" w14:textId="0855FB9D" w:rsidR="00D36008" w:rsidRPr="005364C2" w:rsidRDefault="00B91D8F" w:rsidP="00C677CE">
            <w:pPr>
              <w:jc w:val="center"/>
            </w:pPr>
            <w:r w:rsidRPr="005364C2">
              <w:rPr>
                <w:rFonts w:hAnsi="ＭＳ ゴシック" w:hint="eastAsia"/>
                <w:sz w:val="20"/>
                <w:szCs w:val="20"/>
              </w:rPr>
              <w:t>□ 受講済</w:t>
            </w:r>
          </w:p>
        </w:tc>
      </w:tr>
      <w:tr w:rsidR="005364C2" w:rsidRPr="005364C2" w14:paraId="1FEE2F3B" w14:textId="77777777" w:rsidTr="00B91D8F">
        <w:trPr>
          <w:trHeight w:hRule="exact" w:val="510"/>
          <w:jc w:val="center"/>
        </w:trPr>
        <w:tc>
          <w:tcPr>
            <w:tcW w:w="957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68BD43D8" w14:textId="77777777" w:rsidR="00D36008" w:rsidRPr="005364C2" w:rsidRDefault="00D36008" w:rsidP="00480B2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222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3FE0B346" w14:textId="77777777" w:rsidR="00D36008" w:rsidRPr="005364C2" w:rsidRDefault="00D36008" w:rsidP="00480B2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2A4A5D4C" w14:textId="77777777" w:rsidR="00D36008" w:rsidRPr="005364C2" w:rsidRDefault="00D36008" w:rsidP="00480B21">
            <w:pPr>
              <w:snapToGrid w:val="0"/>
              <w:rPr>
                <w:rFonts w:hAnsi="ＭＳ ゴシック"/>
                <w:sz w:val="16"/>
                <w:szCs w:val="18"/>
              </w:rPr>
            </w:pPr>
            <w:r w:rsidRPr="005364C2">
              <w:rPr>
                <w:rFonts w:hAnsi="ＭＳ ゴシック" w:hint="eastAsia"/>
                <w:sz w:val="16"/>
                <w:szCs w:val="18"/>
              </w:rPr>
              <w:t xml:space="preserve">□臨床研究業務全般　</w:t>
            </w:r>
          </w:p>
          <w:p w14:paraId="01E9F06C" w14:textId="77777777" w:rsidR="00D36008" w:rsidRPr="005364C2" w:rsidRDefault="00D36008" w:rsidP="00480B21">
            <w:pPr>
              <w:snapToGrid w:val="0"/>
            </w:pPr>
            <w:r w:rsidRPr="005364C2">
              <w:rPr>
                <w:rFonts w:hAnsi="ＭＳ ゴシック" w:hint="eastAsia"/>
                <w:sz w:val="16"/>
                <w:szCs w:val="18"/>
              </w:rPr>
              <w:t>□（　　　　　　　　）</w:t>
            </w:r>
          </w:p>
        </w:tc>
        <w:tc>
          <w:tcPr>
            <w:tcW w:w="882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6B9217A" w14:textId="77777777" w:rsidR="00D36008" w:rsidRPr="005364C2" w:rsidRDefault="00D36008" w:rsidP="00C677CE">
            <w:pPr>
              <w:jc w:val="center"/>
              <w:rPr>
                <w:rFonts w:hAnsi="ＭＳ ゴシック"/>
                <w:sz w:val="20"/>
                <w:szCs w:val="20"/>
              </w:rPr>
            </w:pPr>
            <w:r w:rsidRPr="005364C2">
              <w:rPr>
                <w:rFonts w:hAnsi="ＭＳ ゴシック" w:hint="eastAsia"/>
                <w:sz w:val="20"/>
                <w:szCs w:val="20"/>
              </w:rPr>
              <w:t>□ 確認済</w:t>
            </w:r>
          </w:p>
        </w:tc>
        <w:tc>
          <w:tcPr>
            <w:tcW w:w="853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745E851" w14:textId="2035951B" w:rsidR="00D36008" w:rsidRPr="005364C2" w:rsidRDefault="00B91D8F" w:rsidP="00C677CE">
            <w:pPr>
              <w:jc w:val="center"/>
            </w:pPr>
            <w:r w:rsidRPr="005364C2">
              <w:rPr>
                <w:rFonts w:hAnsi="ＭＳ ゴシック" w:hint="eastAsia"/>
                <w:sz w:val="20"/>
                <w:szCs w:val="20"/>
              </w:rPr>
              <w:t>□ 受講済</w:t>
            </w:r>
          </w:p>
        </w:tc>
      </w:tr>
      <w:tr w:rsidR="005364C2" w:rsidRPr="005364C2" w14:paraId="01861358" w14:textId="77777777" w:rsidTr="00B91D8F">
        <w:trPr>
          <w:trHeight w:hRule="exact" w:val="510"/>
          <w:jc w:val="center"/>
        </w:trPr>
        <w:tc>
          <w:tcPr>
            <w:tcW w:w="957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0F969D6B" w14:textId="77777777" w:rsidR="00D36008" w:rsidRPr="005364C2" w:rsidRDefault="00D36008" w:rsidP="00480B2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222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2021BA2F" w14:textId="77777777" w:rsidR="00D36008" w:rsidRPr="005364C2" w:rsidRDefault="00D36008" w:rsidP="00480B2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48F06C46" w14:textId="77777777" w:rsidR="00D36008" w:rsidRPr="005364C2" w:rsidRDefault="00D36008" w:rsidP="00480B21">
            <w:pPr>
              <w:snapToGrid w:val="0"/>
              <w:rPr>
                <w:rFonts w:hAnsi="ＭＳ ゴシック"/>
                <w:sz w:val="16"/>
                <w:szCs w:val="18"/>
              </w:rPr>
            </w:pPr>
            <w:r w:rsidRPr="005364C2">
              <w:rPr>
                <w:rFonts w:hAnsi="ＭＳ ゴシック" w:hint="eastAsia"/>
                <w:sz w:val="16"/>
                <w:szCs w:val="18"/>
              </w:rPr>
              <w:t xml:space="preserve">□臨床研究業務全般　</w:t>
            </w:r>
          </w:p>
          <w:p w14:paraId="4A76930B" w14:textId="77777777" w:rsidR="00D36008" w:rsidRPr="005364C2" w:rsidRDefault="00D36008" w:rsidP="00480B21">
            <w:pPr>
              <w:snapToGrid w:val="0"/>
            </w:pPr>
            <w:r w:rsidRPr="005364C2">
              <w:rPr>
                <w:rFonts w:hAnsi="ＭＳ ゴシック" w:hint="eastAsia"/>
                <w:sz w:val="16"/>
                <w:szCs w:val="18"/>
              </w:rPr>
              <w:t>□（　　　　　　　　）</w:t>
            </w:r>
          </w:p>
        </w:tc>
        <w:tc>
          <w:tcPr>
            <w:tcW w:w="882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41F3F020" w14:textId="77777777" w:rsidR="00D36008" w:rsidRPr="005364C2" w:rsidRDefault="00D36008" w:rsidP="00C677CE">
            <w:pPr>
              <w:jc w:val="center"/>
              <w:rPr>
                <w:rFonts w:hAnsi="ＭＳ ゴシック"/>
                <w:sz w:val="20"/>
                <w:szCs w:val="20"/>
              </w:rPr>
            </w:pPr>
            <w:r w:rsidRPr="005364C2">
              <w:rPr>
                <w:rFonts w:hAnsi="ＭＳ ゴシック" w:hint="eastAsia"/>
                <w:sz w:val="20"/>
                <w:szCs w:val="20"/>
              </w:rPr>
              <w:t>□ 確認済</w:t>
            </w:r>
          </w:p>
        </w:tc>
        <w:tc>
          <w:tcPr>
            <w:tcW w:w="853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464FE161" w14:textId="7046C5F0" w:rsidR="00D36008" w:rsidRPr="005364C2" w:rsidRDefault="00B91D8F" w:rsidP="00C677CE">
            <w:pPr>
              <w:jc w:val="center"/>
            </w:pPr>
            <w:r w:rsidRPr="005364C2">
              <w:rPr>
                <w:rFonts w:hAnsi="ＭＳ ゴシック" w:hint="eastAsia"/>
                <w:sz w:val="20"/>
                <w:szCs w:val="20"/>
              </w:rPr>
              <w:t>□ 受講済</w:t>
            </w:r>
          </w:p>
        </w:tc>
      </w:tr>
      <w:tr w:rsidR="005364C2" w:rsidRPr="005364C2" w14:paraId="74027E34" w14:textId="77777777" w:rsidTr="00B91D8F">
        <w:trPr>
          <w:trHeight w:hRule="exact" w:val="510"/>
          <w:jc w:val="center"/>
        </w:trPr>
        <w:tc>
          <w:tcPr>
            <w:tcW w:w="957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0FA0C6ED" w14:textId="77777777" w:rsidR="00D36008" w:rsidRPr="005364C2" w:rsidRDefault="00D36008" w:rsidP="00480B2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222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25FC2F2B" w14:textId="77777777" w:rsidR="00D36008" w:rsidRPr="005364C2" w:rsidRDefault="00D36008" w:rsidP="00480B2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56AA4505" w14:textId="77777777" w:rsidR="00D36008" w:rsidRPr="005364C2" w:rsidRDefault="00D36008" w:rsidP="00480B21">
            <w:pPr>
              <w:snapToGrid w:val="0"/>
              <w:rPr>
                <w:rFonts w:hAnsi="ＭＳ ゴシック"/>
                <w:sz w:val="16"/>
                <w:szCs w:val="18"/>
              </w:rPr>
            </w:pPr>
            <w:r w:rsidRPr="005364C2">
              <w:rPr>
                <w:rFonts w:hAnsi="ＭＳ ゴシック" w:hint="eastAsia"/>
                <w:sz w:val="16"/>
                <w:szCs w:val="18"/>
              </w:rPr>
              <w:t xml:space="preserve">□臨床研究業務全般　</w:t>
            </w:r>
          </w:p>
          <w:p w14:paraId="5D26C272" w14:textId="77777777" w:rsidR="00D36008" w:rsidRPr="005364C2" w:rsidRDefault="00D36008" w:rsidP="00480B21">
            <w:pPr>
              <w:snapToGrid w:val="0"/>
            </w:pPr>
            <w:r w:rsidRPr="005364C2">
              <w:rPr>
                <w:rFonts w:hAnsi="ＭＳ ゴシック" w:hint="eastAsia"/>
                <w:sz w:val="16"/>
                <w:szCs w:val="18"/>
              </w:rPr>
              <w:t>□（　　　　　　　　）</w:t>
            </w:r>
          </w:p>
        </w:tc>
        <w:tc>
          <w:tcPr>
            <w:tcW w:w="882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32FE67AE" w14:textId="77777777" w:rsidR="00D36008" w:rsidRPr="005364C2" w:rsidRDefault="00D36008" w:rsidP="00C677CE">
            <w:pPr>
              <w:jc w:val="center"/>
              <w:rPr>
                <w:rFonts w:hAnsi="ＭＳ ゴシック"/>
                <w:sz w:val="20"/>
                <w:szCs w:val="20"/>
              </w:rPr>
            </w:pPr>
            <w:r w:rsidRPr="005364C2">
              <w:rPr>
                <w:rFonts w:hAnsi="ＭＳ ゴシック" w:hint="eastAsia"/>
                <w:sz w:val="20"/>
                <w:szCs w:val="20"/>
              </w:rPr>
              <w:t>□ 確認済</w:t>
            </w:r>
          </w:p>
        </w:tc>
        <w:tc>
          <w:tcPr>
            <w:tcW w:w="853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64DC5700" w14:textId="23298F26" w:rsidR="00D36008" w:rsidRPr="005364C2" w:rsidRDefault="00B91D8F" w:rsidP="00C677CE">
            <w:pPr>
              <w:jc w:val="center"/>
            </w:pPr>
            <w:r w:rsidRPr="005364C2">
              <w:rPr>
                <w:rFonts w:hAnsi="ＭＳ ゴシック" w:hint="eastAsia"/>
                <w:sz w:val="20"/>
                <w:szCs w:val="20"/>
              </w:rPr>
              <w:t>□ 受講済</w:t>
            </w:r>
          </w:p>
        </w:tc>
      </w:tr>
    </w:tbl>
    <w:p w14:paraId="1EB07D9D" w14:textId="77777777" w:rsidR="00D9320D" w:rsidRPr="00215A9C" w:rsidRDefault="00D9320D" w:rsidP="00BE63C9">
      <w:pPr>
        <w:snapToGrid w:val="0"/>
        <w:ind w:left="190" w:hangingChars="100" w:hanging="190"/>
        <w:rPr>
          <w:sz w:val="18"/>
        </w:rPr>
      </w:pPr>
    </w:p>
    <w:p w14:paraId="73CFB916" w14:textId="77777777" w:rsidR="00D9320D" w:rsidRPr="00215A9C" w:rsidRDefault="00D9320D" w:rsidP="00480B21">
      <w:pPr>
        <w:snapToGrid w:val="0"/>
        <w:rPr>
          <w:sz w:val="14"/>
        </w:rPr>
      </w:pPr>
    </w:p>
    <w:sectPr w:rsidR="00D9320D" w:rsidRPr="00215A9C" w:rsidSect="004044BE">
      <w:footerReference w:type="default" r:id="rId11"/>
      <w:headerReference w:type="first" r:id="rId12"/>
      <w:pgSz w:w="11906" w:h="16838" w:code="9"/>
      <w:pgMar w:top="1440" w:right="1080" w:bottom="1440" w:left="1080" w:header="284" w:footer="284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AE709" w14:textId="77777777" w:rsidR="00676A46" w:rsidRDefault="00676A46">
      <w:r>
        <w:separator/>
      </w:r>
    </w:p>
  </w:endnote>
  <w:endnote w:type="continuationSeparator" w:id="0">
    <w:p w14:paraId="20E15926" w14:textId="77777777" w:rsidR="00676A46" w:rsidRDefault="0067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6F902" w14:textId="77777777" w:rsidR="00D9320D" w:rsidRPr="006045B7" w:rsidRDefault="00D9320D" w:rsidP="00D9320D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C8505" w14:textId="77777777" w:rsidR="00676A46" w:rsidRDefault="00676A46">
      <w:r>
        <w:separator/>
      </w:r>
    </w:p>
  </w:footnote>
  <w:footnote w:type="continuationSeparator" w:id="0">
    <w:p w14:paraId="6FD2BF4C" w14:textId="77777777" w:rsidR="00676A46" w:rsidRDefault="00676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89E0A" w14:textId="77777777" w:rsidR="0033260B" w:rsidRDefault="0033260B" w:rsidP="0033260B">
    <w:pPr>
      <w:pStyle w:val="a3"/>
      <w:jc w:val="right"/>
    </w:pPr>
  </w:p>
  <w:p w14:paraId="4763B50F" w14:textId="6C5E9376" w:rsidR="0033260B" w:rsidRDefault="0033260B" w:rsidP="0033260B">
    <w:pPr>
      <w:pStyle w:val="a3"/>
      <w:jc w:val="right"/>
    </w:pPr>
    <w:r>
      <w:rPr>
        <w:rFonts w:hint="eastAsia"/>
      </w:rPr>
      <w:t>Ver2</w:t>
    </w:r>
    <w:r w:rsidR="00B91D8F">
      <w:rPr>
        <w:rFonts w:hint="eastAsia"/>
      </w:rPr>
      <w:t>50</w:t>
    </w:r>
    <w:r w:rsidR="00DE0EBE">
      <w:t>6</w:t>
    </w:r>
    <w:r w:rsidR="00B91D8F">
      <w:rPr>
        <w:rFonts w:hint="eastAsia"/>
      </w:rPr>
      <w:t>1</w:t>
    </w:r>
    <w:r w:rsidR="00DE0EBE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3FF4"/>
    <w:multiLevelType w:val="hybridMultilevel"/>
    <w:tmpl w:val="876802F8"/>
    <w:lvl w:ilvl="0" w:tplc="1052851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C8C26F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9E28B3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C7C70D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8AE910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7AC2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DB825A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086696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8D079F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A4C16"/>
    <w:multiLevelType w:val="hybridMultilevel"/>
    <w:tmpl w:val="6AC8D894"/>
    <w:lvl w:ilvl="0" w:tplc="9CF27ABA">
      <w:start w:val="1"/>
      <w:numFmt w:val="decimalEnclosedCircle"/>
      <w:lvlText w:val="%1"/>
      <w:lvlJc w:val="left"/>
      <w:pPr>
        <w:ind w:left="420" w:hanging="420"/>
      </w:pPr>
    </w:lvl>
    <w:lvl w:ilvl="1" w:tplc="C944AB1A" w:tentative="1">
      <w:start w:val="1"/>
      <w:numFmt w:val="aiueoFullWidth"/>
      <w:lvlText w:val="(%2)"/>
      <w:lvlJc w:val="left"/>
      <w:pPr>
        <w:ind w:left="840" w:hanging="420"/>
      </w:pPr>
    </w:lvl>
    <w:lvl w:ilvl="2" w:tplc="B1DE1780" w:tentative="1">
      <w:start w:val="1"/>
      <w:numFmt w:val="decimalEnclosedCircle"/>
      <w:lvlText w:val="%3"/>
      <w:lvlJc w:val="left"/>
      <w:pPr>
        <w:ind w:left="1260" w:hanging="420"/>
      </w:pPr>
    </w:lvl>
    <w:lvl w:ilvl="3" w:tplc="07E43116" w:tentative="1">
      <w:start w:val="1"/>
      <w:numFmt w:val="decimal"/>
      <w:lvlText w:val="%4."/>
      <w:lvlJc w:val="left"/>
      <w:pPr>
        <w:ind w:left="1680" w:hanging="420"/>
      </w:pPr>
    </w:lvl>
    <w:lvl w:ilvl="4" w:tplc="6F800430" w:tentative="1">
      <w:start w:val="1"/>
      <w:numFmt w:val="aiueoFullWidth"/>
      <w:lvlText w:val="(%5)"/>
      <w:lvlJc w:val="left"/>
      <w:pPr>
        <w:ind w:left="2100" w:hanging="420"/>
      </w:pPr>
    </w:lvl>
    <w:lvl w:ilvl="5" w:tplc="EBC0DC92" w:tentative="1">
      <w:start w:val="1"/>
      <w:numFmt w:val="decimalEnclosedCircle"/>
      <w:lvlText w:val="%6"/>
      <w:lvlJc w:val="left"/>
      <w:pPr>
        <w:ind w:left="2520" w:hanging="420"/>
      </w:pPr>
    </w:lvl>
    <w:lvl w:ilvl="6" w:tplc="89BA4418" w:tentative="1">
      <w:start w:val="1"/>
      <w:numFmt w:val="decimal"/>
      <w:lvlText w:val="%7."/>
      <w:lvlJc w:val="left"/>
      <w:pPr>
        <w:ind w:left="2940" w:hanging="420"/>
      </w:pPr>
    </w:lvl>
    <w:lvl w:ilvl="7" w:tplc="978E9740" w:tentative="1">
      <w:start w:val="1"/>
      <w:numFmt w:val="aiueoFullWidth"/>
      <w:lvlText w:val="(%8)"/>
      <w:lvlJc w:val="left"/>
      <w:pPr>
        <w:ind w:left="3360" w:hanging="420"/>
      </w:pPr>
    </w:lvl>
    <w:lvl w:ilvl="8" w:tplc="0B3A159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232F0"/>
    <w:multiLevelType w:val="hybridMultilevel"/>
    <w:tmpl w:val="ABF6938E"/>
    <w:lvl w:ilvl="0" w:tplc="A8CAB80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8BF8238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FA39E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8C0DC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AE6E30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5944C6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32A5D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8F4803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24E8A7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6661B0"/>
    <w:multiLevelType w:val="hybridMultilevel"/>
    <w:tmpl w:val="BB5A13D2"/>
    <w:lvl w:ilvl="0" w:tplc="649C3C34">
      <w:start w:val="1"/>
      <w:numFmt w:val="decimalEnclosedCircle"/>
      <w:lvlText w:val="%1"/>
      <w:lvlJc w:val="left"/>
      <w:pPr>
        <w:ind w:left="420" w:hanging="420"/>
      </w:pPr>
    </w:lvl>
    <w:lvl w:ilvl="1" w:tplc="00D4FCD8" w:tentative="1">
      <w:start w:val="1"/>
      <w:numFmt w:val="aiueoFullWidth"/>
      <w:lvlText w:val="(%2)"/>
      <w:lvlJc w:val="left"/>
      <w:pPr>
        <w:ind w:left="840" w:hanging="420"/>
      </w:pPr>
    </w:lvl>
    <w:lvl w:ilvl="2" w:tplc="87C06494" w:tentative="1">
      <w:start w:val="1"/>
      <w:numFmt w:val="decimalEnclosedCircle"/>
      <w:lvlText w:val="%3"/>
      <w:lvlJc w:val="left"/>
      <w:pPr>
        <w:ind w:left="1260" w:hanging="420"/>
      </w:pPr>
    </w:lvl>
    <w:lvl w:ilvl="3" w:tplc="F85C82A2" w:tentative="1">
      <w:start w:val="1"/>
      <w:numFmt w:val="decimal"/>
      <w:lvlText w:val="%4."/>
      <w:lvlJc w:val="left"/>
      <w:pPr>
        <w:ind w:left="1680" w:hanging="420"/>
      </w:pPr>
    </w:lvl>
    <w:lvl w:ilvl="4" w:tplc="EF7C203A" w:tentative="1">
      <w:start w:val="1"/>
      <w:numFmt w:val="aiueoFullWidth"/>
      <w:lvlText w:val="(%5)"/>
      <w:lvlJc w:val="left"/>
      <w:pPr>
        <w:ind w:left="2100" w:hanging="420"/>
      </w:pPr>
    </w:lvl>
    <w:lvl w:ilvl="5" w:tplc="B7D88814" w:tentative="1">
      <w:start w:val="1"/>
      <w:numFmt w:val="decimalEnclosedCircle"/>
      <w:lvlText w:val="%6"/>
      <w:lvlJc w:val="left"/>
      <w:pPr>
        <w:ind w:left="2520" w:hanging="420"/>
      </w:pPr>
    </w:lvl>
    <w:lvl w:ilvl="6" w:tplc="E654B070" w:tentative="1">
      <w:start w:val="1"/>
      <w:numFmt w:val="decimal"/>
      <w:lvlText w:val="%7."/>
      <w:lvlJc w:val="left"/>
      <w:pPr>
        <w:ind w:left="2940" w:hanging="420"/>
      </w:pPr>
    </w:lvl>
    <w:lvl w:ilvl="7" w:tplc="57467AF0" w:tentative="1">
      <w:start w:val="1"/>
      <w:numFmt w:val="aiueoFullWidth"/>
      <w:lvlText w:val="(%8)"/>
      <w:lvlJc w:val="left"/>
      <w:pPr>
        <w:ind w:left="3360" w:hanging="420"/>
      </w:pPr>
    </w:lvl>
    <w:lvl w:ilvl="8" w:tplc="B1580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7F5CB5"/>
    <w:multiLevelType w:val="hybridMultilevel"/>
    <w:tmpl w:val="97261A6E"/>
    <w:lvl w:ilvl="0" w:tplc="1256DBAC">
      <w:start w:val="1"/>
      <w:numFmt w:val="decimalEnclosedCircle"/>
      <w:lvlText w:val="%1"/>
      <w:lvlJc w:val="left"/>
      <w:pPr>
        <w:ind w:left="420" w:hanging="420"/>
      </w:pPr>
    </w:lvl>
    <w:lvl w:ilvl="1" w:tplc="F3BC107C" w:tentative="1">
      <w:start w:val="1"/>
      <w:numFmt w:val="aiueoFullWidth"/>
      <w:lvlText w:val="(%2)"/>
      <w:lvlJc w:val="left"/>
      <w:pPr>
        <w:ind w:left="840" w:hanging="420"/>
      </w:pPr>
    </w:lvl>
    <w:lvl w:ilvl="2" w:tplc="A8A40F28" w:tentative="1">
      <w:start w:val="1"/>
      <w:numFmt w:val="decimalEnclosedCircle"/>
      <w:lvlText w:val="%3"/>
      <w:lvlJc w:val="left"/>
      <w:pPr>
        <w:ind w:left="1260" w:hanging="420"/>
      </w:pPr>
    </w:lvl>
    <w:lvl w:ilvl="3" w:tplc="EF6EE624" w:tentative="1">
      <w:start w:val="1"/>
      <w:numFmt w:val="decimal"/>
      <w:lvlText w:val="%4."/>
      <w:lvlJc w:val="left"/>
      <w:pPr>
        <w:ind w:left="1680" w:hanging="420"/>
      </w:pPr>
    </w:lvl>
    <w:lvl w:ilvl="4" w:tplc="B1E2BCDC" w:tentative="1">
      <w:start w:val="1"/>
      <w:numFmt w:val="aiueoFullWidth"/>
      <w:lvlText w:val="(%5)"/>
      <w:lvlJc w:val="left"/>
      <w:pPr>
        <w:ind w:left="2100" w:hanging="420"/>
      </w:pPr>
    </w:lvl>
    <w:lvl w:ilvl="5" w:tplc="CD466EBC" w:tentative="1">
      <w:start w:val="1"/>
      <w:numFmt w:val="decimalEnclosedCircle"/>
      <w:lvlText w:val="%6"/>
      <w:lvlJc w:val="left"/>
      <w:pPr>
        <w:ind w:left="2520" w:hanging="420"/>
      </w:pPr>
    </w:lvl>
    <w:lvl w:ilvl="6" w:tplc="A85E9F64" w:tentative="1">
      <w:start w:val="1"/>
      <w:numFmt w:val="decimal"/>
      <w:lvlText w:val="%7."/>
      <w:lvlJc w:val="left"/>
      <w:pPr>
        <w:ind w:left="2940" w:hanging="420"/>
      </w:pPr>
    </w:lvl>
    <w:lvl w:ilvl="7" w:tplc="693829B4" w:tentative="1">
      <w:start w:val="1"/>
      <w:numFmt w:val="aiueoFullWidth"/>
      <w:lvlText w:val="(%8)"/>
      <w:lvlJc w:val="left"/>
      <w:pPr>
        <w:ind w:left="3360" w:hanging="420"/>
      </w:pPr>
    </w:lvl>
    <w:lvl w:ilvl="8" w:tplc="574EAF4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874D9"/>
    <w:multiLevelType w:val="hybridMultilevel"/>
    <w:tmpl w:val="34A27F14"/>
    <w:lvl w:ilvl="0" w:tplc="D7D81B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C7A234E" w:tentative="1">
      <w:start w:val="1"/>
      <w:numFmt w:val="aiueoFullWidth"/>
      <w:lvlText w:val="(%2)"/>
      <w:lvlJc w:val="left"/>
      <w:pPr>
        <w:ind w:left="840" w:hanging="420"/>
      </w:pPr>
    </w:lvl>
    <w:lvl w:ilvl="2" w:tplc="E7C2ACB2" w:tentative="1">
      <w:start w:val="1"/>
      <w:numFmt w:val="decimalEnclosedCircle"/>
      <w:lvlText w:val="%3"/>
      <w:lvlJc w:val="left"/>
      <w:pPr>
        <w:ind w:left="1260" w:hanging="420"/>
      </w:pPr>
    </w:lvl>
    <w:lvl w:ilvl="3" w:tplc="97E6DCD2" w:tentative="1">
      <w:start w:val="1"/>
      <w:numFmt w:val="decimal"/>
      <w:lvlText w:val="%4."/>
      <w:lvlJc w:val="left"/>
      <w:pPr>
        <w:ind w:left="1680" w:hanging="420"/>
      </w:pPr>
    </w:lvl>
    <w:lvl w:ilvl="4" w:tplc="0EAC36FC" w:tentative="1">
      <w:start w:val="1"/>
      <w:numFmt w:val="aiueoFullWidth"/>
      <w:lvlText w:val="(%5)"/>
      <w:lvlJc w:val="left"/>
      <w:pPr>
        <w:ind w:left="2100" w:hanging="420"/>
      </w:pPr>
    </w:lvl>
    <w:lvl w:ilvl="5" w:tplc="D752E900" w:tentative="1">
      <w:start w:val="1"/>
      <w:numFmt w:val="decimalEnclosedCircle"/>
      <w:lvlText w:val="%6"/>
      <w:lvlJc w:val="left"/>
      <w:pPr>
        <w:ind w:left="2520" w:hanging="420"/>
      </w:pPr>
    </w:lvl>
    <w:lvl w:ilvl="6" w:tplc="6A78F7B8" w:tentative="1">
      <w:start w:val="1"/>
      <w:numFmt w:val="decimal"/>
      <w:lvlText w:val="%7."/>
      <w:lvlJc w:val="left"/>
      <w:pPr>
        <w:ind w:left="2940" w:hanging="420"/>
      </w:pPr>
    </w:lvl>
    <w:lvl w:ilvl="7" w:tplc="1152BB90" w:tentative="1">
      <w:start w:val="1"/>
      <w:numFmt w:val="aiueoFullWidth"/>
      <w:lvlText w:val="(%8)"/>
      <w:lvlJc w:val="left"/>
      <w:pPr>
        <w:ind w:left="3360" w:hanging="420"/>
      </w:pPr>
    </w:lvl>
    <w:lvl w:ilvl="8" w:tplc="1CECE2C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0513F7"/>
    <w:multiLevelType w:val="hybridMultilevel"/>
    <w:tmpl w:val="524CA07A"/>
    <w:lvl w:ilvl="0" w:tplc="011CEF0E">
      <w:start w:val="1"/>
      <w:numFmt w:val="decimalEnclosedCircle"/>
      <w:lvlText w:val="%1"/>
      <w:lvlJc w:val="left"/>
      <w:pPr>
        <w:ind w:left="420" w:hanging="420"/>
      </w:pPr>
    </w:lvl>
    <w:lvl w:ilvl="1" w:tplc="84808120" w:tentative="1">
      <w:start w:val="1"/>
      <w:numFmt w:val="aiueoFullWidth"/>
      <w:lvlText w:val="(%2)"/>
      <w:lvlJc w:val="left"/>
      <w:pPr>
        <w:ind w:left="840" w:hanging="420"/>
      </w:pPr>
    </w:lvl>
    <w:lvl w:ilvl="2" w:tplc="3A7E7B40" w:tentative="1">
      <w:start w:val="1"/>
      <w:numFmt w:val="decimalEnclosedCircle"/>
      <w:lvlText w:val="%3"/>
      <w:lvlJc w:val="left"/>
      <w:pPr>
        <w:ind w:left="1260" w:hanging="420"/>
      </w:pPr>
    </w:lvl>
    <w:lvl w:ilvl="3" w:tplc="D1FA1DD4" w:tentative="1">
      <w:start w:val="1"/>
      <w:numFmt w:val="decimal"/>
      <w:lvlText w:val="%4."/>
      <w:lvlJc w:val="left"/>
      <w:pPr>
        <w:ind w:left="1680" w:hanging="420"/>
      </w:pPr>
    </w:lvl>
    <w:lvl w:ilvl="4" w:tplc="9FE0D9C0" w:tentative="1">
      <w:start w:val="1"/>
      <w:numFmt w:val="aiueoFullWidth"/>
      <w:lvlText w:val="(%5)"/>
      <w:lvlJc w:val="left"/>
      <w:pPr>
        <w:ind w:left="2100" w:hanging="420"/>
      </w:pPr>
    </w:lvl>
    <w:lvl w:ilvl="5" w:tplc="5694C2DC" w:tentative="1">
      <w:start w:val="1"/>
      <w:numFmt w:val="decimalEnclosedCircle"/>
      <w:lvlText w:val="%6"/>
      <w:lvlJc w:val="left"/>
      <w:pPr>
        <w:ind w:left="2520" w:hanging="420"/>
      </w:pPr>
    </w:lvl>
    <w:lvl w:ilvl="6" w:tplc="FF0AE110" w:tentative="1">
      <w:start w:val="1"/>
      <w:numFmt w:val="decimal"/>
      <w:lvlText w:val="%7."/>
      <w:lvlJc w:val="left"/>
      <w:pPr>
        <w:ind w:left="2940" w:hanging="420"/>
      </w:pPr>
    </w:lvl>
    <w:lvl w:ilvl="7" w:tplc="A8541E24" w:tentative="1">
      <w:start w:val="1"/>
      <w:numFmt w:val="aiueoFullWidth"/>
      <w:lvlText w:val="(%8)"/>
      <w:lvlJc w:val="left"/>
      <w:pPr>
        <w:ind w:left="3360" w:hanging="420"/>
      </w:pPr>
    </w:lvl>
    <w:lvl w:ilvl="8" w:tplc="A4FCEAE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0626B8"/>
    <w:multiLevelType w:val="hybridMultilevel"/>
    <w:tmpl w:val="0F4AD0BE"/>
    <w:lvl w:ilvl="0" w:tplc="689CA464">
      <w:start w:val="1"/>
      <w:numFmt w:val="decimalEnclosedCircle"/>
      <w:lvlText w:val="%1"/>
      <w:lvlJc w:val="left"/>
      <w:pPr>
        <w:ind w:left="420" w:hanging="420"/>
      </w:pPr>
    </w:lvl>
    <w:lvl w:ilvl="1" w:tplc="331881DC" w:tentative="1">
      <w:start w:val="1"/>
      <w:numFmt w:val="aiueoFullWidth"/>
      <w:lvlText w:val="(%2)"/>
      <w:lvlJc w:val="left"/>
      <w:pPr>
        <w:ind w:left="840" w:hanging="420"/>
      </w:pPr>
    </w:lvl>
    <w:lvl w:ilvl="2" w:tplc="6194D8E0" w:tentative="1">
      <w:start w:val="1"/>
      <w:numFmt w:val="decimalEnclosedCircle"/>
      <w:lvlText w:val="%3"/>
      <w:lvlJc w:val="left"/>
      <w:pPr>
        <w:ind w:left="1260" w:hanging="420"/>
      </w:pPr>
    </w:lvl>
    <w:lvl w:ilvl="3" w:tplc="99ACEB98" w:tentative="1">
      <w:start w:val="1"/>
      <w:numFmt w:val="decimal"/>
      <w:lvlText w:val="%4."/>
      <w:lvlJc w:val="left"/>
      <w:pPr>
        <w:ind w:left="1680" w:hanging="420"/>
      </w:pPr>
    </w:lvl>
    <w:lvl w:ilvl="4" w:tplc="EA04302A" w:tentative="1">
      <w:start w:val="1"/>
      <w:numFmt w:val="aiueoFullWidth"/>
      <w:lvlText w:val="(%5)"/>
      <w:lvlJc w:val="left"/>
      <w:pPr>
        <w:ind w:left="2100" w:hanging="420"/>
      </w:pPr>
    </w:lvl>
    <w:lvl w:ilvl="5" w:tplc="29983278" w:tentative="1">
      <w:start w:val="1"/>
      <w:numFmt w:val="decimalEnclosedCircle"/>
      <w:lvlText w:val="%6"/>
      <w:lvlJc w:val="left"/>
      <w:pPr>
        <w:ind w:left="2520" w:hanging="420"/>
      </w:pPr>
    </w:lvl>
    <w:lvl w:ilvl="6" w:tplc="AFBC5DD6" w:tentative="1">
      <w:start w:val="1"/>
      <w:numFmt w:val="decimal"/>
      <w:lvlText w:val="%7."/>
      <w:lvlJc w:val="left"/>
      <w:pPr>
        <w:ind w:left="2940" w:hanging="420"/>
      </w:pPr>
    </w:lvl>
    <w:lvl w:ilvl="7" w:tplc="35CEA68E" w:tentative="1">
      <w:start w:val="1"/>
      <w:numFmt w:val="aiueoFullWidth"/>
      <w:lvlText w:val="(%8)"/>
      <w:lvlJc w:val="left"/>
      <w:pPr>
        <w:ind w:left="3360" w:hanging="420"/>
      </w:pPr>
    </w:lvl>
    <w:lvl w:ilvl="8" w:tplc="479ECD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F04417"/>
    <w:multiLevelType w:val="hybridMultilevel"/>
    <w:tmpl w:val="C1E2A0E6"/>
    <w:lvl w:ilvl="0" w:tplc="E284609A">
      <w:start w:val="1"/>
      <w:numFmt w:val="decimalEnclosedCircle"/>
      <w:lvlText w:val="%1"/>
      <w:lvlJc w:val="left"/>
      <w:pPr>
        <w:ind w:left="420" w:hanging="420"/>
      </w:pPr>
    </w:lvl>
    <w:lvl w:ilvl="1" w:tplc="4D1ED2F2" w:tentative="1">
      <w:start w:val="1"/>
      <w:numFmt w:val="aiueoFullWidth"/>
      <w:lvlText w:val="(%2)"/>
      <w:lvlJc w:val="left"/>
      <w:pPr>
        <w:ind w:left="840" w:hanging="420"/>
      </w:pPr>
    </w:lvl>
    <w:lvl w:ilvl="2" w:tplc="3A0EB59E" w:tentative="1">
      <w:start w:val="1"/>
      <w:numFmt w:val="decimalEnclosedCircle"/>
      <w:lvlText w:val="%3"/>
      <w:lvlJc w:val="left"/>
      <w:pPr>
        <w:ind w:left="1260" w:hanging="420"/>
      </w:pPr>
    </w:lvl>
    <w:lvl w:ilvl="3" w:tplc="FCBC81CE" w:tentative="1">
      <w:start w:val="1"/>
      <w:numFmt w:val="decimal"/>
      <w:lvlText w:val="%4."/>
      <w:lvlJc w:val="left"/>
      <w:pPr>
        <w:ind w:left="1680" w:hanging="420"/>
      </w:pPr>
    </w:lvl>
    <w:lvl w:ilvl="4" w:tplc="4A9A4BC8" w:tentative="1">
      <w:start w:val="1"/>
      <w:numFmt w:val="aiueoFullWidth"/>
      <w:lvlText w:val="(%5)"/>
      <w:lvlJc w:val="left"/>
      <w:pPr>
        <w:ind w:left="2100" w:hanging="420"/>
      </w:pPr>
    </w:lvl>
    <w:lvl w:ilvl="5" w:tplc="9A1A6D3C" w:tentative="1">
      <w:start w:val="1"/>
      <w:numFmt w:val="decimalEnclosedCircle"/>
      <w:lvlText w:val="%6"/>
      <w:lvlJc w:val="left"/>
      <w:pPr>
        <w:ind w:left="2520" w:hanging="420"/>
      </w:pPr>
    </w:lvl>
    <w:lvl w:ilvl="6" w:tplc="F040598E" w:tentative="1">
      <w:start w:val="1"/>
      <w:numFmt w:val="decimal"/>
      <w:lvlText w:val="%7."/>
      <w:lvlJc w:val="left"/>
      <w:pPr>
        <w:ind w:left="2940" w:hanging="420"/>
      </w:pPr>
    </w:lvl>
    <w:lvl w:ilvl="7" w:tplc="187CCDAE" w:tentative="1">
      <w:start w:val="1"/>
      <w:numFmt w:val="aiueoFullWidth"/>
      <w:lvlText w:val="(%8)"/>
      <w:lvlJc w:val="left"/>
      <w:pPr>
        <w:ind w:left="3360" w:hanging="420"/>
      </w:pPr>
    </w:lvl>
    <w:lvl w:ilvl="8" w:tplc="06E611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00862"/>
    <w:multiLevelType w:val="hybridMultilevel"/>
    <w:tmpl w:val="699C0EB4"/>
    <w:lvl w:ilvl="0" w:tplc="EE4803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F123FF2" w:tentative="1">
      <w:start w:val="1"/>
      <w:numFmt w:val="aiueoFullWidth"/>
      <w:lvlText w:val="(%2)"/>
      <w:lvlJc w:val="left"/>
      <w:pPr>
        <w:ind w:left="840" w:hanging="420"/>
      </w:pPr>
    </w:lvl>
    <w:lvl w:ilvl="2" w:tplc="B808ADD2" w:tentative="1">
      <w:start w:val="1"/>
      <w:numFmt w:val="decimalEnclosedCircle"/>
      <w:lvlText w:val="%3"/>
      <w:lvlJc w:val="left"/>
      <w:pPr>
        <w:ind w:left="1260" w:hanging="420"/>
      </w:pPr>
    </w:lvl>
    <w:lvl w:ilvl="3" w:tplc="BCACA896" w:tentative="1">
      <w:start w:val="1"/>
      <w:numFmt w:val="decimal"/>
      <w:lvlText w:val="%4."/>
      <w:lvlJc w:val="left"/>
      <w:pPr>
        <w:ind w:left="1680" w:hanging="420"/>
      </w:pPr>
    </w:lvl>
    <w:lvl w:ilvl="4" w:tplc="1B92149E" w:tentative="1">
      <w:start w:val="1"/>
      <w:numFmt w:val="aiueoFullWidth"/>
      <w:lvlText w:val="(%5)"/>
      <w:lvlJc w:val="left"/>
      <w:pPr>
        <w:ind w:left="2100" w:hanging="420"/>
      </w:pPr>
    </w:lvl>
    <w:lvl w:ilvl="5" w:tplc="6574AAE6" w:tentative="1">
      <w:start w:val="1"/>
      <w:numFmt w:val="decimalEnclosedCircle"/>
      <w:lvlText w:val="%6"/>
      <w:lvlJc w:val="left"/>
      <w:pPr>
        <w:ind w:left="2520" w:hanging="420"/>
      </w:pPr>
    </w:lvl>
    <w:lvl w:ilvl="6" w:tplc="B48E248A" w:tentative="1">
      <w:start w:val="1"/>
      <w:numFmt w:val="decimal"/>
      <w:lvlText w:val="%7."/>
      <w:lvlJc w:val="left"/>
      <w:pPr>
        <w:ind w:left="2940" w:hanging="420"/>
      </w:pPr>
    </w:lvl>
    <w:lvl w:ilvl="7" w:tplc="3FAC38E0" w:tentative="1">
      <w:start w:val="1"/>
      <w:numFmt w:val="aiueoFullWidth"/>
      <w:lvlText w:val="(%8)"/>
      <w:lvlJc w:val="left"/>
      <w:pPr>
        <w:ind w:left="3360" w:hanging="420"/>
      </w:pPr>
    </w:lvl>
    <w:lvl w:ilvl="8" w:tplc="30F8223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DF2F8C"/>
    <w:multiLevelType w:val="hybridMultilevel"/>
    <w:tmpl w:val="B784CF70"/>
    <w:lvl w:ilvl="0" w:tplc="A80EC13C">
      <w:start w:val="1"/>
      <w:numFmt w:val="decimalEnclosedCircle"/>
      <w:lvlText w:val="%1"/>
      <w:lvlJc w:val="left"/>
      <w:pPr>
        <w:ind w:left="420" w:hanging="420"/>
      </w:pPr>
    </w:lvl>
    <w:lvl w:ilvl="1" w:tplc="9DA40A60" w:tentative="1">
      <w:start w:val="1"/>
      <w:numFmt w:val="aiueoFullWidth"/>
      <w:lvlText w:val="(%2)"/>
      <w:lvlJc w:val="left"/>
      <w:pPr>
        <w:ind w:left="840" w:hanging="420"/>
      </w:pPr>
    </w:lvl>
    <w:lvl w:ilvl="2" w:tplc="8A36DFB4" w:tentative="1">
      <w:start w:val="1"/>
      <w:numFmt w:val="decimalEnclosedCircle"/>
      <w:lvlText w:val="%3"/>
      <w:lvlJc w:val="left"/>
      <w:pPr>
        <w:ind w:left="1260" w:hanging="420"/>
      </w:pPr>
    </w:lvl>
    <w:lvl w:ilvl="3" w:tplc="7964558A" w:tentative="1">
      <w:start w:val="1"/>
      <w:numFmt w:val="decimal"/>
      <w:lvlText w:val="%4."/>
      <w:lvlJc w:val="left"/>
      <w:pPr>
        <w:ind w:left="1680" w:hanging="420"/>
      </w:pPr>
    </w:lvl>
    <w:lvl w:ilvl="4" w:tplc="021EB57C" w:tentative="1">
      <w:start w:val="1"/>
      <w:numFmt w:val="aiueoFullWidth"/>
      <w:lvlText w:val="(%5)"/>
      <w:lvlJc w:val="left"/>
      <w:pPr>
        <w:ind w:left="2100" w:hanging="420"/>
      </w:pPr>
    </w:lvl>
    <w:lvl w:ilvl="5" w:tplc="FCF85738" w:tentative="1">
      <w:start w:val="1"/>
      <w:numFmt w:val="decimalEnclosedCircle"/>
      <w:lvlText w:val="%6"/>
      <w:lvlJc w:val="left"/>
      <w:pPr>
        <w:ind w:left="2520" w:hanging="420"/>
      </w:pPr>
    </w:lvl>
    <w:lvl w:ilvl="6" w:tplc="84345934" w:tentative="1">
      <w:start w:val="1"/>
      <w:numFmt w:val="decimal"/>
      <w:lvlText w:val="%7."/>
      <w:lvlJc w:val="left"/>
      <w:pPr>
        <w:ind w:left="2940" w:hanging="420"/>
      </w:pPr>
    </w:lvl>
    <w:lvl w:ilvl="7" w:tplc="84006C26" w:tentative="1">
      <w:start w:val="1"/>
      <w:numFmt w:val="aiueoFullWidth"/>
      <w:lvlText w:val="(%8)"/>
      <w:lvlJc w:val="left"/>
      <w:pPr>
        <w:ind w:left="3360" w:hanging="420"/>
      </w:pPr>
    </w:lvl>
    <w:lvl w:ilvl="8" w:tplc="498CE23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9A3E18"/>
    <w:multiLevelType w:val="hybridMultilevel"/>
    <w:tmpl w:val="4E30E3D4"/>
    <w:lvl w:ilvl="0" w:tplc="1DF251E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2A7E89A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3E0624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D46702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534022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CD0B6A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48CA87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220B7A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D8AE73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C4743A"/>
    <w:multiLevelType w:val="hybridMultilevel"/>
    <w:tmpl w:val="312E1686"/>
    <w:lvl w:ilvl="0" w:tplc="E3F4C618">
      <w:start w:val="1"/>
      <w:numFmt w:val="decimalEnclosedCircle"/>
      <w:lvlText w:val="%1"/>
      <w:lvlJc w:val="left"/>
      <w:pPr>
        <w:ind w:left="420" w:hanging="420"/>
      </w:pPr>
    </w:lvl>
    <w:lvl w:ilvl="1" w:tplc="FE442722" w:tentative="1">
      <w:start w:val="1"/>
      <w:numFmt w:val="aiueoFullWidth"/>
      <w:lvlText w:val="(%2)"/>
      <w:lvlJc w:val="left"/>
      <w:pPr>
        <w:ind w:left="840" w:hanging="420"/>
      </w:pPr>
    </w:lvl>
    <w:lvl w:ilvl="2" w:tplc="C2306540" w:tentative="1">
      <w:start w:val="1"/>
      <w:numFmt w:val="decimalEnclosedCircle"/>
      <w:lvlText w:val="%3"/>
      <w:lvlJc w:val="left"/>
      <w:pPr>
        <w:ind w:left="1260" w:hanging="420"/>
      </w:pPr>
    </w:lvl>
    <w:lvl w:ilvl="3" w:tplc="D54EA58A" w:tentative="1">
      <w:start w:val="1"/>
      <w:numFmt w:val="decimal"/>
      <w:lvlText w:val="%4."/>
      <w:lvlJc w:val="left"/>
      <w:pPr>
        <w:ind w:left="1680" w:hanging="420"/>
      </w:pPr>
    </w:lvl>
    <w:lvl w:ilvl="4" w:tplc="4206370A" w:tentative="1">
      <w:start w:val="1"/>
      <w:numFmt w:val="aiueoFullWidth"/>
      <w:lvlText w:val="(%5)"/>
      <w:lvlJc w:val="left"/>
      <w:pPr>
        <w:ind w:left="2100" w:hanging="420"/>
      </w:pPr>
    </w:lvl>
    <w:lvl w:ilvl="5" w:tplc="CEBCA8C0" w:tentative="1">
      <w:start w:val="1"/>
      <w:numFmt w:val="decimalEnclosedCircle"/>
      <w:lvlText w:val="%6"/>
      <w:lvlJc w:val="left"/>
      <w:pPr>
        <w:ind w:left="2520" w:hanging="420"/>
      </w:pPr>
    </w:lvl>
    <w:lvl w:ilvl="6" w:tplc="5198A00A" w:tentative="1">
      <w:start w:val="1"/>
      <w:numFmt w:val="decimal"/>
      <w:lvlText w:val="%7."/>
      <w:lvlJc w:val="left"/>
      <w:pPr>
        <w:ind w:left="2940" w:hanging="420"/>
      </w:pPr>
    </w:lvl>
    <w:lvl w:ilvl="7" w:tplc="4AB8041E" w:tentative="1">
      <w:start w:val="1"/>
      <w:numFmt w:val="aiueoFullWidth"/>
      <w:lvlText w:val="(%8)"/>
      <w:lvlJc w:val="left"/>
      <w:pPr>
        <w:ind w:left="3360" w:hanging="420"/>
      </w:pPr>
    </w:lvl>
    <w:lvl w:ilvl="8" w:tplc="669A856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C61BA5"/>
    <w:multiLevelType w:val="hybridMultilevel"/>
    <w:tmpl w:val="3384A926"/>
    <w:lvl w:ilvl="0" w:tplc="5A804276">
      <w:start w:val="1"/>
      <w:numFmt w:val="decimal"/>
      <w:lvlText w:val="%1."/>
      <w:lvlJc w:val="left"/>
      <w:pPr>
        <w:ind w:left="420" w:hanging="420"/>
      </w:pPr>
    </w:lvl>
    <w:lvl w:ilvl="1" w:tplc="14488B48" w:tentative="1">
      <w:start w:val="1"/>
      <w:numFmt w:val="aiueoFullWidth"/>
      <w:lvlText w:val="(%2)"/>
      <w:lvlJc w:val="left"/>
      <w:pPr>
        <w:ind w:left="840" w:hanging="420"/>
      </w:pPr>
    </w:lvl>
    <w:lvl w:ilvl="2" w:tplc="B4CEE32A" w:tentative="1">
      <w:start w:val="1"/>
      <w:numFmt w:val="decimalEnclosedCircle"/>
      <w:lvlText w:val="%3"/>
      <w:lvlJc w:val="left"/>
      <w:pPr>
        <w:ind w:left="1260" w:hanging="420"/>
      </w:pPr>
    </w:lvl>
    <w:lvl w:ilvl="3" w:tplc="884C3C84" w:tentative="1">
      <w:start w:val="1"/>
      <w:numFmt w:val="decimal"/>
      <w:lvlText w:val="%4."/>
      <w:lvlJc w:val="left"/>
      <w:pPr>
        <w:ind w:left="1680" w:hanging="420"/>
      </w:pPr>
    </w:lvl>
    <w:lvl w:ilvl="4" w:tplc="1130DD1A" w:tentative="1">
      <w:start w:val="1"/>
      <w:numFmt w:val="aiueoFullWidth"/>
      <w:lvlText w:val="(%5)"/>
      <w:lvlJc w:val="left"/>
      <w:pPr>
        <w:ind w:left="2100" w:hanging="420"/>
      </w:pPr>
    </w:lvl>
    <w:lvl w:ilvl="5" w:tplc="AAFACD94" w:tentative="1">
      <w:start w:val="1"/>
      <w:numFmt w:val="decimalEnclosedCircle"/>
      <w:lvlText w:val="%6"/>
      <w:lvlJc w:val="left"/>
      <w:pPr>
        <w:ind w:left="2520" w:hanging="420"/>
      </w:pPr>
    </w:lvl>
    <w:lvl w:ilvl="6" w:tplc="50C29984" w:tentative="1">
      <w:start w:val="1"/>
      <w:numFmt w:val="decimal"/>
      <w:lvlText w:val="%7."/>
      <w:lvlJc w:val="left"/>
      <w:pPr>
        <w:ind w:left="2940" w:hanging="420"/>
      </w:pPr>
    </w:lvl>
    <w:lvl w:ilvl="7" w:tplc="FB92BC2C" w:tentative="1">
      <w:start w:val="1"/>
      <w:numFmt w:val="aiueoFullWidth"/>
      <w:lvlText w:val="(%8)"/>
      <w:lvlJc w:val="left"/>
      <w:pPr>
        <w:ind w:left="3360" w:hanging="420"/>
      </w:pPr>
    </w:lvl>
    <w:lvl w:ilvl="8" w:tplc="644AF5E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8A1463"/>
    <w:multiLevelType w:val="hybridMultilevel"/>
    <w:tmpl w:val="5C1C2F4C"/>
    <w:lvl w:ilvl="0" w:tplc="3B4888E0">
      <w:start w:val="1"/>
      <w:numFmt w:val="decimalEnclosedCircle"/>
      <w:lvlText w:val="%1"/>
      <w:lvlJc w:val="left"/>
      <w:pPr>
        <w:ind w:left="840" w:hanging="420"/>
      </w:pPr>
    </w:lvl>
    <w:lvl w:ilvl="1" w:tplc="5C6E6F9A" w:tentative="1">
      <w:start w:val="1"/>
      <w:numFmt w:val="aiueoFullWidth"/>
      <w:lvlText w:val="(%2)"/>
      <w:lvlJc w:val="left"/>
      <w:pPr>
        <w:ind w:left="1260" w:hanging="420"/>
      </w:pPr>
    </w:lvl>
    <w:lvl w:ilvl="2" w:tplc="EBCA443A" w:tentative="1">
      <w:start w:val="1"/>
      <w:numFmt w:val="decimalEnclosedCircle"/>
      <w:lvlText w:val="%3"/>
      <w:lvlJc w:val="left"/>
      <w:pPr>
        <w:ind w:left="1680" w:hanging="420"/>
      </w:pPr>
    </w:lvl>
    <w:lvl w:ilvl="3" w:tplc="B25C0906" w:tentative="1">
      <w:start w:val="1"/>
      <w:numFmt w:val="decimal"/>
      <w:lvlText w:val="%4."/>
      <w:lvlJc w:val="left"/>
      <w:pPr>
        <w:ind w:left="2100" w:hanging="420"/>
      </w:pPr>
    </w:lvl>
    <w:lvl w:ilvl="4" w:tplc="97C62BE6" w:tentative="1">
      <w:start w:val="1"/>
      <w:numFmt w:val="aiueoFullWidth"/>
      <w:lvlText w:val="(%5)"/>
      <w:lvlJc w:val="left"/>
      <w:pPr>
        <w:ind w:left="2520" w:hanging="420"/>
      </w:pPr>
    </w:lvl>
    <w:lvl w:ilvl="5" w:tplc="9D50B4E6" w:tentative="1">
      <w:start w:val="1"/>
      <w:numFmt w:val="decimalEnclosedCircle"/>
      <w:lvlText w:val="%6"/>
      <w:lvlJc w:val="left"/>
      <w:pPr>
        <w:ind w:left="2940" w:hanging="420"/>
      </w:pPr>
    </w:lvl>
    <w:lvl w:ilvl="6" w:tplc="6F56C0A2" w:tentative="1">
      <w:start w:val="1"/>
      <w:numFmt w:val="decimal"/>
      <w:lvlText w:val="%7."/>
      <w:lvlJc w:val="left"/>
      <w:pPr>
        <w:ind w:left="3360" w:hanging="420"/>
      </w:pPr>
    </w:lvl>
    <w:lvl w:ilvl="7" w:tplc="B462994E" w:tentative="1">
      <w:start w:val="1"/>
      <w:numFmt w:val="aiueoFullWidth"/>
      <w:lvlText w:val="(%8)"/>
      <w:lvlJc w:val="left"/>
      <w:pPr>
        <w:ind w:left="3780" w:hanging="420"/>
      </w:pPr>
    </w:lvl>
    <w:lvl w:ilvl="8" w:tplc="F0F0CADC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8D24402"/>
    <w:multiLevelType w:val="hybridMultilevel"/>
    <w:tmpl w:val="66343924"/>
    <w:lvl w:ilvl="0" w:tplc="BD2E1426">
      <w:start w:val="1"/>
      <w:numFmt w:val="decimalEnclosedCircle"/>
      <w:lvlText w:val="%1"/>
      <w:lvlJc w:val="left"/>
      <w:pPr>
        <w:ind w:left="420" w:hanging="420"/>
      </w:pPr>
    </w:lvl>
    <w:lvl w:ilvl="1" w:tplc="7C984D6E" w:tentative="1">
      <w:start w:val="1"/>
      <w:numFmt w:val="aiueoFullWidth"/>
      <w:lvlText w:val="(%2)"/>
      <w:lvlJc w:val="left"/>
      <w:pPr>
        <w:ind w:left="840" w:hanging="420"/>
      </w:pPr>
    </w:lvl>
    <w:lvl w:ilvl="2" w:tplc="0172DDA2" w:tentative="1">
      <w:start w:val="1"/>
      <w:numFmt w:val="decimalEnclosedCircle"/>
      <w:lvlText w:val="%3"/>
      <w:lvlJc w:val="left"/>
      <w:pPr>
        <w:ind w:left="1260" w:hanging="420"/>
      </w:pPr>
    </w:lvl>
    <w:lvl w:ilvl="3" w:tplc="0FCECDB2" w:tentative="1">
      <w:start w:val="1"/>
      <w:numFmt w:val="decimal"/>
      <w:lvlText w:val="%4."/>
      <w:lvlJc w:val="left"/>
      <w:pPr>
        <w:ind w:left="1680" w:hanging="420"/>
      </w:pPr>
    </w:lvl>
    <w:lvl w:ilvl="4" w:tplc="9F44847E" w:tentative="1">
      <w:start w:val="1"/>
      <w:numFmt w:val="aiueoFullWidth"/>
      <w:lvlText w:val="(%5)"/>
      <w:lvlJc w:val="left"/>
      <w:pPr>
        <w:ind w:left="2100" w:hanging="420"/>
      </w:pPr>
    </w:lvl>
    <w:lvl w:ilvl="5" w:tplc="602010D4" w:tentative="1">
      <w:start w:val="1"/>
      <w:numFmt w:val="decimalEnclosedCircle"/>
      <w:lvlText w:val="%6"/>
      <w:lvlJc w:val="left"/>
      <w:pPr>
        <w:ind w:left="2520" w:hanging="420"/>
      </w:pPr>
    </w:lvl>
    <w:lvl w:ilvl="6" w:tplc="E1BA2568" w:tentative="1">
      <w:start w:val="1"/>
      <w:numFmt w:val="decimal"/>
      <w:lvlText w:val="%7."/>
      <w:lvlJc w:val="left"/>
      <w:pPr>
        <w:ind w:left="2940" w:hanging="420"/>
      </w:pPr>
    </w:lvl>
    <w:lvl w:ilvl="7" w:tplc="57720AF8" w:tentative="1">
      <w:start w:val="1"/>
      <w:numFmt w:val="aiueoFullWidth"/>
      <w:lvlText w:val="(%8)"/>
      <w:lvlJc w:val="left"/>
      <w:pPr>
        <w:ind w:left="3360" w:hanging="420"/>
      </w:pPr>
    </w:lvl>
    <w:lvl w:ilvl="8" w:tplc="34BA3B6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2648FA"/>
    <w:multiLevelType w:val="hybridMultilevel"/>
    <w:tmpl w:val="D0F4CD7C"/>
    <w:lvl w:ilvl="0" w:tplc="AF9A52F2">
      <w:start w:val="1"/>
      <w:numFmt w:val="decimalEnclosedCircle"/>
      <w:lvlText w:val="%1"/>
      <w:lvlJc w:val="left"/>
      <w:pPr>
        <w:ind w:left="420" w:hanging="420"/>
      </w:pPr>
    </w:lvl>
    <w:lvl w:ilvl="1" w:tplc="88CA359A" w:tentative="1">
      <w:start w:val="1"/>
      <w:numFmt w:val="aiueoFullWidth"/>
      <w:lvlText w:val="(%2)"/>
      <w:lvlJc w:val="left"/>
      <w:pPr>
        <w:ind w:left="840" w:hanging="420"/>
      </w:pPr>
    </w:lvl>
    <w:lvl w:ilvl="2" w:tplc="ADDA3858" w:tentative="1">
      <w:start w:val="1"/>
      <w:numFmt w:val="decimalEnclosedCircle"/>
      <w:lvlText w:val="%3"/>
      <w:lvlJc w:val="left"/>
      <w:pPr>
        <w:ind w:left="1260" w:hanging="420"/>
      </w:pPr>
    </w:lvl>
    <w:lvl w:ilvl="3" w:tplc="FEC0B10A" w:tentative="1">
      <w:start w:val="1"/>
      <w:numFmt w:val="decimal"/>
      <w:lvlText w:val="%4."/>
      <w:lvlJc w:val="left"/>
      <w:pPr>
        <w:ind w:left="1680" w:hanging="420"/>
      </w:pPr>
    </w:lvl>
    <w:lvl w:ilvl="4" w:tplc="3A145AC2" w:tentative="1">
      <w:start w:val="1"/>
      <w:numFmt w:val="aiueoFullWidth"/>
      <w:lvlText w:val="(%5)"/>
      <w:lvlJc w:val="left"/>
      <w:pPr>
        <w:ind w:left="2100" w:hanging="420"/>
      </w:pPr>
    </w:lvl>
    <w:lvl w:ilvl="5" w:tplc="45702D34" w:tentative="1">
      <w:start w:val="1"/>
      <w:numFmt w:val="decimalEnclosedCircle"/>
      <w:lvlText w:val="%6"/>
      <w:lvlJc w:val="left"/>
      <w:pPr>
        <w:ind w:left="2520" w:hanging="420"/>
      </w:pPr>
    </w:lvl>
    <w:lvl w:ilvl="6" w:tplc="A3F2E6DA" w:tentative="1">
      <w:start w:val="1"/>
      <w:numFmt w:val="decimal"/>
      <w:lvlText w:val="%7."/>
      <w:lvlJc w:val="left"/>
      <w:pPr>
        <w:ind w:left="2940" w:hanging="420"/>
      </w:pPr>
    </w:lvl>
    <w:lvl w:ilvl="7" w:tplc="D92AB7FA" w:tentative="1">
      <w:start w:val="1"/>
      <w:numFmt w:val="aiueoFullWidth"/>
      <w:lvlText w:val="(%8)"/>
      <w:lvlJc w:val="left"/>
      <w:pPr>
        <w:ind w:left="3360" w:hanging="420"/>
      </w:pPr>
    </w:lvl>
    <w:lvl w:ilvl="8" w:tplc="9782EF6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F01856"/>
    <w:multiLevelType w:val="hybridMultilevel"/>
    <w:tmpl w:val="52E4698E"/>
    <w:lvl w:ilvl="0" w:tplc="29DEA640">
      <w:start w:val="1"/>
      <w:numFmt w:val="decimal"/>
      <w:lvlText w:val="%1."/>
      <w:lvlJc w:val="left"/>
      <w:pPr>
        <w:ind w:left="420" w:hanging="420"/>
      </w:pPr>
    </w:lvl>
    <w:lvl w:ilvl="1" w:tplc="73F05348">
      <w:start w:val="1"/>
      <w:numFmt w:val="decimalEnclosedCircle"/>
      <w:lvlText w:val="%2"/>
      <w:lvlJc w:val="left"/>
      <w:pPr>
        <w:ind w:left="840" w:hanging="420"/>
      </w:pPr>
    </w:lvl>
    <w:lvl w:ilvl="2" w:tplc="770A4C1A" w:tentative="1">
      <w:start w:val="1"/>
      <w:numFmt w:val="decimalEnclosedCircle"/>
      <w:lvlText w:val="%3"/>
      <w:lvlJc w:val="left"/>
      <w:pPr>
        <w:ind w:left="1260" w:hanging="420"/>
      </w:pPr>
    </w:lvl>
    <w:lvl w:ilvl="3" w:tplc="0980E370" w:tentative="1">
      <w:start w:val="1"/>
      <w:numFmt w:val="decimal"/>
      <w:lvlText w:val="%4."/>
      <w:lvlJc w:val="left"/>
      <w:pPr>
        <w:ind w:left="1680" w:hanging="420"/>
      </w:pPr>
    </w:lvl>
    <w:lvl w:ilvl="4" w:tplc="FBB85C30" w:tentative="1">
      <w:start w:val="1"/>
      <w:numFmt w:val="aiueoFullWidth"/>
      <w:lvlText w:val="(%5)"/>
      <w:lvlJc w:val="left"/>
      <w:pPr>
        <w:ind w:left="2100" w:hanging="420"/>
      </w:pPr>
    </w:lvl>
    <w:lvl w:ilvl="5" w:tplc="F984E71C" w:tentative="1">
      <w:start w:val="1"/>
      <w:numFmt w:val="decimalEnclosedCircle"/>
      <w:lvlText w:val="%6"/>
      <w:lvlJc w:val="left"/>
      <w:pPr>
        <w:ind w:left="2520" w:hanging="420"/>
      </w:pPr>
    </w:lvl>
    <w:lvl w:ilvl="6" w:tplc="C1A6ADC4" w:tentative="1">
      <w:start w:val="1"/>
      <w:numFmt w:val="decimal"/>
      <w:lvlText w:val="%7."/>
      <w:lvlJc w:val="left"/>
      <w:pPr>
        <w:ind w:left="2940" w:hanging="420"/>
      </w:pPr>
    </w:lvl>
    <w:lvl w:ilvl="7" w:tplc="BAEC6718" w:tentative="1">
      <w:start w:val="1"/>
      <w:numFmt w:val="aiueoFullWidth"/>
      <w:lvlText w:val="(%8)"/>
      <w:lvlJc w:val="left"/>
      <w:pPr>
        <w:ind w:left="3360" w:hanging="420"/>
      </w:pPr>
    </w:lvl>
    <w:lvl w:ilvl="8" w:tplc="5B1820F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6D25C3"/>
    <w:multiLevelType w:val="hybridMultilevel"/>
    <w:tmpl w:val="A662980C"/>
    <w:lvl w:ilvl="0" w:tplc="C8284B70">
      <w:start w:val="1"/>
      <w:numFmt w:val="decimalEnclosedCircle"/>
      <w:lvlText w:val="%1"/>
      <w:lvlJc w:val="left"/>
      <w:pPr>
        <w:ind w:left="420" w:hanging="420"/>
      </w:pPr>
    </w:lvl>
    <w:lvl w:ilvl="1" w:tplc="68CE44C6" w:tentative="1">
      <w:start w:val="1"/>
      <w:numFmt w:val="aiueoFullWidth"/>
      <w:lvlText w:val="(%2)"/>
      <w:lvlJc w:val="left"/>
      <w:pPr>
        <w:ind w:left="840" w:hanging="420"/>
      </w:pPr>
    </w:lvl>
    <w:lvl w:ilvl="2" w:tplc="E83E5374" w:tentative="1">
      <w:start w:val="1"/>
      <w:numFmt w:val="decimalEnclosedCircle"/>
      <w:lvlText w:val="%3"/>
      <w:lvlJc w:val="left"/>
      <w:pPr>
        <w:ind w:left="1260" w:hanging="420"/>
      </w:pPr>
    </w:lvl>
    <w:lvl w:ilvl="3" w:tplc="F62C9A9A" w:tentative="1">
      <w:start w:val="1"/>
      <w:numFmt w:val="decimal"/>
      <w:lvlText w:val="%4."/>
      <w:lvlJc w:val="left"/>
      <w:pPr>
        <w:ind w:left="1680" w:hanging="420"/>
      </w:pPr>
    </w:lvl>
    <w:lvl w:ilvl="4" w:tplc="948C33B2" w:tentative="1">
      <w:start w:val="1"/>
      <w:numFmt w:val="aiueoFullWidth"/>
      <w:lvlText w:val="(%5)"/>
      <w:lvlJc w:val="left"/>
      <w:pPr>
        <w:ind w:left="2100" w:hanging="420"/>
      </w:pPr>
    </w:lvl>
    <w:lvl w:ilvl="5" w:tplc="C0309E8C" w:tentative="1">
      <w:start w:val="1"/>
      <w:numFmt w:val="decimalEnclosedCircle"/>
      <w:lvlText w:val="%6"/>
      <w:lvlJc w:val="left"/>
      <w:pPr>
        <w:ind w:left="2520" w:hanging="420"/>
      </w:pPr>
    </w:lvl>
    <w:lvl w:ilvl="6" w:tplc="CE9CEB4C" w:tentative="1">
      <w:start w:val="1"/>
      <w:numFmt w:val="decimal"/>
      <w:lvlText w:val="%7."/>
      <w:lvlJc w:val="left"/>
      <w:pPr>
        <w:ind w:left="2940" w:hanging="420"/>
      </w:pPr>
    </w:lvl>
    <w:lvl w:ilvl="7" w:tplc="45949C56" w:tentative="1">
      <w:start w:val="1"/>
      <w:numFmt w:val="aiueoFullWidth"/>
      <w:lvlText w:val="(%8)"/>
      <w:lvlJc w:val="left"/>
      <w:pPr>
        <w:ind w:left="3360" w:hanging="420"/>
      </w:pPr>
    </w:lvl>
    <w:lvl w:ilvl="8" w:tplc="0AF46E0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182E4F"/>
    <w:multiLevelType w:val="hybridMultilevel"/>
    <w:tmpl w:val="A1FE1726"/>
    <w:lvl w:ilvl="0" w:tplc="F91AEEB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CD8ABDB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136C68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D6E98D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D146C7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5AECB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8A80D6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21C32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A5A640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FCE1A9E"/>
    <w:multiLevelType w:val="hybridMultilevel"/>
    <w:tmpl w:val="CDFCD704"/>
    <w:lvl w:ilvl="0" w:tplc="9F56221E">
      <w:start w:val="1"/>
      <w:numFmt w:val="decimalEnclosedCircle"/>
      <w:lvlText w:val="%1"/>
      <w:lvlJc w:val="left"/>
      <w:pPr>
        <w:ind w:left="420" w:hanging="420"/>
      </w:pPr>
    </w:lvl>
    <w:lvl w:ilvl="1" w:tplc="3C44746C" w:tentative="1">
      <w:start w:val="1"/>
      <w:numFmt w:val="aiueoFullWidth"/>
      <w:lvlText w:val="(%2)"/>
      <w:lvlJc w:val="left"/>
      <w:pPr>
        <w:ind w:left="840" w:hanging="420"/>
      </w:pPr>
    </w:lvl>
    <w:lvl w:ilvl="2" w:tplc="D3BC63E2" w:tentative="1">
      <w:start w:val="1"/>
      <w:numFmt w:val="decimalEnclosedCircle"/>
      <w:lvlText w:val="%3"/>
      <w:lvlJc w:val="left"/>
      <w:pPr>
        <w:ind w:left="1260" w:hanging="420"/>
      </w:pPr>
    </w:lvl>
    <w:lvl w:ilvl="3" w:tplc="521458CA" w:tentative="1">
      <w:start w:val="1"/>
      <w:numFmt w:val="decimal"/>
      <w:lvlText w:val="%4."/>
      <w:lvlJc w:val="left"/>
      <w:pPr>
        <w:ind w:left="1680" w:hanging="420"/>
      </w:pPr>
    </w:lvl>
    <w:lvl w:ilvl="4" w:tplc="C98800FC" w:tentative="1">
      <w:start w:val="1"/>
      <w:numFmt w:val="aiueoFullWidth"/>
      <w:lvlText w:val="(%5)"/>
      <w:lvlJc w:val="left"/>
      <w:pPr>
        <w:ind w:left="2100" w:hanging="420"/>
      </w:pPr>
    </w:lvl>
    <w:lvl w:ilvl="5" w:tplc="326EFD68" w:tentative="1">
      <w:start w:val="1"/>
      <w:numFmt w:val="decimalEnclosedCircle"/>
      <w:lvlText w:val="%6"/>
      <w:lvlJc w:val="left"/>
      <w:pPr>
        <w:ind w:left="2520" w:hanging="420"/>
      </w:pPr>
    </w:lvl>
    <w:lvl w:ilvl="6" w:tplc="2E000010" w:tentative="1">
      <w:start w:val="1"/>
      <w:numFmt w:val="decimal"/>
      <w:lvlText w:val="%7."/>
      <w:lvlJc w:val="left"/>
      <w:pPr>
        <w:ind w:left="2940" w:hanging="420"/>
      </w:pPr>
    </w:lvl>
    <w:lvl w:ilvl="7" w:tplc="B866A802" w:tentative="1">
      <w:start w:val="1"/>
      <w:numFmt w:val="aiueoFullWidth"/>
      <w:lvlText w:val="(%8)"/>
      <w:lvlJc w:val="left"/>
      <w:pPr>
        <w:ind w:left="3360" w:hanging="420"/>
      </w:pPr>
    </w:lvl>
    <w:lvl w:ilvl="8" w:tplc="F94C89E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E83178"/>
    <w:multiLevelType w:val="hybridMultilevel"/>
    <w:tmpl w:val="F1DABD44"/>
    <w:lvl w:ilvl="0" w:tplc="9D6E1056">
      <w:start w:val="1"/>
      <w:numFmt w:val="decimalEnclosedCircle"/>
      <w:lvlText w:val="%1"/>
      <w:lvlJc w:val="left"/>
      <w:pPr>
        <w:ind w:left="420" w:hanging="420"/>
      </w:pPr>
    </w:lvl>
    <w:lvl w:ilvl="1" w:tplc="EE7E14C0" w:tentative="1">
      <w:start w:val="1"/>
      <w:numFmt w:val="aiueoFullWidth"/>
      <w:lvlText w:val="(%2)"/>
      <w:lvlJc w:val="left"/>
      <w:pPr>
        <w:ind w:left="840" w:hanging="420"/>
      </w:pPr>
    </w:lvl>
    <w:lvl w:ilvl="2" w:tplc="54C8F0D4" w:tentative="1">
      <w:start w:val="1"/>
      <w:numFmt w:val="decimalEnclosedCircle"/>
      <w:lvlText w:val="%3"/>
      <w:lvlJc w:val="left"/>
      <w:pPr>
        <w:ind w:left="1260" w:hanging="420"/>
      </w:pPr>
    </w:lvl>
    <w:lvl w:ilvl="3" w:tplc="79C04BD8" w:tentative="1">
      <w:start w:val="1"/>
      <w:numFmt w:val="decimal"/>
      <w:lvlText w:val="%4."/>
      <w:lvlJc w:val="left"/>
      <w:pPr>
        <w:ind w:left="1680" w:hanging="420"/>
      </w:pPr>
    </w:lvl>
    <w:lvl w:ilvl="4" w:tplc="1A6858E0" w:tentative="1">
      <w:start w:val="1"/>
      <w:numFmt w:val="aiueoFullWidth"/>
      <w:lvlText w:val="(%5)"/>
      <w:lvlJc w:val="left"/>
      <w:pPr>
        <w:ind w:left="2100" w:hanging="420"/>
      </w:pPr>
    </w:lvl>
    <w:lvl w:ilvl="5" w:tplc="0E948E8C" w:tentative="1">
      <w:start w:val="1"/>
      <w:numFmt w:val="decimalEnclosedCircle"/>
      <w:lvlText w:val="%6"/>
      <w:lvlJc w:val="left"/>
      <w:pPr>
        <w:ind w:left="2520" w:hanging="420"/>
      </w:pPr>
    </w:lvl>
    <w:lvl w:ilvl="6" w:tplc="05DE978C" w:tentative="1">
      <w:start w:val="1"/>
      <w:numFmt w:val="decimal"/>
      <w:lvlText w:val="%7."/>
      <w:lvlJc w:val="left"/>
      <w:pPr>
        <w:ind w:left="2940" w:hanging="420"/>
      </w:pPr>
    </w:lvl>
    <w:lvl w:ilvl="7" w:tplc="711A73CE" w:tentative="1">
      <w:start w:val="1"/>
      <w:numFmt w:val="aiueoFullWidth"/>
      <w:lvlText w:val="(%8)"/>
      <w:lvlJc w:val="left"/>
      <w:pPr>
        <w:ind w:left="3360" w:hanging="420"/>
      </w:pPr>
    </w:lvl>
    <w:lvl w:ilvl="8" w:tplc="341C852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CE1155"/>
    <w:multiLevelType w:val="hybridMultilevel"/>
    <w:tmpl w:val="38AA482C"/>
    <w:lvl w:ilvl="0" w:tplc="C966DEB0">
      <w:start w:val="1"/>
      <w:numFmt w:val="decimalEnclosedCircle"/>
      <w:lvlText w:val="%1"/>
      <w:lvlJc w:val="left"/>
      <w:pPr>
        <w:ind w:left="420" w:hanging="420"/>
      </w:pPr>
    </w:lvl>
    <w:lvl w:ilvl="1" w:tplc="A5A41CC4" w:tentative="1">
      <w:start w:val="1"/>
      <w:numFmt w:val="aiueoFullWidth"/>
      <w:lvlText w:val="(%2)"/>
      <w:lvlJc w:val="left"/>
      <w:pPr>
        <w:ind w:left="840" w:hanging="420"/>
      </w:pPr>
    </w:lvl>
    <w:lvl w:ilvl="2" w:tplc="CB1EC250" w:tentative="1">
      <w:start w:val="1"/>
      <w:numFmt w:val="decimalEnclosedCircle"/>
      <w:lvlText w:val="%3"/>
      <w:lvlJc w:val="left"/>
      <w:pPr>
        <w:ind w:left="1260" w:hanging="420"/>
      </w:pPr>
    </w:lvl>
    <w:lvl w:ilvl="3" w:tplc="038C7194" w:tentative="1">
      <w:start w:val="1"/>
      <w:numFmt w:val="decimal"/>
      <w:lvlText w:val="%4."/>
      <w:lvlJc w:val="left"/>
      <w:pPr>
        <w:ind w:left="1680" w:hanging="420"/>
      </w:pPr>
    </w:lvl>
    <w:lvl w:ilvl="4" w:tplc="CE90F6F2" w:tentative="1">
      <w:start w:val="1"/>
      <w:numFmt w:val="aiueoFullWidth"/>
      <w:lvlText w:val="(%5)"/>
      <w:lvlJc w:val="left"/>
      <w:pPr>
        <w:ind w:left="2100" w:hanging="420"/>
      </w:pPr>
    </w:lvl>
    <w:lvl w:ilvl="5" w:tplc="4C90C5AE" w:tentative="1">
      <w:start w:val="1"/>
      <w:numFmt w:val="decimalEnclosedCircle"/>
      <w:lvlText w:val="%6"/>
      <w:lvlJc w:val="left"/>
      <w:pPr>
        <w:ind w:left="2520" w:hanging="420"/>
      </w:pPr>
    </w:lvl>
    <w:lvl w:ilvl="6" w:tplc="52E6CD0E" w:tentative="1">
      <w:start w:val="1"/>
      <w:numFmt w:val="decimal"/>
      <w:lvlText w:val="%7."/>
      <w:lvlJc w:val="left"/>
      <w:pPr>
        <w:ind w:left="2940" w:hanging="420"/>
      </w:pPr>
    </w:lvl>
    <w:lvl w:ilvl="7" w:tplc="415258F6" w:tentative="1">
      <w:start w:val="1"/>
      <w:numFmt w:val="aiueoFullWidth"/>
      <w:lvlText w:val="(%8)"/>
      <w:lvlJc w:val="left"/>
      <w:pPr>
        <w:ind w:left="3360" w:hanging="420"/>
      </w:pPr>
    </w:lvl>
    <w:lvl w:ilvl="8" w:tplc="5E4045A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C4013D"/>
    <w:multiLevelType w:val="hybridMultilevel"/>
    <w:tmpl w:val="4DA4DC2E"/>
    <w:lvl w:ilvl="0" w:tplc="B0A68588">
      <w:start w:val="1"/>
      <w:numFmt w:val="decimalEnclosedCircle"/>
      <w:lvlText w:val="%1"/>
      <w:lvlJc w:val="left"/>
      <w:pPr>
        <w:ind w:left="420" w:hanging="420"/>
      </w:pPr>
    </w:lvl>
    <w:lvl w:ilvl="1" w:tplc="5B58A5B0" w:tentative="1">
      <w:start w:val="1"/>
      <w:numFmt w:val="aiueoFullWidth"/>
      <w:lvlText w:val="(%2)"/>
      <w:lvlJc w:val="left"/>
      <w:pPr>
        <w:ind w:left="840" w:hanging="420"/>
      </w:pPr>
    </w:lvl>
    <w:lvl w:ilvl="2" w:tplc="BFBAD62A" w:tentative="1">
      <w:start w:val="1"/>
      <w:numFmt w:val="decimalEnclosedCircle"/>
      <w:lvlText w:val="%3"/>
      <w:lvlJc w:val="left"/>
      <w:pPr>
        <w:ind w:left="1260" w:hanging="420"/>
      </w:pPr>
    </w:lvl>
    <w:lvl w:ilvl="3" w:tplc="90E07AAC" w:tentative="1">
      <w:start w:val="1"/>
      <w:numFmt w:val="decimal"/>
      <w:lvlText w:val="%4."/>
      <w:lvlJc w:val="left"/>
      <w:pPr>
        <w:ind w:left="1680" w:hanging="420"/>
      </w:pPr>
    </w:lvl>
    <w:lvl w:ilvl="4" w:tplc="BF7ED00E" w:tentative="1">
      <w:start w:val="1"/>
      <w:numFmt w:val="aiueoFullWidth"/>
      <w:lvlText w:val="(%5)"/>
      <w:lvlJc w:val="left"/>
      <w:pPr>
        <w:ind w:left="2100" w:hanging="420"/>
      </w:pPr>
    </w:lvl>
    <w:lvl w:ilvl="5" w:tplc="3E1C2404" w:tentative="1">
      <w:start w:val="1"/>
      <w:numFmt w:val="decimalEnclosedCircle"/>
      <w:lvlText w:val="%6"/>
      <w:lvlJc w:val="left"/>
      <w:pPr>
        <w:ind w:left="2520" w:hanging="420"/>
      </w:pPr>
    </w:lvl>
    <w:lvl w:ilvl="6" w:tplc="2B5821EC" w:tentative="1">
      <w:start w:val="1"/>
      <w:numFmt w:val="decimal"/>
      <w:lvlText w:val="%7."/>
      <w:lvlJc w:val="left"/>
      <w:pPr>
        <w:ind w:left="2940" w:hanging="420"/>
      </w:pPr>
    </w:lvl>
    <w:lvl w:ilvl="7" w:tplc="D73EF602" w:tentative="1">
      <w:start w:val="1"/>
      <w:numFmt w:val="aiueoFullWidth"/>
      <w:lvlText w:val="(%8)"/>
      <w:lvlJc w:val="left"/>
      <w:pPr>
        <w:ind w:left="3360" w:hanging="420"/>
      </w:pPr>
    </w:lvl>
    <w:lvl w:ilvl="8" w:tplc="69C046B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7C2359"/>
    <w:multiLevelType w:val="hybridMultilevel"/>
    <w:tmpl w:val="9A043A00"/>
    <w:lvl w:ilvl="0" w:tplc="1EE6DD72">
      <w:start w:val="1"/>
      <w:numFmt w:val="decimalEnclosedCircle"/>
      <w:lvlText w:val="%1"/>
      <w:lvlJc w:val="left"/>
      <w:pPr>
        <w:ind w:left="420" w:hanging="420"/>
      </w:pPr>
    </w:lvl>
    <w:lvl w:ilvl="1" w:tplc="007E4A5C">
      <w:start w:val="1"/>
      <w:numFmt w:val="aiueoFullWidth"/>
      <w:lvlText w:val="(%2)"/>
      <w:lvlJc w:val="left"/>
      <w:pPr>
        <w:ind w:left="840" w:hanging="420"/>
      </w:pPr>
    </w:lvl>
    <w:lvl w:ilvl="2" w:tplc="11343A28" w:tentative="1">
      <w:start w:val="1"/>
      <w:numFmt w:val="decimalEnclosedCircle"/>
      <w:lvlText w:val="%3"/>
      <w:lvlJc w:val="left"/>
      <w:pPr>
        <w:ind w:left="1260" w:hanging="420"/>
      </w:pPr>
    </w:lvl>
    <w:lvl w:ilvl="3" w:tplc="5B6C9C42" w:tentative="1">
      <w:start w:val="1"/>
      <w:numFmt w:val="decimal"/>
      <w:lvlText w:val="%4."/>
      <w:lvlJc w:val="left"/>
      <w:pPr>
        <w:ind w:left="1680" w:hanging="420"/>
      </w:pPr>
    </w:lvl>
    <w:lvl w:ilvl="4" w:tplc="2362AA58" w:tentative="1">
      <w:start w:val="1"/>
      <w:numFmt w:val="aiueoFullWidth"/>
      <w:lvlText w:val="(%5)"/>
      <w:lvlJc w:val="left"/>
      <w:pPr>
        <w:ind w:left="2100" w:hanging="420"/>
      </w:pPr>
    </w:lvl>
    <w:lvl w:ilvl="5" w:tplc="6ABAD32A" w:tentative="1">
      <w:start w:val="1"/>
      <w:numFmt w:val="decimalEnclosedCircle"/>
      <w:lvlText w:val="%6"/>
      <w:lvlJc w:val="left"/>
      <w:pPr>
        <w:ind w:left="2520" w:hanging="420"/>
      </w:pPr>
    </w:lvl>
    <w:lvl w:ilvl="6" w:tplc="71D0957C" w:tentative="1">
      <w:start w:val="1"/>
      <w:numFmt w:val="decimal"/>
      <w:lvlText w:val="%7."/>
      <w:lvlJc w:val="left"/>
      <w:pPr>
        <w:ind w:left="2940" w:hanging="420"/>
      </w:pPr>
    </w:lvl>
    <w:lvl w:ilvl="7" w:tplc="638ED132" w:tentative="1">
      <w:start w:val="1"/>
      <w:numFmt w:val="aiueoFullWidth"/>
      <w:lvlText w:val="(%8)"/>
      <w:lvlJc w:val="left"/>
      <w:pPr>
        <w:ind w:left="3360" w:hanging="420"/>
      </w:pPr>
    </w:lvl>
    <w:lvl w:ilvl="8" w:tplc="2AECFC9E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9"/>
  </w:num>
  <w:num w:numId="3">
    <w:abstractNumId w:val="5"/>
  </w:num>
  <w:num w:numId="4">
    <w:abstractNumId w:val="11"/>
  </w:num>
  <w:num w:numId="5">
    <w:abstractNumId w:val="2"/>
  </w:num>
  <w:num w:numId="6">
    <w:abstractNumId w:val="0"/>
  </w:num>
  <w:num w:numId="7">
    <w:abstractNumId w:val="7"/>
  </w:num>
  <w:num w:numId="8">
    <w:abstractNumId w:val="18"/>
  </w:num>
  <w:num w:numId="9">
    <w:abstractNumId w:val="16"/>
  </w:num>
  <w:num w:numId="10">
    <w:abstractNumId w:val="22"/>
  </w:num>
  <w:num w:numId="11">
    <w:abstractNumId w:val="20"/>
  </w:num>
  <w:num w:numId="12">
    <w:abstractNumId w:val="21"/>
  </w:num>
  <w:num w:numId="13">
    <w:abstractNumId w:val="3"/>
  </w:num>
  <w:num w:numId="14">
    <w:abstractNumId w:val="4"/>
  </w:num>
  <w:num w:numId="15">
    <w:abstractNumId w:val="24"/>
  </w:num>
  <w:num w:numId="16">
    <w:abstractNumId w:val="23"/>
  </w:num>
  <w:num w:numId="17">
    <w:abstractNumId w:val="1"/>
  </w:num>
  <w:num w:numId="18">
    <w:abstractNumId w:val="6"/>
  </w:num>
  <w:num w:numId="19">
    <w:abstractNumId w:val="13"/>
  </w:num>
  <w:num w:numId="20">
    <w:abstractNumId w:val="17"/>
  </w:num>
  <w:num w:numId="21">
    <w:abstractNumId w:val="10"/>
  </w:num>
  <w:num w:numId="22">
    <w:abstractNumId w:val="15"/>
  </w:num>
  <w:num w:numId="23">
    <w:abstractNumId w:val="8"/>
  </w:num>
  <w:num w:numId="24">
    <w:abstractNumId w:val="1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dirty"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DC"/>
    <w:rsid w:val="00035CDC"/>
    <w:rsid w:val="000867FA"/>
    <w:rsid w:val="00215A9C"/>
    <w:rsid w:val="00320397"/>
    <w:rsid w:val="0033260B"/>
    <w:rsid w:val="0038107F"/>
    <w:rsid w:val="003D6200"/>
    <w:rsid w:val="004044BE"/>
    <w:rsid w:val="00421921"/>
    <w:rsid w:val="004757EF"/>
    <w:rsid w:val="00480B21"/>
    <w:rsid w:val="005364C2"/>
    <w:rsid w:val="0058030C"/>
    <w:rsid w:val="005E3420"/>
    <w:rsid w:val="00676A46"/>
    <w:rsid w:val="008032F9"/>
    <w:rsid w:val="008473F2"/>
    <w:rsid w:val="00A97F4E"/>
    <w:rsid w:val="00B91D8F"/>
    <w:rsid w:val="00BE63C9"/>
    <w:rsid w:val="00D10AD8"/>
    <w:rsid w:val="00D36008"/>
    <w:rsid w:val="00D9320D"/>
    <w:rsid w:val="00DE0EBE"/>
    <w:rsid w:val="00E370B7"/>
    <w:rsid w:val="00FE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5185F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5821EA"/>
    <w:pPr>
      <w:jc w:val="center"/>
    </w:pPr>
    <w:rPr>
      <w:rFonts w:hAnsi="ＭＳ ゴシック"/>
      <w:sz w:val="21"/>
    </w:rPr>
  </w:style>
  <w:style w:type="character" w:customStyle="1" w:styleId="af4">
    <w:name w:val="記 (文字)"/>
    <w:link w:val="af3"/>
    <w:uiPriority w:val="99"/>
    <w:rsid w:val="005821EA"/>
    <w:rPr>
      <w:rFonts w:ascii="ＭＳ ゴシック" w:eastAsia="ＭＳ ゴシック" w:hAnsi="ＭＳ ゴシック"/>
      <w:kern w:val="2"/>
      <w:sz w:val="21"/>
      <w:szCs w:val="22"/>
    </w:rPr>
  </w:style>
  <w:style w:type="paragraph" w:styleId="af5">
    <w:name w:val="Closing"/>
    <w:basedOn w:val="a"/>
    <w:link w:val="af6"/>
    <w:uiPriority w:val="99"/>
    <w:unhideWhenUsed/>
    <w:rsid w:val="005821EA"/>
    <w:pPr>
      <w:jc w:val="right"/>
    </w:pPr>
    <w:rPr>
      <w:rFonts w:hAnsi="ＭＳ ゴシック"/>
      <w:sz w:val="21"/>
    </w:rPr>
  </w:style>
  <w:style w:type="character" w:customStyle="1" w:styleId="af6">
    <w:name w:val="結語 (文字)"/>
    <w:link w:val="af5"/>
    <w:uiPriority w:val="99"/>
    <w:rsid w:val="005821EA"/>
    <w:rPr>
      <w:rFonts w:ascii="ＭＳ ゴシック" w:eastAsia="ＭＳ ゴシック" w:hAnsi="ＭＳ ゴシック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576985-FE26-444A-B01F-29E663058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E816AD-26D9-4069-9D85-868ED7EFD26B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  <ds:schemaRef ds:uri="9725fb5e-432f-4654-a33d-139a2fd0c25c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143D05-B481-4A5C-9150-A2A06797DC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604C7C-3D6F-44C7-901E-0BE4375C54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2022-07-29T01:16:00Z</dcterms:created>
  <dcterms:modified xsi:type="dcterms:W3CDTF">2025-06-17T08:15:00Z</dcterms:modified>
</cp:coreProperties>
</file>