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9CC4" w14:textId="49ADFD01" w:rsidR="008E437B" w:rsidRPr="00E44628" w:rsidRDefault="00D102D8" w:rsidP="00574C00">
      <w:pPr>
        <w:widowControl w:val="0"/>
        <w:spacing w:after="0" w:line="400" w:lineRule="exact"/>
        <w:jc w:val="center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  <w:r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【内服薬】</w:t>
      </w:r>
      <w:r w:rsidR="004D2659" w:rsidRPr="00E44628">
        <w:rPr>
          <w:rFonts w:ascii="游明朝" w:eastAsia="游明朝" w:hAnsi="游明朝" w:cs="Times New Roman"/>
          <w:noProof/>
          <w:kern w:val="2"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C05EB" wp14:editId="45DCC399">
                <wp:simplePos x="0" y="0"/>
                <wp:positionH relativeFrom="column">
                  <wp:posOffset>-750570</wp:posOffset>
                </wp:positionH>
                <wp:positionV relativeFrom="paragraph">
                  <wp:posOffset>-539115</wp:posOffset>
                </wp:positionV>
                <wp:extent cx="651510" cy="329565"/>
                <wp:effectExtent l="13970" t="13335" r="10795" b="9525"/>
                <wp:wrapSquare wrapText="bothSides"/>
                <wp:docPr id="55432643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029D8" w14:textId="07FC1D99" w:rsidR="004D2659" w:rsidRDefault="004D2659" w:rsidP="004D265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C0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9.1pt;margin-top:-42.45pt;width:51.3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">
                <v:textbox style="mso-fit-shape-to-text:t">
                  <w:txbxContent>
                    <w:p w14:paraId="0BC029D8" w14:textId="07FC1D99" w:rsidR="004D2659" w:rsidRDefault="004D2659" w:rsidP="004D265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準備資料チェックリスト</w:t>
      </w:r>
    </w:p>
    <w:p w14:paraId="5EE8F5E3" w14:textId="619760D3" w:rsidR="008E437B" w:rsidRPr="00E44628" w:rsidRDefault="008E437B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</w:p>
    <w:p w14:paraId="41B08D66" w14:textId="1F9DA685" w:rsidR="008E437B" w:rsidRPr="00E44628" w:rsidRDefault="00574C00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各項目に</w: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チェックし漏れがないことを確認したうえで、</w:t>
      </w:r>
      <w:r w:rsidR="00E44628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本文書を</w: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事前提出資料の一つとして提出してください。</w:t>
      </w:r>
    </w:p>
    <w:p w14:paraId="1455AE4F" w14:textId="32CFFCE9" w:rsidR="00574C00" w:rsidRPr="00E44628" w:rsidRDefault="00574C00" w:rsidP="00D102D8">
      <w:pPr>
        <w:rPr>
          <w:rFonts w:ascii="游明朝" w:eastAsia="游明朝" w:hAnsi="游明朝" w:hint="eastAsia"/>
          <w:sz w:val="24"/>
          <w:szCs w:val="24"/>
          <w:lang w:eastAsia="ja-JP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1247"/>
        <w:gridCol w:w="1246"/>
      </w:tblGrid>
      <w:tr w:rsidR="00574C00" w:rsidRPr="00E44628" w14:paraId="316749C1" w14:textId="77777777" w:rsidTr="00D83B80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0CC22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事前提出資料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00CA9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準備済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26A5D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作成</w:t>
            </w: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なし</w:t>
            </w:r>
            <w:proofErr w:type="spellEnd"/>
          </w:p>
        </w:tc>
      </w:tr>
      <w:tr w:rsidR="00574C00" w:rsidRPr="00E44628" w14:paraId="2361641A" w14:textId="77777777" w:rsidTr="00D83B80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62852E07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ヒアリング実施品目概要および準備資料チェックリスト（この文書）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2A43B63C" w14:textId="19F076F3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384402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102D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2B2E0A9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FCEDF8A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6A49EF78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添付文書</w:t>
            </w:r>
            <w:proofErr w:type="spellEnd"/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174BE03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760914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6AA56C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614D792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2E62782B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インタビューフォーム（担当者氏名、連絡先、薬価を記載のこと）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12A8C498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901483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F8AACD2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9562F56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589EC970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製品情報概要</w:t>
            </w:r>
            <w:proofErr w:type="spellEnd"/>
          </w:p>
        </w:tc>
        <w:tc>
          <w:tcPr>
            <w:tcW w:w="1247" w:type="dxa"/>
            <w:vAlign w:val="center"/>
          </w:tcPr>
          <w:p w14:paraId="5EA2BFE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631527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24A7EDB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088387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704E06A0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5A62CB22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「使用上の注意」の解説</w:t>
            </w:r>
          </w:p>
        </w:tc>
        <w:tc>
          <w:tcPr>
            <w:tcW w:w="1247" w:type="dxa"/>
            <w:vAlign w:val="center"/>
          </w:tcPr>
          <w:p w14:paraId="1B17CFD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743476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7B8D2193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068947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44990F5F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C611CA3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適正使用ガイド</w:t>
            </w:r>
            <w:proofErr w:type="spellEnd"/>
          </w:p>
        </w:tc>
        <w:tc>
          <w:tcPr>
            <w:tcW w:w="1247" w:type="dxa"/>
            <w:vAlign w:val="center"/>
          </w:tcPr>
          <w:p w14:paraId="3494847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769891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40A993D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57702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2D480B5B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3EEF83C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患者向け説明用パンフレット（患者向け資材）および医療者用資材</w:t>
            </w:r>
          </w:p>
        </w:tc>
        <w:tc>
          <w:tcPr>
            <w:tcW w:w="1247" w:type="dxa"/>
            <w:vAlign w:val="center"/>
          </w:tcPr>
          <w:p w14:paraId="05A05CF1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373810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741A3AA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378129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5A09DBE2" w14:textId="77777777" w:rsidTr="00D102D8">
        <w:tc>
          <w:tcPr>
            <w:tcW w:w="6062" w:type="dxa"/>
            <w:tcBorders>
              <w:left w:val="single" w:sz="12" w:space="0" w:color="auto"/>
              <w:bottom w:val="single" w:sz="8" w:space="0" w:color="auto"/>
            </w:tcBorders>
          </w:tcPr>
          <w:p w14:paraId="3FE86605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上記以外で作成しているRMP資材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14:paraId="519E9DF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081785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D1FDA63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54398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6ACAA31B" w14:textId="77777777" w:rsidTr="00D102D8">
        <w:tc>
          <w:tcPr>
            <w:tcW w:w="60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74557B9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以下の項目について、A4用紙にワード等でまとめたもの</w:t>
            </w:r>
          </w:p>
          <w:p w14:paraId="4A434041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（各項目の記載状況をチェック）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104D49C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記載済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D13BB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該当せず</w:t>
            </w:r>
          </w:p>
        </w:tc>
      </w:tr>
      <w:tr w:rsidR="00574C00" w:rsidRPr="00E44628" w14:paraId="34E85FBD" w14:textId="77777777" w:rsidTr="00D102D8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7AE02929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用法・用量の設定理由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0497F3E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79541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5475591C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A4569E0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51ADA3F6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重大な副作用の症例、死亡例の有無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0D77E71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795709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4BE92536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EEA0CC0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63FB875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相互作用の詳細、添付文書の記載の有無とその根拠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43852EEA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93341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676593F5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005A45FF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33F7E70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肝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機能</w:t>
            </w: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障害患者における投与方法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486804F6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695890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59933B64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9CC3C1B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223BF2D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腎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機能</w:t>
            </w: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障害患者における投与方法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70E1276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225256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08B2AE0F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717071A5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3B2ABCAA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高齢者における投与方法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71948BF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64602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6ACA6423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5D616E4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01C4CC8B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妊婦・授乳婦における投与方法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75E79EE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81417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51C6E1ED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9096EB6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113901D9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小児における投与方法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53088D3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802899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0A1E5758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A43BC47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09E9083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添付文書に記載されていない添加物（溶解補助剤その他を含む）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4BEE2158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451081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0981F94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723D873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39ADA30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オーファン指定の有無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16B160F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531874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2DE0E0FB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71CA409B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25337065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全例調査など市販後調査の有無（実施の場合には具体的内容）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416BAA8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45476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5A791292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0146671F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71D64C7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卸制限、購入時制限の有無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DB02AD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0394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2A686062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21BD4B2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04EEC9BC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処方医、薬剤師の制限の有無（e-Learningの必要性などについて）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57BDF0F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106871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CD2E805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0F309605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0BB7213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【内服薬全般】</w:t>
            </w: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簡易懸濁・経管投与の可否</w:t>
            </w:r>
          </w:p>
        </w:tc>
        <w:tc>
          <w:tcPr>
            <w:tcW w:w="1247" w:type="dxa"/>
            <w:vAlign w:val="center"/>
          </w:tcPr>
          <w:p w14:paraId="621432B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012273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3BE9B0CE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C9A240E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55F806B8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lastRenderedPageBreak/>
              <w:t>【錠剤・カプセル剤】粉砕（脱カプセル）後の安定性・体内動態、不可の場合はその理由</w:t>
            </w:r>
          </w:p>
        </w:tc>
        <w:tc>
          <w:tcPr>
            <w:tcW w:w="1247" w:type="dxa"/>
            <w:vAlign w:val="center"/>
          </w:tcPr>
          <w:p w14:paraId="2726B6E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73959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1344AC7E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801661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6EC04DA3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50661576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【錠剤・カプセル剤】一包化の可否に関する情報（無包装での安定性、分包機での分包試験結果）</w:t>
            </w:r>
          </w:p>
        </w:tc>
        <w:tc>
          <w:tcPr>
            <w:tcW w:w="1247" w:type="dxa"/>
            <w:vAlign w:val="center"/>
          </w:tcPr>
          <w:p w14:paraId="77522AA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353800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263C34B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92834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1F009815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626F66A4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【錠剤・散剤】コーティングされている場合、その理由</w:t>
            </w:r>
          </w:p>
        </w:tc>
        <w:tc>
          <w:tcPr>
            <w:tcW w:w="1247" w:type="dxa"/>
            <w:vAlign w:val="center"/>
          </w:tcPr>
          <w:p w14:paraId="66C1884E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487167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2996F34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04880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7D8A0034" w14:textId="77777777" w:rsidTr="00D83B80">
        <w:tc>
          <w:tcPr>
            <w:tcW w:w="6062" w:type="dxa"/>
            <w:tcBorders>
              <w:left w:val="single" w:sz="12" w:space="0" w:color="auto"/>
            </w:tcBorders>
          </w:tcPr>
          <w:p w14:paraId="74D71F90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【ドライシロップ剤・シロップ剤等の糖含有製剤】糖の含有量</w:t>
            </w:r>
          </w:p>
        </w:tc>
        <w:tc>
          <w:tcPr>
            <w:tcW w:w="1247" w:type="dxa"/>
            <w:vAlign w:val="center"/>
          </w:tcPr>
          <w:p w14:paraId="7BE2D18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597712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478CBF0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991786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70C135FC" w14:textId="77777777" w:rsidTr="00D102D8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36CAB8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上記をA4ポケットクリアファイルでセットにし、表紙と背表紙に薬剤名を記名したラベルを貼付したもの　 5部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BCA2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955140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0E586902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</w:p>
        </w:tc>
      </w:tr>
      <w:tr w:rsidR="00574C00" w:rsidRPr="00E44628" w14:paraId="2DC4E097" w14:textId="77777777" w:rsidTr="00D102D8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40F098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当日までに準備する資料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5ACE5C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準備済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B82C6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4B9ED5A" w14:textId="77777777" w:rsidTr="00D102D8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E8C1AA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当日のスライドレジメ　５部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9B88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685943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4F0D8526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9136FC4" w14:textId="77777777" w:rsidTr="00D83B80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D37AC5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製剤見本　最低1製品（作成していない場合は製剤写真）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19D90A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48773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9A8500B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9B38DC4" w14:textId="77777777" w:rsidR="00574C00" w:rsidRPr="00E44628" w:rsidRDefault="00574C00" w:rsidP="00574C00">
      <w:pPr>
        <w:rPr>
          <w:rFonts w:ascii="游明朝" w:eastAsia="游明朝" w:hAnsi="游明朝"/>
          <w:lang w:eastAsia="ja-JP"/>
        </w:rPr>
      </w:pPr>
    </w:p>
    <w:sectPr w:rsidR="00574C00" w:rsidRPr="00E446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F2A72" w14:textId="77777777" w:rsidR="00BE673E" w:rsidRDefault="00BE673E" w:rsidP="008E437B">
      <w:pPr>
        <w:spacing w:after="0" w:line="240" w:lineRule="auto"/>
      </w:pPr>
      <w:r>
        <w:separator/>
      </w:r>
    </w:p>
  </w:endnote>
  <w:endnote w:type="continuationSeparator" w:id="0">
    <w:p w14:paraId="3D409241" w14:textId="77777777" w:rsidR="00BE673E" w:rsidRDefault="00BE673E" w:rsidP="008E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AB8D" w14:textId="77777777" w:rsidR="00BE673E" w:rsidRDefault="00BE673E" w:rsidP="008E437B">
      <w:pPr>
        <w:spacing w:after="0" w:line="240" w:lineRule="auto"/>
      </w:pPr>
      <w:r>
        <w:separator/>
      </w:r>
    </w:p>
  </w:footnote>
  <w:footnote w:type="continuationSeparator" w:id="0">
    <w:p w14:paraId="708A5EC4" w14:textId="77777777" w:rsidR="00BE673E" w:rsidRDefault="00BE673E" w:rsidP="008E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4207D2"/>
    <w:multiLevelType w:val="hybridMultilevel"/>
    <w:tmpl w:val="D332C332"/>
    <w:lvl w:ilvl="0" w:tplc="E2E893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EA40366"/>
    <w:multiLevelType w:val="hybridMultilevel"/>
    <w:tmpl w:val="76CCCC3E"/>
    <w:lvl w:ilvl="0" w:tplc="C9DEE31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7753A08"/>
    <w:multiLevelType w:val="hybridMultilevel"/>
    <w:tmpl w:val="6EE00736"/>
    <w:lvl w:ilvl="0" w:tplc="85964AE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8901079">
    <w:abstractNumId w:val="8"/>
  </w:num>
  <w:num w:numId="2" w16cid:durableId="468787059">
    <w:abstractNumId w:val="6"/>
  </w:num>
  <w:num w:numId="3" w16cid:durableId="1540239481">
    <w:abstractNumId w:val="5"/>
  </w:num>
  <w:num w:numId="4" w16cid:durableId="839546762">
    <w:abstractNumId w:val="4"/>
  </w:num>
  <w:num w:numId="5" w16cid:durableId="1074428372">
    <w:abstractNumId w:val="7"/>
  </w:num>
  <w:num w:numId="6" w16cid:durableId="598026594">
    <w:abstractNumId w:val="3"/>
  </w:num>
  <w:num w:numId="7" w16cid:durableId="2143186254">
    <w:abstractNumId w:val="2"/>
  </w:num>
  <w:num w:numId="8" w16cid:durableId="543760971">
    <w:abstractNumId w:val="1"/>
  </w:num>
  <w:num w:numId="9" w16cid:durableId="1741826927">
    <w:abstractNumId w:val="0"/>
  </w:num>
  <w:num w:numId="10" w16cid:durableId="1886258787">
    <w:abstractNumId w:val="11"/>
  </w:num>
  <w:num w:numId="11" w16cid:durableId="280770342">
    <w:abstractNumId w:val="9"/>
  </w:num>
  <w:num w:numId="12" w16cid:durableId="2013097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169"/>
    <w:rsid w:val="0006063C"/>
    <w:rsid w:val="000A09DA"/>
    <w:rsid w:val="000C6D14"/>
    <w:rsid w:val="000D3F54"/>
    <w:rsid w:val="000E4C45"/>
    <w:rsid w:val="0014017A"/>
    <w:rsid w:val="001412B8"/>
    <w:rsid w:val="0015074B"/>
    <w:rsid w:val="001A3940"/>
    <w:rsid w:val="0029639D"/>
    <w:rsid w:val="00305131"/>
    <w:rsid w:val="00326F90"/>
    <w:rsid w:val="003823EE"/>
    <w:rsid w:val="0045796F"/>
    <w:rsid w:val="0048217B"/>
    <w:rsid w:val="0049532B"/>
    <w:rsid w:val="004D2659"/>
    <w:rsid w:val="00515B3E"/>
    <w:rsid w:val="00564FA3"/>
    <w:rsid w:val="00567346"/>
    <w:rsid w:val="00574C00"/>
    <w:rsid w:val="00697AE1"/>
    <w:rsid w:val="00700A06"/>
    <w:rsid w:val="007A0930"/>
    <w:rsid w:val="007A4424"/>
    <w:rsid w:val="00827E47"/>
    <w:rsid w:val="008A0AA8"/>
    <w:rsid w:val="008E437B"/>
    <w:rsid w:val="009203DF"/>
    <w:rsid w:val="00973837"/>
    <w:rsid w:val="009A627F"/>
    <w:rsid w:val="00AA1D8D"/>
    <w:rsid w:val="00AB2B78"/>
    <w:rsid w:val="00B22171"/>
    <w:rsid w:val="00B47730"/>
    <w:rsid w:val="00B75A72"/>
    <w:rsid w:val="00BE673E"/>
    <w:rsid w:val="00C512C4"/>
    <w:rsid w:val="00C94B67"/>
    <w:rsid w:val="00CB0664"/>
    <w:rsid w:val="00D102D8"/>
    <w:rsid w:val="00D90DA5"/>
    <w:rsid w:val="00DD3FA9"/>
    <w:rsid w:val="00E44628"/>
    <w:rsid w:val="00EF1861"/>
    <w:rsid w:val="00FA15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0EDFB"/>
  <w14:defaultImageDpi w14:val="300"/>
  <w15:docId w15:val="{F3BE66AF-8E03-493D-88AC-BE40352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Placeholder Text"/>
    <w:basedOn w:val="a2"/>
    <w:uiPriority w:val="99"/>
    <w:semiHidden/>
    <w:rsid w:val="00AB2B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松尾　純</cp:lastModifiedBy>
  <cp:revision>14</cp:revision>
  <cp:lastPrinted>2025-05-29T06:43:00Z</cp:lastPrinted>
  <dcterms:created xsi:type="dcterms:W3CDTF">2013-12-23T23:15:00Z</dcterms:created>
  <dcterms:modified xsi:type="dcterms:W3CDTF">2025-06-05T06:44:00Z</dcterms:modified>
  <cp:category/>
</cp:coreProperties>
</file>