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S PGothic" w:cs="MS PGothic" w:eastAsia="MS PGothic" w:hAnsi="MS PGothic"/>
          <w:b w:val="1"/>
          <w:sz w:val="24"/>
          <w:szCs w:val="24"/>
        </w:rPr>
      </w:pPr>
      <w:bookmarkStart w:colFirst="0" w:colLast="0" w:name="_heading=h.30j0zll" w:id="0"/>
      <w:bookmarkEnd w:id="0"/>
      <w:r w:rsidDel="00000000" w:rsidR="00000000" w:rsidRPr="00000000">
        <w:rPr>
          <w:rFonts w:ascii="MS PGothic" w:cs="MS PGothic" w:eastAsia="MS PGothic" w:hAnsi="MS PGothic"/>
          <w:b w:val="1"/>
          <w:sz w:val="24"/>
          <w:szCs w:val="24"/>
          <w:rtl w:val="0"/>
        </w:rPr>
        <w:t xml:space="preserve">信州大学教育学部「学部間交流協定に基づく交換留学生プログラム（派遣）」</w:t>
      </w:r>
    </w:p>
    <w:p w:rsidR="00000000" w:rsidDel="00000000" w:rsidP="00000000" w:rsidRDefault="00000000" w:rsidRPr="00000000" w14:paraId="00000002">
      <w:pPr>
        <w:jc w:val="center"/>
        <w:rPr>
          <w:rFonts w:ascii="MS PGothic" w:cs="MS PGothic" w:eastAsia="MS PGothic" w:hAnsi="MS PGothic"/>
          <w:b w:val="1"/>
          <w:sz w:val="24"/>
          <w:szCs w:val="24"/>
        </w:rPr>
      </w:pPr>
      <w:r w:rsidDel="00000000" w:rsidR="00000000" w:rsidRPr="00000000">
        <w:rPr>
          <w:rFonts w:ascii="MS PGothic" w:cs="MS PGothic" w:eastAsia="MS PGothic" w:hAnsi="MS PGothic"/>
          <w:b w:val="1"/>
          <w:sz w:val="24"/>
          <w:szCs w:val="24"/>
          <w:rtl w:val="0"/>
        </w:rPr>
        <w:t xml:space="preserve">推薦書</w:t>
      </w:r>
    </w:p>
    <w:p w:rsidR="00000000" w:rsidDel="00000000" w:rsidP="00000000" w:rsidRDefault="00000000" w:rsidRPr="00000000" w14:paraId="00000003">
      <w:pPr>
        <w:jc w:val="center"/>
        <w:rPr/>
      </w:pPr>
      <w:r w:rsidDel="00000000" w:rsidR="00000000" w:rsidRPr="00000000">
        <w:rPr>
          <w:rtl w:val="0"/>
        </w:rPr>
      </w:r>
    </w:p>
    <w:tbl>
      <w:tblPr>
        <w:tblStyle w:val="Table1"/>
        <w:tblW w:w="83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7"/>
        <w:gridCol w:w="137"/>
        <w:gridCol w:w="3013"/>
        <w:gridCol w:w="1272"/>
        <w:gridCol w:w="2436"/>
        <w:tblGridChange w:id="0">
          <w:tblGrid>
            <w:gridCol w:w="1537"/>
            <w:gridCol w:w="137"/>
            <w:gridCol w:w="3013"/>
            <w:gridCol w:w="1272"/>
            <w:gridCol w:w="2436"/>
          </w:tblGrid>
        </w:tblGridChange>
      </w:tblGrid>
      <w:tr>
        <w:trPr>
          <w:cantSplit w:val="0"/>
          <w:trHeight w:val="611" w:hRule="atLeast"/>
          <w:tblHeader w:val="0"/>
        </w:trPr>
        <w:tc>
          <w:tcPr>
            <w:tcBorders>
              <w:bottom w:color="000000" w:space="0" w:sz="4" w:val="single"/>
            </w:tcBorders>
            <w:shd w:fill="f2f2f2" w:val="clear"/>
            <w:vAlign w:val="center"/>
          </w:tcPr>
          <w:p w:rsidR="00000000" w:rsidDel="00000000" w:rsidP="00000000" w:rsidRDefault="00000000" w:rsidRPr="00000000" w14:paraId="00000004">
            <w:pPr>
              <w:jc w:val="center"/>
              <w:rPr>
                <w:rFonts w:ascii="MS PGothic" w:cs="MS PGothic" w:eastAsia="MS PGothic" w:hAnsi="MS PGothic"/>
                <w:sz w:val="22"/>
                <w:szCs w:val="22"/>
              </w:rPr>
            </w:pPr>
            <w:r w:rsidDel="00000000" w:rsidR="00000000" w:rsidRPr="00000000">
              <w:rPr>
                <w:rFonts w:ascii="MS PGothic" w:cs="MS PGothic" w:eastAsia="MS PGothic" w:hAnsi="MS PGothic"/>
                <w:sz w:val="22"/>
                <w:szCs w:val="22"/>
                <w:rtl w:val="0"/>
              </w:rPr>
              <w:t xml:space="preserve">学生氏名</w:t>
            </w:r>
          </w:p>
        </w:tc>
        <w:tc>
          <w:tcPr>
            <w:gridSpan w:val="2"/>
            <w:tcBorders>
              <w:bottom w:color="000000" w:space="0" w:sz="4" w:val="single"/>
              <w:right w:color="000000" w:space="0" w:sz="4" w:val="single"/>
            </w:tcBorders>
            <w:vAlign w:val="center"/>
          </w:tcPr>
          <w:p w:rsidR="00000000" w:rsidDel="00000000" w:rsidP="00000000" w:rsidRDefault="00000000" w:rsidRPr="00000000" w14:paraId="00000005">
            <w:pPr>
              <w:rPr>
                <w:rFonts w:ascii="MS PGothic" w:cs="MS PGothic" w:eastAsia="MS PGothic" w:hAnsi="MS PGothic"/>
              </w:rPr>
            </w:pPr>
            <w:r w:rsidDel="00000000" w:rsidR="00000000" w:rsidRPr="00000000">
              <w:rPr>
                <w:rtl w:val="0"/>
              </w:rPr>
            </w:r>
          </w:p>
        </w:tc>
        <w:tc>
          <w:tcPr>
            <w:tcBorders>
              <w:left w:color="000000" w:space="0" w:sz="4" w:val="single"/>
              <w:bottom w:color="000000" w:space="0" w:sz="4" w:val="single"/>
            </w:tcBorders>
            <w:shd w:fill="f2f2f2" w:val="clear"/>
            <w:vAlign w:val="center"/>
          </w:tcPr>
          <w:p w:rsidR="00000000" w:rsidDel="00000000" w:rsidP="00000000" w:rsidRDefault="00000000" w:rsidRPr="00000000" w14:paraId="00000007">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学籍番号</w:t>
            </w:r>
          </w:p>
        </w:tc>
        <w:tc>
          <w:tcPr>
            <w:tcBorders>
              <w:left w:color="000000" w:space="0" w:sz="4" w:val="single"/>
              <w:bottom w:color="000000" w:space="0" w:sz="4" w:val="single"/>
            </w:tcBorders>
            <w:vAlign w:val="center"/>
          </w:tcPr>
          <w:p w:rsidR="00000000" w:rsidDel="00000000" w:rsidP="00000000" w:rsidRDefault="00000000" w:rsidRPr="00000000" w14:paraId="00000008">
            <w:pPr>
              <w:rPr>
                <w:rFonts w:ascii="MS PGothic" w:cs="MS PGothic" w:eastAsia="MS PGothic" w:hAnsi="MS PGothic"/>
              </w:rPr>
            </w:pPr>
            <w:r w:rsidDel="00000000" w:rsidR="00000000" w:rsidRPr="00000000">
              <w:rPr>
                <w:rtl w:val="0"/>
              </w:rPr>
            </w:r>
          </w:p>
        </w:tc>
      </w:tr>
      <w:tr>
        <w:trPr>
          <w:cantSplit w:val="0"/>
          <w:trHeight w:val="8041"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ind w:firstLine="185"/>
              <w:rPr>
                <w:rFonts w:ascii="MS PGothic" w:cs="MS PGothic" w:eastAsia="MS PGothic" w:hAnsi="MS PGothic"/>
                <w:sz w:val="18"/>
                <w:szCs w:val="18"/>
              </w:rPr>
            </w:pPr>
            <w:r w:rsidDel="00000000" w:rsidR="00000000" w:rsidRPr="00000000">
              <w:rPr>
                <w:rFonts w:ascii="MS PGothic" w:cs="MS PGothic" w:eastAsia="MS PGothic" w:hAnsi="MS PGothic"/>
                <w:rtl w:val="0"/>
              </w:rPr>
              <w:t xml:space="preserve">推薦理由、所見：　　　　　　　　　　　　　　　　　　　　　</w:t>
            </w:r>
            <w:r w:rsidDel="00000000" w:rsidR="00000000" w:rsidRPr="00000000">
              <w:rPr>
                <w:rFonts w:ascii="MS PGothic" w:cs="MS PGothic" w:eastAsia="MS PGothic" w:hAnsi="MS PGothic"/>
                <w:sz w:val="18"/>
                <w:szCs w:val="18"/>
                <w:rtl w:val="0"/>
              </w:rPr>
              <w:t xml:space="preserve">　　　　　（記入日：　　　　　　年　　　月　　　日）</w:t>
            </w:r>
          </w:p>
          <w:p w:rsidR="00000000" w:rsidDel="00000000" w:rsidP="00000000" w:rsidRDefault="00000000" w:rsidRPr="00000000" w14:paraId="0000000A">
            <w:pPr>
              <w:ind w:left="210" w:firstLine="0"/>
              <w:rPr>
                <w:rFonts w:ascii="MS PGothic" w:cs="MS PGothic" w:eastAsia="MS PGothic" w:hAnsi="MS PGothic"/>
              </w:rPr>
            </w:pPr>
            <w:r w:rsidDel="00000000" w:rsidR="00000000" w:rsidRPr="00000000">
              <w:rPr>
                <w:rtl w:val="0"/>
              </w:rPr>
            </w:r>
          </w:p>
        </w:tc>
      </w:tr>
      <w:tr>
        <w:trPr>
          <w:cantSplit w:val="0"/>
          <w:trHeight w:val="558" w:hRule="atLeast"/>
          <w:tblHeader w:val="0"/>
        </w:trPr>
        <w:tc>
          <w:tcPr>
            <w:gridSpan w:val="2"/>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0F">
            <w:pPr>
              <w:ind w:left="437" w:hanging="246"/>
              <w:rPr>
                <w:rFonts w:ascii="MS PGothic" w:cs="MS PGothic" w:eastAsia="MS PGothic" w:hAnsi="MS PGothic"/>
              </w:rPr>
            </w:pPr>
            <w:r w:rsidDel="00000000" w:rsidR="00000000" w:rsidRPr="00000000">
              <w:rPr>
                <w:rFonts w:ascii="MS PGothic" w:cs="MS PGothic" w:eastAsia="MS PGothic" w:hAnsi="MS PGothic"/>
                <w:rtl w:val="0"/>
              </w:rPr>
              <w:t xml:space="preserve">記入者氏名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ind w:left="437" w:hanging="246"/>
              <w:rPr>
                <w:rFonts w:ascii="MS PGothic" w:cs="MS PGothic" w:eastAsia="MS PGothic" w:hAnsi="MS PGothic"/>
              </w:rPr>
            </w:pPr>
            <w:r w:rsidDel="00000000" w:rsidR="00000000" w:rsidRPr="00000000">
              <w:rPr>
                <w:rFonts w:ascii="MS PGothic" w:cs="MS PGothic" w:eastAsia="MS PGothic" w:hAnsi="MS PGothic"/>
                <w:rtl w:val="0"/>
              </w:rPr>
              <w:t xml:space="preserve">　　　　　　　　　　　　　　　　</w:t>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jc w:val="center"/>
              <w:rPr>
                <w:rFonts w:ascii="MS PGothic" w:cs="MS PGothic" w:eastAsia="MS PGothic" w:hAnsi="MS PGothic"/>
              </w:rPr>
            </w:pPr>
            <w:r w:rsidDel="00000000" w:rsidR="00000000" w:rsidRPr="00000000">
              <w:rPr>
                <w:rFonts w:ascii="MS PGothic" w:cs="MS PGothic" w:eastAsia="MS PGothic" w:hAnsi="MS PGothic"/>
                <w:rtl w:val="0"/>
              </w:rPr>
              <w:t xml:space="preserve">職名</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ind w:left="437" w:hanging="246"/>
              <w:rPr>
                <w:rFonts w:ascii="MS PGothic" w:cs="MS PGothic" w:eastAsia="MS PGothic" w:hAnsi="MS PGothic"/>
              </w:rPr>
            </w:pPr>
            <w:r w:rsidDel="00000000" w:rsidR="00000000" w:rsidRPr="00000000">
              <w:rPr>
                <w:rtl w:val="0"/>
              </w:rPr>
            </w:r>
          </w:p>
        </w:tc>
      </w:tr>
    </w:tbl>
    <w:p w:rsidR="00000000" w:rsidDel="00000000" w:rsidP="00000000" w:rsidRDefault="00000000" w:rsidRPr="00000000" w14:paraId="00000014">
      <w:pPr>
        <w:rPr>
          <w:rFonts w:ascii="MS PGothic" w:cs="MS PGothic" w:eastAsia="MS PGothic" w:hAnsi="MS PGothic"/>
          <w:sz w:val="16"/>
          <w:szCs w:val="16"/>
        </w:rPr>
      </w:pPr>
      <w:r w:rsidDel="00000000" w:rsidR="00000000" w:rsidRPr="00000000">
        <w:rPr>
          <w:rtl w:val="0"/>
        </w:rPr>
      </w:r>
    </w:p>
    <w:p w:rsidR="00000000" w:rsidDel="00000000" w:rsidP="00000000" w:rsidRDefault="00000000" w:rsidRPr="00000000" w14:paraId="00000015">
      <w:pPr>
        <w:rPr>
          <w:rFonts w:ascii="MS PGothic" w:cs="MS PGothic" w:eastAsia="MS PGothic" w:hAnsi="MS PGothic"/>
          <w:b w:val="1"/>
          <w:sz w:val="18"/>
          <w:szCs w:val="18"/>
        </w:rPr>
      </w:pPr>
      <w:r w:rsidDel="00000000" w:rsidR="00000000" w:rsidRPr="00000000">
        <w:rPr>
          <w:rFonts w:ascii="MS PGothic" w:cs="MS PGothic" w:eastAsia="MS PGothic" w:hAnsi="MS PGothic"/>
          <w:b w:val="1"/>
          <w:sz w:val="18"/>
          <w:szCs w:val="18"/>
          <w:rtl w:val="0"/>
        </w:rPr>
        <w:t xml:space="preserve">＜記入上の留意点＞</w:t>
      </w:r>
    </w:p>
    <w:p w:rsidR="00000000" w:rsidDel="00000000" w:rsidP="00000000" w:rsidRDefault="00000000" w:rsidRPr="00000000" w14:paraId="00000016">
      <w:pPr>
        <w:rPr>
          <w:rFonts w:ascii="MS PGothic" w:cs="MS PGothic" w:eastAsia="MS PGothic" w:hAnsi="MS PGothic"/>
          <w:b w:val="1"/>
          <w:sz w:val="18"/>
          <w:szCs w:val="18"/>
        </w:rPr>
      </w:pPr>
      <w:r w:rsidDel="00000000" w:rsidR="00000000" w:rsidRPr="00000000">
        <w:rPr>
          <w:rtl w:val="0"/>
        </w:rPr>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ind w:left="630" w:hanging="420"/>
        <w:rPr>
          <w:rFonts w:ascii="MS PGothic" w:cs="MS PGothic" w:eastAsia="MS PGothic" w:hAnsi="MS PGothic"/>
          <w:color w:val="000000"/>
          <w:sz w:val="20"/>
          <w:szCs w:val="20"/>
        </w:rPr>
      </w:pPr>
      <w:r w:rsidDel="00000000" w:rsidR="00000000" w:rsidRPr="00000000">
        <w:rPr>
          <w:rFonts w:ascii="MS PGothic" w:cs="MS PGothic" w:eastAsia="MS PGothic" w:hAnsi="MS PGothic"/>
          <w:color w:val="000000"/>
          <w:sz w:val="20"/>
          <w:szCs w:val="20"/>
          <w:rtl w:val="0"/>
        </w:rPr>
        <w:t xml:space="preserve">本推薦書の記入は、現時点での指導教員またはそれに準ずる立場にある教員が行ってください。</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630" w:hanging="420"/>
        <w:rPr>
          <w:rFonts w:ascii="MS PGothic" w:cs="MS PGothic" w:eastAsia="MS PGothic" w:hAnsi="MS PGothic"/>
          <w:color w:val="000000"/>
          <w:sz w:val="20"/>
          <w:szCs w:val="20"/>
        </w:rPr>
      </w:pPr>
      <w:bookmarkStart w:colFirst="0" w:colLast="0" w:name="_heading=h.gjdgxs" w:id="1"/>
      <w:bookmarkEnd w:id="1"/>
      <w:r w:rsidDel="00000000" w:rsidR="00000000" w:rsidRPr="00000000">
        <w:rPr>
          <w:rFonts w:ascii="MS PGothic" w:cs="MS PGothic" w:eastAsia="MS PGothic" w:hAnsi="MS PGothic"/>
          <w:color w:val="000000"/>
          <w:sz w:val="20"/>
          <w:szCs w:val="20"/>
          <w:rtl w:val="0"/>
        </w:rPr>
        <w:t xml:space="preserve">学部/大学院における上記学生に対する留学前～留学中～帰国後にわたる学習・生活上の指導体制についても言及してください。</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630" w:hanging="420"/>
        <w:rPr>
          <w:rFonts w:ascii="MS PGothic" w:cs="MS PGothic" w:eastAsia="MS PGothic" w:hAnsi="MS PGothic"/>
          <w:sz w:val="20"/>
          <w:szCs w:val="20"/>
        </w:rPr>
      </w:pPr>
      <w:bookmarkStart w:colFirst="0" w:colLast="0" w:name="_heading=h.j1r026m78e" w:id="2"/>
      <w:bookmarkEnd w:id="2"/>
      <w:r w:rsidDel="00000000" w:rsidR="00000000" w:rsidRPr="00000000">
        <w:rPr>
          <w:rFonts w:ascii="MS PGothic" w:cs="MS PGothic" w:eastAsia="MS PGothic" w:hAnsi="MS PGothic"/>
          <w:sz w:val="20"/>
          <w:szCs w:val="20"/>
          <w:rtl w:val="0"/>
        </w:rPr>
        <w:t xml:space="preserve">推薦書の記入にあたり、コース内の推薦を得てください。</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630" w:hanging="420"/>
        <w:rPr>
          <w:rFonts w:ascii="MS PGothic" w:cs="MS PGothic" w:eastAsia="MS PGothic" w:hAnsi="MS PGothic"/>
          <w:sz w:val="20"/>
          <w:szCs w:val="20"/>
          <w:u w:val="none"/>
        </w:rPr>
      </w:pPr>
      <w:bookmarkStart w:colFirst="0" w:colLast="0" w:name="_heading=h.q42z26zhs9jr" w:id="3"/>
      <w:bookmarkEnd w:id="3"/>
      <w:r w:rsidDel="00000000" w:rsidR="00000000" w:rsidRPr="00000000">
        <w:rPr>
          <w:rFonts w:ascii="MS PGothic" w:cs="MS PGothic" w:eastAsia="MS PGothic" w:hAnsi="MS PGothic"/>
          <w:sz w:val="20"/>
          <w:szCs w:val="20"/>
          <w:rtl w:val="0"/>
        </w:rPr>
        <w:t xml:space="preserve">A4片面一枚に収まるように印刷してください。</w:t>
      </w:r>
    </w:p>
    <w:sectPr>
      <w:headerReference r:id="rId7" w:type="default"/>
      <w:pgSz w:h="16838" w:w="11906" w:orient="portrait"/>
      <w:pgMar w:bottom="1418" w:top="1701"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Gothic"/>
  <w:font w:name="Century"/>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252"/>
        <w:tab w:val="right" w:leader="none" w:pos="8504"/>
      </w:tabs>
      <w:jc w:val="right"/>
      <w:rPr>
        <w:rFonts w:ascii="MS PGothic" w:cs="MS PGothic" w:eastAsia="MS PGothic" w:hAnsi="MS PGothic"/>
        <w:color w:val="000000"/>
      </w:rPr>
    </w:pPr>
    <w:r w:rsidDel="00000000" w:rsidR="00000000" w:rsidRPr="00000000">
      <w:rPr>
        <w:rFonts w:ascii="MS PGothic" w:cs="MS PGothic" w:eastAsia="MS PGothic" w:hAnsi="MS PGothic"/>
        <w:color w:val="000000"/>
        <w:rtl w:val="0"/>
      </w:rPr>
      <w:t xml:space="preserve">様式2</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30" w:hanging="420"/>
      </w:pPr>
      <w:rPr/>
    </w:lvl>
    <w:lvl w:ilvl="1">
      <w:start w:val="1"/>
      <w:numFmt w:val="decimal"/>
      <w:lvlText w:val="(%2)"/>
      <w:lvlJc w:val="left"/>
      <w:pPr>
        <w:ind w:left="1050" w:hanging="420"/>
      </w:pPr>
      <w:rPr/>
    </w:lvl>
    <w:lvl w:ilvl="2">
      <w:start w:val="1"/>
      <w:numFmt w:val="decimal"/>
      <w:lvlText w:val="%3"/>
      <w:lvlJc w:val="left"/>
      <w:pPr>
        <w:ind w:left="1470" w:hanging="420"/>
      </w:pPr>
      <w:rPr/>
    </w:lvl>
    <w:lvl w:ilvl="3">
      <w:start w:val="1"/>
      <w:numFmt w:val="decimal"/>
      <w:lvlText w:val="%4."/>
      <w:lvlJc w:val="left"/>
      <w:pPr>
        <w:ind w:left="1890" w:hanging="420"/>
      </w:pPr>
      <w:rPr/>
    </w:lvl>
    <w:lvl w:ilvl="4">
      <w:start w:val="1"/>
      <w:numFmt w:val="decimal"/>
      <w:lvlText w:val="(%5)"/>
      <w:lvlJc w:val="left"/>
      <w:pPr>
        <w:ind w:left="2310" w:hanging="420"/>
      </w:pPr>
      <w:rPr/>
    </w:lvl>
    <w:lvl w:ilvl="5">
      <w:start w:val="1"/>
      <w:numFmt w:val="decimal"/>
      <w:lvlText w:val="%6"/>
      <w:lvlJc w:val="left"/>
      <w:pPr>
        <w:ind w:left="2730" w:hanging="420"/>
      </w:pPr>
      <w:rPr/>
    </w:lvl>
    <w:lvl w:ilvl="6">
      <w:start w:val="1"/>
      <w:numFmt w:val="decimal"/>
      <w:lvlText w:val="%7."/>
      <w:lvlJc w:val="left"/>
      <w:pPr>
        <w:ind w:left="3150" w:hanging="420"/>
      </w:pPr>
      <w:rPr/>
    </w:lvl>
    <w:lvl w:ilvl="7">
      <w:start w:val="1"/>
      <w:numFmt w:val="decimal"/>
      <w:lvlText w:val="(%8)"/>
      <w:lvlJc w:val="left"/>
      <w:pPr>
        <w:ind w:left="3570" w:hanging="420"/>
      </w:pPr>
      <w:rPr/>
    </w:lvl>
    <w:lvl w:ilvl="8">
      <w:start w:val="1"/>
      <w:numFmt w:val="decimal"/>
      <w:lvlText w:val="%9"/>
      <w:lvlJc w:val="left"/>
      <w:pPr>
        <w:ind w:left="399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23B15"/>
    <w:rPr>
      <w:rFonts w:cs="Times New Roman" w:eastAsia="ＭＳ 明朝"/>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header"/>
    <w:basedOn w:val="a"/>
    <w:link w:val="a5"/>
    <w:uiPriority w:val="99"/>
    <w:unhideWhenUsed w:val="1"/>
    <w:rsid w:val="00C23B15"/>
    <w:pPr>
      <w:tabs>
        <w:tab w:val="center" w:pos="4252"/>
        <w:tab w:val="right" w:pos="8504"/>
      </w:tabs>
      <w:snapToGrid w:val="0"/>
    </w:pPr>
    <w:rPr>
      <w:rFonts w:asciiTheme="minorHAnsi" w:cstheme="minorBidi" w:eastAsiaTheme="minorEastAsia" w:hAnsiTheme="minorHAnsi"/>
      <w:szCs w:val="22"/>
    </w:rPr>
  </w:style>
  <w:style w:type="character" w:styleId="a5" w:customStyle="1">
    <w:name w:val="ヘッダー (文字)"/>
    <w:basedOn w:val="a0"/>
    <w:link w:val="a4"/>
    <w:uiPriority w:val="99"/>
    <w:rsid w:val="00C23B15"/>
  </w:style>
  <w:style w:type="paragraph" w:styleId="a6">
    <w:name w:val="footer"/>
    <w:basedOn w:val="a"/>
    <w:link w:val="a7"/>
    <w:uiPriority w:val="99"/>
    <w:unhideWhenUsed w:val="1"/>
    <w:rsid w:val="00C23B15"/>
    <w:pPr>
      <w:tabs>
        <w:tab w:val="center" w:pos="4252"/>
        <w:tab w:val="right" w:pos="8504"/>
      </w:tabs>
      <w:snapToGrid w:val="0"/>
    </w:pPr>
    <w:rPr>
      <w:rFonts w:asciiTheme="minorHAnsi" w:cstheme="minorBidi" w:eastAsiaTheme="minorEastAsia" w:hAnsiTheme="minorHAnsi"/>
      <w:szCs w:val="22"/>
    </w:rPr>
  </w:style>
  <w:style w:type="character" w:styleId="a7" w:customStyle="1">
    <w:name w:val="フッター (文字)"/>
    <w:basedOn w:val="a0"/>
    <w:link w:val="a6"/>
    <w:uiPriority w:val="99"/>
    <w:rsid w:val="00C23B15"/>
  </w:style>
  <w:style w:type="paragraph" w:styleId="a8">
    <w:name w:val="List Paragraph"/>
    <w:basedOn w:val="a"/>
    <w:uiPriority w:val="34"/>
    <w:qFormat w:val="1"/>
    <w:rsid w:val="00C23B15"/>
    <w:pPr>
      <w:ind w:left="840" w:leftChars="400"/>
    </w:pPr>
  </w:style>
  <w:style w:type="paragraph" w:styleId="a9">
    <w:name w:val="Balloon Text"/>
    <w:basedOn w:val="a"/>
    <w:link w:val="aa"/>
    <w:uiPriority w:val="99"/>
    <w:semiHidden w:val="1"/>
    <w:unhideWhenUsed w:val="1"/>
    <w:rsid w:val="001C604E"/>
    <w:rPr>
      <w:rFonts w:asciiTheme="majorHAnsi" w:cstheme="majorBidi" w:eastAsiaTheme="majorEastAsia" w:hAnsiTheme="majorHAnsi"/>
      <w:sz w:val="18"/>
      <w:szCs w:val="18"/>
    </w:rPr>
  </w:style>
  <w:style w:type="character" w:styleId="aa" w:customStyle="1">
    <w:name w:val="吹き出し (文字)"/>
    <w:basedOn w:val="a0"/>
    <w:link w:val="a9"/>
    <w:uiPriority w:val="99"/>
    <w:semiHidden w:val="1"/>
    <w:rsid w:val="001C604E"/>
    <w:rPr>
      <w:rFonts w:asciiTheme="majorHAnsi" w:cstheme="majorBidi" w:eastAsiaTheme="majorEastAsia" w:hAnsiTheme="majorHAnsi"/>
      <w:sz w:val="18"/>
      <w:szCs w:val="18"/>
    </w:rPr>
  </w:style>
  <w:style w:type="paragraph" w:styleId="ab">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c" w:customStyle="1">
    <w:basedOn w:val="TableNormal0"/>
    <w:tblPr>
      <w:tblStyleRowBandSize w:val="1"/>
      <w:tblStyleColBandSize w:val="1"/>
      <w:tblCellMar>
        <w:left w:w="99.0" w:type="dxa"/>
        <w:right w:w="99.0" w:type="dxa"/>
      </w:tblCellMar>
    </w:tblPr>
  </w:style>
  <w:style w:type="table" w:styleId="ad" w:customStyle="1">
    <w:basedOn w:val="TableNormal0"/>
    <w:tblPr>
      <w:tblStyleRowBandSize w:val="1"/>
      <w:tblStyleColBandSize w:val="1"/>
      <w:tblCellMar>
        <w:left w:w="99.0" w:type="dxa"/>
        <w:right w:w="99.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PhIpQt0dIYTyxYGHtVblGw9cfA==">AMUW2mWHUF4fL8DqKzLmyg9C5JAotxDedkeIh/wJyO3l6HylT3stjFpmNZ5I+S7R4FlhHjO78wVXkGdASrcFar9zok8WRgpa9OvDde/iWavwrptmV5U9hN8/aXahxqZFUKNFPVXhG/S7nGOhav2NWGRLSGak07VPOmT9Ha4N493LTSX28mpxTug=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2022-04-12T02:14:00Z</dcterms:created>
  <dc:creator>gakusei303</dc:creator>
</cp:coreProperties>
</file>