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64155" w14:textId="3263ED48" w:rsidR="00903C34" w:rsidRDefault="00EA5DBA" w:rsidP="00903C34">
      <w:pPr>
        <w:jc w:val="center"/>
        <w:rPr>
          <w:sz w:val="28"/>
          <w:u w:val="single"/>
        </w:rPr>
      </w:pPr>
      <w:r>
        <w:rPr>
          <w:noProof/>
        </w:rPr>
        <w:drawing>
          <wp:anchor distT="0" distB="0" distL="114300" distR="114300" simplePos="0" relativeHeight="251663360" behindDoc="0" locked="0" layoutInCell="1" allowOverlap="1" wp14:anchorId="75E150C8" wp14:editId="6AB053EE">
            <wp:simplePos x="0" y="0"/>
            <wp:positionH relativeFrom="margin">
              <wp:posOffset>5944870</wp:posOffset>
            </wp:positionH>
            <wp:positionV relativeFrom="paragraph">
              <wp:posOffset>-635</wp:posOffset>
            </wp:positionV>
            <wp:extent cx="1111250" cy="328295"/>
            <wp:effectExtent l="0" t="0" r="0" b="0"/>
            <wp:wrapNone/>
            <wp:docPr id="4" name="図 1" descr="xl/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xl/media/image2.jpe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11250" cy="328295"/>
                    </a:xfrm>
                    <a:prstGeom prst="rect">
                      <a:avLst/>
                    </a:prstGeom>
                    <a:noFill/>
                  </pic:spPr>
                </pic:pic>
              </a:graphicData>
            </a:graphic>
            <wp14:sizeRelV relativeFrom="margin">
              <wp14:pctHeight>0</wp14:pctHeight>
            </wp14:sizeRelV>
          </wp:anchor>
        </w:drawing>
      </w:r>
      <w:r w:rsidR="006C06B0" w:rsidRPr="006C06B0">
        <w:rPr>
          <w:rFonts w:hint="eastAsia"/>
          <w:sz w:val="28"/>
          <w:u w:val="single"/>
        </w:rPr>
        <w:t>登</w:t>
      </w:r>
      <w:r w:rsidR="006C06B0">
        <w:rPr>
          <w:rFonts w:hint="eastAsia"/>
          <w:sz w:val="28"/>
          <w:u w:val="single"/>
        </w:rPr>
        <w:t xml:space="preserve">　</w:t>
      </w:r>
      <w:r w:rsidR="006C06B0" w:rsidRPr="006C06B0">
        <w:rPr>
          <w:rFonts w:hint="eastAsia"/>
          <w:sz w:val="28"/>
          <w:u w:val="single"/>
        </w:rPr>
        <w:t>園</w:t>
      </w:r>
      <w:r w:rsidR="006C06B0">
        <w:rPr>
          <w:rFonts w:hint="eastAsia"/>
          <w:sz w:val="28"/>
          <w:u w:val="single"/>
        </w:rPr>
        <w:t xml:space="preserve">　</w:t>
      </w:r>
      <w:r w:rsidR="006C06B0" w:rsidRPr="006C06B0">
        <w:rPr>
          <w:rFonts w:hint="eastAsia"/>
          <w:sz w:val="28"/>
          <w:u w:val="single"/>
        </w:rPr>
        <w:t>届</w:t>
      </w:r>
      <w:r w:rsidR="006C06B0">
        <w:rPr>
          <w:rFonts w:hint="eastAsia"/>
          <w:sz w:val="28"/>
          <w:u w:val="single"/>
        </w:rPr>
        <w:t xml:space="preserve">　</w:t>
      </w:r>
      <w:r w:rsidR="006C06B0" w:rsidRPr="006C06B0">
        <w:rPr>
          <w:rFonts w:hint="eastAsia"/>
          <w:sz w:val="28"/>
          <w:u w:val="single"/>
        </w:rPr>
        <w:t>出</w:t>
      </w:r>
      <w:r w:rsidR="00903C34">
        <w:rPr>
          <w:rFonts w:hint="eastAsia"/>
          <w:sz w:val="28"/>
          <w:u w:val="single"/>
        </w:rPr>
        <w:t>（保護者記入）</w:t>
      </w:r>
    </w:p>
    <w:p w14:paraId="03651B38" w14:textId="556DCC9A" w:rsidR="006C06B0" w:rsidRDefault="006C06B0" w:rsidP="006C06B0">
      <w:pPr>
        <w:jc w:val="left"/>
        <w:rPr>
          <w:sz w:val="28"/>
          <w:u w:val="single"/>
        </w:rPr>
      </w:pPr>
      <w:r>
        <w:rPr>
          <w:rFonts w:hint="eastAsia"/>
          <w:sz w:val="28"/>
          <w:u w:val="single"/>
        </w:rPr>
        <w:t xml:space="preserve">園児名　　　　　　　　　　　　　</w:t>
      </w:r>
    </w:p>
    <w:p w14:paraId="09CFBE19" w14:textId="2BCB540B" w:rsidR="006C06B0" w:rsidRDefault="006C06B0" w:rsidP="00EA5DBA">
      <w:pPr>
        <w:widowControl/>
        <w:jc w:val="left"/>
        <w:rPr>
          <w:sz w:val="22"/>
        </w:rPr>
      </w:pPr>
      <w:r>
        <w:rPr>
          <w:rFonts w:hint="eastAsia"/>
          <w:sz w:val="22"/>
        </w:rPr>
        <w:t xml:space="preserve">　保育所は乳幼児が集団で長時間生活を共にする場です。感染症の集団発症や流行をできるだけ防ぐことで、子どもたちが一日快適に生活できるよう下記の感染症について届出の提出をお願いします。</w:t>
      </w:r>
      <w:r w:rsidRPr="006C06B0">
        <w:rPr>
          <w:rFonts w:asciiTheme="minorEastAsia" w:hAnsiTheme="minorEastAsia" w:cs="Times New Roman"/>
          <w:kern w:val="0"/>
          <w:sz w:val="22"/>
          <w:szCs w:val="25"/>
        </w:rPr>
        <w:t>なお、保育所での集団生活に適応できる状態に回復してから登園するようご配慮ください。</w:t>
      </w:r>
      <w:r>
        <w:rPr>
          <w:rFonts w:hint="eastAsia"/>
          <w:sz w:val="22"/>
        </w:rPr>
        <w:t xml:space="preserve">　</w:t>
      </w:r>
    </w:p>
    <w:p w14:paraId="01BC8BE5" w14:textId="58918E3E" w:rsidR="006C06B0" w:rsidRPr="00EA5DBA" w:rsidRDefault="006C06B0" w:rsidP="00EA5DBA">
      <w:pPr>
        <w:ind w:firstLineChars="100" w:firstLine="220"/>
        <w:jc w:val="left"/>
        <w:rPr>
          <w:sz w:val="22"/>
          <w:shd w:val="pct15" w:color="auto" w:fill="FFFFFF"/>
        </w:rPr>
      </w:pPr>
      <w:r w:rsidRPr="00EA5DBA">
        <w:rPr>
          <w:rFonts w:hint="eastAsia"/>
          <w:sz w:val="22"/>
          <w:shd w:val="pct15" w:color="auto" w:fill="FFFFFF"/>
        </w:rPr>
        <w:t>○医師の</w:t>
      </w:r>
      <w:r w:rsidR="00796251" w:rsidRPr="00EA5DBA">
        <w:rPr>
          <w:rFonts w:hint="eastAsia"/>
          <w:sz w:val="22"/>
          <w:shd w:val="pct15" w:color="auto" w:fill="FFFFFF"/>
        </w:rPr>
        <w:t>指示に</w:t>
      </w:r>
      <w:r w:rsidRPr="00EA5DBA">
        <w:rPr>
          <w:rFonts w:hint="eastAsia"/>
          <w:sz w:val="22"/>
          <w:shd w:val="pct15" w:color="auto" w:fill="FFFFFF"/>
        </w:rPr>
        <w:t>従い、保護者の届出提出が必要な感染症</w:t>
      </w:r>
    </w:p>
    <w:tbl>
      <w:tblPr>
        <w:tblStyle w:val="a3"/>
        <w:tblW w:w="10489" w:type="dxa"/>
        <w:tblInd w:w="279" w:type="dxa"/>
        <w:tblLook w:val="04A0" w:firstRow="1" w:lastRow="0" w:firstColumn="1" w:lastColumn="0" w:noHBand="0" w:noVBand="1"/>
      </w:tblPr>
      <w:tblGrid>
        <w:gridCol w:w="461"/>
        <w:gridCol w:w="3224"/>
        <w:gridCol w:w="6804"/>
      </w:tblGrid>
      <w:tr w:rsidR="006C06B0" w14:paraId="529FC9F1" w14:textId="77777777" w:rsidTr="00563635">
        <w:trPr>
          <w:trHeight w:val="375"/>
        </w:trPr>
        <w:tc>
          <w:tcPr>
            <w:tcW w:w="461" w:type="dxa"/>
          </w:tcPr>
          <w:p w14:paraId="394F7641" w14:textId="77777777" w:rsidR="006C06B0" w:rsidRPr="00582050" w:rsidRDefault="006C06B0" w:rsidP="00993E17">
            <w:pPr>
              <w:jc w:val="center"/>
              <w:rPr>
                <w:sz w:val="28"/>
              </w:rPr>
            </w:pPr>
          </w:p>
        </w:tc>
        <w:tc>
          <w:tcPr>
            <w:tcW w:w="3224" w:type="dxa"/>
          </w:tcPr>
          <w:p w14:paraId="38787FF2" w14:textId="77777777" w:rsidR="006C06B0" w:rsidRPr="00582050" w:rsidRDefault="006C06B0" w:rsidP="00993E17">
            <w:pPr>
              <w:jc w:val="center"/>
              <w:rPr>
                <w:b/>
                <w:sz w:val="22"/>
              </w:rPr>
            </w:pPr>
            <w:r w:rsidRPr="00582050">
              <w:rPr>
                <w:rFonts w:hint="eastAsia"/>
                <w:b/>
                <w:sz w:val="22"/>
              </w:rPr>
              <w:t>疾患名</w:t>
            </w:r>
          </w:p>
        </w:tc>
        <w:tc>
          <w:tcPr>
            <w:tcW w:w="6804" w:type="dxa"/>
          </w:tcPr>
          <w:p w14:paraId="01D139B7" w14:textId="5736660F" w:rsidR="006C06B0" w:rsidRPr="00582050" w:rsidRDefault="006C06B0" w:rsidP="00993E17">
            <w:pPr>
              <w:jc w:val="center"/>
              <w:rPr>
                <w:b/>
                <w:sz w:val="22"/>
              </w:rPr>
            </w:pPr>
            <w:r w:rsidRPr="00582050">
              <w:rPr>
                <w:rFonts w:hint="eastAsia"/>
                <w:b/>
                <w:sz w:val="22"/>
              </w:rPr>
              <w:t>登園停止期間の基準</w:t>
            </w:r>
          </w:p>
        </w:tc>
      </w:tr>
      <w:tr w:rsidR="006C06B0" w14:paraId="64B50EE8" w14:textId="77777777" w:rsidTr="00563635">
        <w:trPr>
          <w:trHeight w:val="408"/>
        </w:trPr>
        <w:tc>
          <w:tcPr>
            <w:tcW w:w="461" w:type="dxa"/>
          </w:tcPr>
          <w:p w14:paraId="5712FFB0" w14:textId="77777777" w:rsidR="006C06B0" w:rsidRPr="00582050" w:rsidRDefault="006C06B0" w:rsidP="00993E17">
            <w:pPr>
              <w:jc w:val="center"/>
              <w:rPr>
                <w:b/>
                <w:sz w:val="22"/>
              </w:rPr>
            </w:pPr>
            <w:r w:rsidRPr="00582050">
              <w:rPr>
                <w:rFonts w:hint="eastAsia"/>
                <w:b/>
                <w:sz w:val="22"/>
              </w:rPr>
              <w:t>1</w:t>
            </w:r>
          </w:p>
        </w:tc>
        <w:tc>
          <w:tcPr>
            <w:tcW w:w="3224" w:type="dxa"/>
          </w:tcPr>
          <w:p w14:paraId="0EE7EB51" w14:textId="77777777" w:rsidR="006C06B0" w:rsidRPr="00796251" w:rsidRDefault="008B7142" w:rsidP="00993E17">
            <w:pPr>
              <w:jc w:val="left"/>
            </w:pPr>
            <w:r w:rsidRPr="00796251">
              <w:rPr>
                <w:rFonts w:hint="eastAsia"/>
              </w:rPr>
              <w:t>溶連菌感染症</w:t>
            </w:r>
          </w:p>
        </w:tc>
        <w:tc>
          <w:tcPr>
            <w:tcW w:w="6804" w:type="dxa"/>
          </w:tcPr>
          <w:p w14:paraId="723B36DF" w14:textId="3DA317F1" w:rsidR="006C06B0" w:rsidRPr="00796251" w:rsidRDefault="008B7142" w:rsidP="00993E17">
            <w:pPr>
              <w:jc w:val="left"/>
            </w:pPr>
            <w:r w:rsidRPr="00796251">
              <w:rPr>
                <w:rFonts w:hint="eastAsia"/>
              </w:rPr>
              <w:t>抗菌薬内服後</w:t>
            </w:r>
            <w:r w:rsidRPr="00796251">
              <w:rPr>
                <w:rFonts w:hint="eastAsia"/>
              </w:rPr>
              <w:t>24</w:t>
            </w:r>
            <w:r w:rsidRPr="00796251">
              <w:rPr>
                <w:rFonts w:hint="eastAsia"/>
              </w:rPr>
              <w:t>時間～</w:t>
            </w:r>
            <w:r w:rsidRPr="00796251">
              <w:rPr>
                <w:rFonts w:hint="eastAsia"/>
              </w:rPr>
              <w:t>48</w:t>
            </w:r>
            <w:r w:rsidRPr="00796251">
              <w:rPr>
                <w:rFonts w:hint="eastAsia"/>
              </w:rPr>
              <w:t>時間経過していること</w:t>
            </w:r>
          </w:p>
        </w:tc>
      </w:tr>
      <w:tr w:rsidR="006C06B0" w14:paraId="144235D9" w14:textId="77777777" w:rsidTr="00563635">
        <w:trPr>
          <w:trHeight w:val="287"/>
        </w:trPr>
        <w:tc>
          <w:tcPr>
            <w:tcW w:w="461" w:type="dxa"/>
          </w:tcPr>
          <w:p w14:paraId="1109CAE7" w14:textId="77777777" w:rsidR="006C06B0" w:rsidRPr="00582050" w:rsidRDefault="006C06B0" w:rsidP="00993E17">
            <w:pPr>
              <w:jc w:val="center"/>
              <w:rPr>
                <w:b/>
                <w:sz w:val="22"/>
              </w:rPr>
            </w:pPr>
            <w:r w:rsidRPr="00582050">
              <w:rPr>
                <w:rFonts w:hint="eastAsia"/>
                <w:b/>
                <w:sz w:val="22"/>
              </w:rPr>
              <w:t>2</w:t>
            </w:r>
          </w:p>
        </w:tc>
        <w:tc>
          <w:tcPr>
            <w:tcW w:w="3224" w:type="dxa"/>
          </w:tcPr>
          <w:p w14:paraId="3FB9B39E" w14:textId="77777777" w:rsidR="006C06B0" w:rsidRPr="00796251" w:rsidRDefault="008B7142" w:rsidP="00993E17">
            <w:pPr>
              <w:jc w:val="left"/>
            </w:pPr>
            <w:r w:rsidRPr="00796251">
              <w:rPr>
                <w:rFonts w:hint="eastAsia"/>
              </w:rPr>
              <w:t>マイコプラズマ肺炎</w:t>
            </w:r>
          </w:p>
        </w:tc>
        <w:tc>
          <w:tcPr>
            <w:tcW w:w="6804" w:type="dxa"/>
          </w:tcPr>
          <w:p w14:paraId="522C9AF9" w14:textId="77777777" w:rsidR="006C06B0" w:rsidRPr="00796251" w:rsidRDefault="00771D9C" w:rsidP="00993E17">
            <w:pPr>
              <w:jc w:val="left"/>
            </w:pPr>
            <w:r w:rsidRPr="00796251">
              <w:rPr>
                <w:rFonts w:hint="eastAsia"/>
              </w:rPr>
              <w:t>発熱や激しい咳が治まって</w:t>
            </w:r>
            <w:r w:rsidR="008B7142" w:rsidRPr="00796251">
              <w:rPr>
                <w:rFonts w:hint="eastAsia"/>
              </w:rPr>
              <w:t>いること</w:t>
            </w:r>
          </w:p>
        </w:tc>
      </w:tr>
      <w:tr w:rsidR="006C06B0" w14:paraId="676EDD92" w14:textId="77777777" w:rsidTr="00563635">
        <w:trPr>
          <w:trHeight w:val="265"/>
        </w:trPr>
        <w:tc>
          <w:tcPr>
            <w:tcW w:w="461" w:type="dxa"/>
          </w:tcPr>
          <w:p w14:paraId="4B18952E" w14:textId="77777777" w:rsidR="006C06B0" w:rsidRPr="00582050" w:rsidRDefault="006C06B0" w:rsidP="00993E17">
            <w:pPr>
              <w:jc w:val="center"/>
              <w:rPr>
                <w:b/>
                <w:sz w:val="22"/>
              </w:rPr>
            </w:pPr>
            <w:r w:rsidRPr="00582050">
              <w:rPr>
                <w:rFonts w:hint="eastAsia"/>
                <w:b/>
                <w:sz w:val="22"/>
              </w:rPr>
              <w:t>3</w:t>
            </w:r>
          </w:p>
        </w:tc>
        <w:tc>
          <w:tcPr>
            <w:tcW w:w="3224" w:type="dxa"/>
          </w:tcPr>
          <w:p w14:paraId="091FED44" w14:textId="77777777" w:rsidR="006C06B0" w:rsidRPr="00796251" w:rsidRDefault="008B7142" w:rsidP="00993E17">
            <w:pPr>
              <w:jc w:val="left"/>
            </w:pPr>
            <w:r w:rsidRPr="00796251">
              <w:rPr>
                <w:rFonts w:hint="eastAsia"/>
              </w:rPr>
              <w:t>手足口病</w:t>
            </w:r>
          </w:p>
        </w:tc>
        <w:tc>
          <w:tcPr>
            <w:tcW w:w="6804" w:type="dxa"/>
          </w:tcPr>
          <w:p w14:paraId="28DDFE3B" w14:textId="62E622C3" w:rsidR="006C06B0" w:rsidRPr="00796251" w:rsidRDefault="008B7142" w:rsidP="00993E17">
            <w:pPr>
              <w:jc w:val="left"/>
            </w:pPr>
            <w:r w:rsidRPr="00796251">
              <w:rPr>
                <w:rFonts w:hint="eastAsia"/>
              </w:rPr>
              <w:t>発熱や口腔内の水泡・潰瘍の影響がなく普段の食事がとれること</w:t>
            </w:r>
          </w:p>
        </w:tc>
      </w:tr>
      <w:tr w:rsidR="006C06B0" w14:paraId="71A8C947" w14:textId="77777777" w:rsidTr="00563635">
        <w:trPr>
          <w:trHeight w:val="255"/>
        </w:trPr>
        <w:tc>
          <w:tcPr>
            <w:tcW w:w="461" w:type="dxa"/>
          </w:tcPr>
          <w:p w14:paraId="23371676" w14:textId="77777777" w:rsidR="006C06B0" w:rsidRPr="00582050" w:rsidRDefault="006C06B0" w:rsidP="00993E17">
            <w:pPr>
              <w:jc w:val="center"/>
              <w:rPr>
                <w:b/>
                <w:sz w:val="22"/>
              </w:rPr>
            </w:pPr>
            <w:r w:rsidRPr="00582050">
              <w:rPr>
                <w:rFonts w:hint="eastAsia"/>
                <w:b/>
                <w:sz w:val="22"/>
              </w:rPr>
              <w:t>4</w:t>
            </w:r>
          </w:p>
        </w:tc>
        <w:tc>
          <w:tcPr>
            <w:tcW w:w="3224" w:type="dxa"/>
          </w:tcPr>
          <w:p w14:paraId="13658057" w14:textId="77777777" w:rsidR="006C06B0" w:rsidRPr="00796251" w:rsidRDefault="008B7142" w:rsidP="00993E17">
            <w:pPr>
              <w:jc w:val="left"/>
            </w:pPr>
            <w:r w:rsidRPr="00796251">
              <w:rPr>
                <w:rFonts w:hint="eastAsia"/>
              </w:rPr>
              <w:t>伝染性紅班（リンゴ病）</w:t>
            </w:r>
          </w:p>
        </w:tc>
        <w:tc>
          <w:tcPr>
            <w:tcW w:w="6804" w:type="dxa"/>
          </w:tcPr>
          <w:p w14:paraId="37F94A6B" w14:textId="644327B9" w:rsidR="006C06B0" w:rsidRPr="00796251" w:rsidRDefault="008B7142" w:rsidP="00993E17">
            <w:pPr>
              <w:jc w:val="left"/>
            </w:pPr>
            <w:r w:rsidRPr="00796251">
              <w:rPr>
                <w:rFonts w:hint="eastAsia"/>
              </w:rPr>
              <w:t>全身状態が良いこと</w:t>
            </w:r>
          </w:p>
        </w:tc>
      </w:tr>
      <w:tr w:rsidR="006C06B0" w14:paraId="22B464E3" w14:textId="77777777" w:rsidTr="00563635">
        <w:trPr>
          <w:trHeight w:val="303"/>
        </w:trPr>
        <w:tc>
          <w:tcPr>
            <w:tcW w:w="461" w:type="dxa"/>
          </w:tcPr>
          <w:p w14:paraId="733EA3E6" w14:textId="77777777" w:rsidR="006C06B0" w:rsidRPr="00582050" w:rsidRDefault="006C06B0" w:rsidP="00993E17">
            <w:pPr>
              <w:jc w:val="center"/>
              <w:rPr>
                <w:b/>
                <w:sz w:val="22"/>
              </w:rPr>
            </w:pPr>
            <w:r w:rsidRPr="00582050">
              <w:rPr>
                <w:rFonts w:hint="eastAsia"/>
                <w:b/>
                <w:sz w:val="22"/>
              </w:rPr>
              <w:t>5</w:t>
            </w:r>
          </w:p>
        </w:tc>
        <w:tc>
          <w:tcPr>
            <w:tcW w:w="3224" w:type="dxa"/>
          </w:tcPr>
          <w:p w14:paraId="4522992D" w14:textId="77777777" w:rsidR="006C06B0" w:rsidRPr="00796251" w:rsidRDefault="008B7142" w:rsidP="00993E17">
            <w:pPr>
              <w:jc w:val="left"/>
            </w:pPr>
            <w:r w:rsidRPr="00796251">
              <w:rPr>
                <w:rFonts w:hint="eastAsia"/>
              </w:rPr>
              <w:t>ウイルス性胃腸炎</w:t>
            </w:r>
          </w:p>
          <w:p w14:paraId="5B5B3F78" w14:textId="77777777" w:rsidR="008B7142" w:rsidRPr="00796251" w:rsidRDefault="008B7142" w:rsidP="00993E17">
            <w:pPr>
              <w:jc w:val="left"/>
            </w:pPr>
            <w:r w:rsidRPr="00563635">
              <w:rPr>
                <w:rFonts w:hint="eastAsia"/>
                <w:sz w:val="18"/>
                <w:szCs w:val="20"/>
              </w:rPr>
              <w:t>（ノロ、ロタ、アデノウイルス等）</w:t>
            </w:r>
          </w:p>
        </w:tc>
        <w:tc>
          <w:tcPr>
            <w:tcW w:w="6804" w:type="dxa"/>
          </w:tcPr>
          <w:p w14:paraId="569EBC8E" w14:textId="4F56A3D7" w:rsidR="006C06B0" w:rsidRPr="00796251" w:rsidRDefault="008B7142" w:rsidP="00993E17">
            <w:pPr>
              <w:jc w:val="left"/>
            </w:pPr>
            <w:r w:rsidRPr="00796251">
              <w:rPr>
                <w:rFonts w:hint="eastAsia"/>
              </w:rPr>
              <w:t>嘔吐・下痢</w:t>
            </w:r>
            <w:r w:rsidR="003502A1" w:rsidRPr="00796251">
              <w:rPr>
                <w:rFonts w:hint="eastAsia"/>
              </w:rPr>
              <w:t>等</w:t>
            </w:r>
            <w:r w:rsidRPr="00796251">
              <w:rPr>
                <w:rFonts w:hint="eastAsia"/>
              </w:rPr>
              <w:t>の症状が</w:t>
            </w:r>
            <w:r w:rsidR="003502A1" w:rsidRPr="00796251">
              <w:rPr>
                <w:rFonts w:hint="eastAsia"/>
              </w:rPr>
              <w:t>治まり、普段の食事がとれること</w:t>
            </w:r>
          </w:p>
        </w:tc>
      </w:tr>
      <w:tr w:rsidR="006C06B0" w14:paraId="362B7791" w14:textId="77777777" w:rsidTr="00563635">
        <w:trPr>
          <w:trHeight w:val="209"/>
        </w:trPr>
        <w:tc>
          <w:tcPr>
            <w:tcW w:w="461" w:type="dxa"/>
          </w:tcPr>
          <w:p w14:paraId="7D8F0F02" w14:textId="77777777" w:rsidR="006C06B0" w:rsidRPr="00582050" w:rsidRDefault="006C06B0" w:rsidP="00993E17">
            <w:pPr>
              <w:jc w:val="center"/>
              <w:rPr>
                <w:b/>
                <w:sz w:val="22"/>
              </w:rPr>
            </w:pPr>
            <w:r w:rsidRPr="00582050">
              <w:rPr>
                <w:rFonts w:hint="eastAsia"/>
                <w:b/>
                <w:sz w:val="22"/>
              </w:rPr>
              <w:t>6</w:t>
            </w:r>
          </w:p>
        </w:tc>
        <w:tc>
          <w:tcPr>
            <w:tcW w:w="3224" w:type="dxa"/>
          </w:tcPr>
          <w:p w14:paraId="743FC8EB" w14:textId="77777777" w:rsidR="006C06B0" w:rsidRPr="00796251" w:rsidRDefault="003502A1" w:rsidP="00993E17">
            <w:pPr>
              <w:jc w:val="left"/>
            </w:pPr>
            <w:r w:rsidRPr="00796251">
              <w:rPr>
                <w:rFonts w:hint="eastAsia"/>
              </w:rPr>
              <w:t>ヘルパンギーナ</w:t>
            </w:r>
          </w:p>
        </w:tc>
        <w:tc>
          <w:tcPr>
            <w:tcW w:w="6804" w:type="dxa"/>
          </w:tcPr>
          <w:p w14:paraId="4E0BCFB0" w14:textId="11BECDB2" w:rsidR="006C06B0" w:rsidRPr="00796251" w:rsidRDefault="003502A1" w:rsidP="00993E17">
            <w:pPr>
              <w:jc w:val="left"/>
            </w:pPr>
            <w:r w:rsidRPr="00796251">
              <w:rPr>
                <w:rFonts w:hint="eastAsia"/>
              </w:rPr>
              <w:t>発熱や口腔内の水泡・潰瘍の影響がなく普段の食事がとれること</w:t>
            </w:r>
          </w:p>
        </w:tc>
      </w:tr>
      <w:tr w:rsidR="006C06B0" w14:paraId="3165534D" w14:textId="77777777" w:rsidTr="00563635">
        <w:trPr>
          <w:trHeight w:val="271"/>
        </w:trPr>
        <w:tc>
          <w:tcPr>
            <w:tcW w:w="461" w:type="dxa"/>
          </w:tcPr>
          <w:p w14:paraId="3C96CD58" w14:textId="77777777" w:rsidR="006C06B0" w:rsidRPr="00582050" w:rsidRDefault="006C06B0" w:rsidP="00993E17">
            <w:pPr>
              <w:jc w:val="center"/>
              <w:rPr>
                <w:b/>
                <w:sz w:val="22"/>
              </w:rPr>
            </w:pPr>
            <w:r w:rsidRPr="00582050">
              <w:rPr>
                <w:rFonts w:hint="eastAsia"/>
                <w:b/>
                <w:sz w:val="22"/>
              </w:rPr>
              <w:t>7</w:t>
            </w:r>
          </w:p>
        </w:tc>
        <w:tc>
          <w:tcPr>
            <w:tcW w:w="3224" w:type="dxa"/>
          </w:tcPr>
          <w:p w14:paraId="00507061" w14:textId="77777777" w:rsidR="006C06B0" w:rsidRPr="00796251" w:rsidRDefault="003502A1" w:rsidP="00993E17">
            <w:pPr>
              <w:jc w:val="left"/>
            </w:pPr>
            <w:r w:rsidRPr="00796251">
              <w:rPr>
                <w:rFonts w:hint="eastAsia"/>
              </w:rPr>
              <w:t>ＲＳウイルス感染症</w:t>
            </w:r>
          </w:p>
        </w:tc>
        <w:tc>
          <w:tcPr>
            <w:tcW w:w="6804" w:type="dxa"/>
          </w:tcPr>
          <w:p w14:paraId="28F3F0B0" w14:textId="77777777" w:rsidR="006C06B0" w:rsidRPr="00796251" w:rsidRDefault="003502A1" w:rsidP="00993E17">
            <w:pPr>
              <w:jc w:val="left"/>
            </w:pPr>
            <w:r w:rsidRPr="00796251">
              <w:rPr>
                <w:rFonts w:hint="eastAsia"/>
              </w:rPr>
              <w:t>呼吸器障害が消失し、全身状態が良いこと</w:t>
            </w:r>
          </w:p>
        </w:tc>
      </w:tr>
      <w:tr w:rsidR="006C06B0" w14:paraId="3ACE7F65" w14:textId="77777777" w:rsidTr="00563635">
        <w:trPr>
          <w:trHeight w:val="333"/>
        </w:trPr>
        <w:tc>
          <w:tcPr>
            <w:tcW w:w="461" w:type="dxa"/>
          </w:tcPr>
          <w:p w14:paraId="17397E27" w14:textId="77777777" w:rsidR="006C06B0" w:rsidRPr="00582050" w:rsidRDefault="006C06B0" w:rsidP="00993E17">
            <w:pPr>
              <w:jc w:val="center"/>
              <w:rPr>
                <w:b/>
                <w:sz w:val="22"/>
              </w:rPr>
            </w:pPr>
            <w:r w:rsidRPr="00582050">
              <w:rPr>
                <w:rFonts w:hint="eastAsia"/>
                <w:b/>
                <w:sz w:val="22"/>
              </w:rPr>
              <w:t>8</w:t>
            </w:r>
          </w:p>
        </w:tc>
        <w:tc>
          <w:tcPr>
            <w:tcW w:w="3224" w:type="dxa"/>
          </w:tcPr>
          <w:p w14:paraId="13A95518" w14:textId="77777777" w:rsidR="006C06B0" w:rsidRPr="00796251" w:rsidRDefault="003502A1" w:rsidP="00993E17">
            <w:pPr>
              <w:jc w:val="left"/>
            </w:pPr>
            <w:r w:rsidRPr="00796251">
              <w:rPr>
                <w:rFonts w:hint="eastAsia"/>
              </w:rPr>
              <w:t>帯状疱疹</w:t>
            </w:r>
          </w:p>
        </w:tc>
        <w:tc>
          <w:tcPr>
            <w:tcW w:w="6804" w:type="dxa"/>
          </w:tcPr>
          <w:p w14:paraId="623232AA" w14:textId="77777777" w:rsidR="006C06B0" w:rsidRPr="00796251" w:rsidRDefault="003502A1" w:rsidP="00993E17">
            <w:pPr>
              <w:jc w:val="left"/>
            </w:pPr>
            <w:r w:rsidRPr="00796251">
              <w:rPr>
                <w:rFonts w:hint="eastAsia"/>
              </w:rPr>
              <w:t>すべての発疹が痂皮化</w:t>
            </w:r>
            <w:r w:rsidR="006B2D8E" w:rsidRPr="00796251">
              <w:rPr>
                <w:rFonts w:hint="eastAsia"/>
              </w:rPr>
              <w:t>（かさぶた）</w:t>
            </w:r>
            <w:r w:rsidRPr="00796251">
              <w:rPr>
                <w:rFonts w:hint="eastAsia"/>
              </w:rPr>
              <w:t>するまで</w:t>
            </w:r>
          </w:p>
        </w:tc>
      </w:tr>
      <w:tr w:rsidR="006C06B0" w14:paraId="2E259877" w14:textId="77777777" w:rsidTr="00563635">
        <w:trPr>
          <w:trHeight w:val="239"/>
        </w:trPr>
        <w:tc>
          <w:tcPr>
            <w:tcW w:w="461" w:type="dxa"/>
          </w:tcPr>
          <w:p w14:paraId="1EFA2527" w14:textId="77777777" w:rsidR="006C06B0" w:rsidRPr="00582050" w:rsidRDefault="006C06B0" w:rsidP="00993E17">
            <w:pPr>
              <w:jc w:val="center"/>
              <w:rPr>
                <w:b/>
                <w:sz w:val="22"/>
              </w:rPr>
            </w:pPr>
            <w:r w:rsidRPr="00582050">
              <w:rPr>
                <w:rFonts w:hint="eastAsia"/>
                <w:b/>
                <w:sz w:val="22"/>
              </w:rPr>
              <w:t>9</w:t>
            </w:r>
          </w:p>
        </w:tc>
        <w:tc>
          <w:tcPr>
            <w:tcW w:w="3224" w:type="dxa"/>
          </w:tcPr>
          <w:p w14:paraId="7D700C60" w14:textId="77777777" w:rsidR="006C06B0" w:rsidRPr="00796251" w:rsidRDefault="003502A1" w:rsidP="00993E17">
            <w:pPr>
              <w:jc w:val="left"/>
            </w:pPr>
            <w:r w:rsidRPr="00796251">
              <w:rPr>
                <w:rFonts w:hint="eastAsia"/>
              </w:rPr>
              <w:t>突発性発疹</w:t>
            </w:r>
          </w:p>
        </w:tc>
        <w:tc>
          <w:tcPr>
            <w:tcW w:w="6804" w:type="dxa"/>
          </w:tcPr>
          <w:p w14:paraId="4E97BC74" w14:textId="77777777" w:rsidR="006C06B0" w:rsidRPr="00796251" w:rsidRDefault="003502A1" w:rsidP="00993E17">
            <w:pPr>
              <w:jc w:val="left"/>
            </w:pPr>
            <w:r w:rsidRPr="00796251">
              <w:rPr>
                <w:rFonts w:hint="eastAsia"/>
              </w:rPr>
              <w:t>解熱し機嫌が良く全身状態が良いこと</w:t>
            </w:r>
          </w:p>
        </w:tc>
      </w:tr>
      <w:tr w:rsidR="00796251" w14:paraId="283A04B6" w14:textId="77777777" w:rsidTr="00563635">
        <w:trPr>
          <w:trHeight w:val="239"/>
        </w:trPr>
        <w:tc>
          <w:tcPr>
            <w:tcW w:w="461" w:type="dxa"/>
          </w:tcPr>
          <w:p w14:paraId="17C8D4E9" w14:textId="2666B2AC" w:rsidR="00796251" w:rsidRPr="00582050" w:rsidRDefault="00796251" w:rsidP="00993E17">
            <w:pPr>
              <w:jc w:val="center"/>
              <w:rPr>
                <w:b/>
                <w:sz w:val="22"/>
              </w:rPr>
            </w:pPr>
            <w:r>
              <w:rPr>
                <w:rFonts w:hint="eastAsia"/>
                <w:b/>
                <w:sz w:val="22"/>
              </w:rPr>
              <w:t>1</w:t>
            </w:r>
            <w:r>
              <w:rPr>
                <w:b/>
                <w:sz w:val="22"/>
              </w:rPr>
              <w:t>0</w:t>
            </w:r>
          </w:p>
        </w:tc>
        <w:tc>
          <w:tcPr>
            <w:tcW w:w="3224" w:type="dxa"/>
          </w:tcPr>
          <w:p w14:paraId="0E9C9AEE" w14:textId="1D8B9186" w:rsidR="00796251" w:rsidRPr="00796251" w:rsidRDefault="00796251" w:rsidP="00993E17">
            <w:pPr>
              <w:jc w:val="left"/>
              <w:rPr>
                <w:highlight w:val="yellow"/>
              </w:rPr>
            </w:pPr>
            <w:r w:rsidRPr="00796251">
              <w:rPr>
                <w:rFonts w:hint="eastAsia"/>
              </w:rPr>
              <w:t>インフルエンザ</w:t>
            </w:r>
            <w:r w:rsidR="00563635">
              <w:rPr>
                <w:rFonts w:hint="eastAsia"/>
              </w:rPr>
              <w:t>※</w:t>
            </w:r>
          </w:p>
        </w:tc>
        <w:tc>
          <w:tcPr>
            <w:tcW w:w="6804" w:type="dxa"/>
          </w:tcPr>
          <w:p w14:paraId="28F05D5A" w14:textId="5AC7965A" w:rsidR="00796251" w:rsidRPr="00796251" w:rsidRDefault="00796251" w:rsidP="00993E17">
            <w:pPr>
              <w:jc w:val="left"/>
              <w:rPr>
                <w:highlight w:val="yellow"/>
              </w:rPr>
            </w:pPr>
            <w:r w:rsidRPr="00796251">
              <w:rPr>
                <w:rFonts w:hint="eastAsia"/>
              </w:rPr>
              <w:t>発症した後５日を経過し、かつ解熱した後３日を経過するまで</w:t>
            </w:r>
          </w:p>
        </w:tc>
      </w:tr>
      <w:tr w:rsidR="00796251" w14:paraId="5404382C" w14:textId="77777777" w:rsidTr="00563635">
        <w:trPr>
          <w:trHeight w:val="239"/>
        </w:trPr>
        <w:tc>
          <w:tcPr>
            <w:tcW w:w="461" w:type="dxa"/>
          </w:tcPr>
          <w:p w14:paraId="232AFE72" w14:textId="77A59E13" w:rsidR="00796251" w:rsidRPr="00582050" w:rsidRDefault="00796251" w:rsidP="00993E17">
            <w:pPr>
              <w:jc w:val="center"/>
              <w:rPr>
                <w:b/>
                <w:sz w:val="22"/>
              </w:rPr>
            </w:pPr>
            <w:r>
              <w:rPr>
                <w:rFonts w:hint="eastAsia"/>
                <w:b/>
                <w:sz w:val="22"/>
              </w:rPr>
              <w:t>1</w:t>
            </w:r>
            <w:r>
              <w:rPr>
                <w:b/>
                <w:sz w:val="22"/>
              </w:rPr>
              <w:t>1</w:t>
            </w:r>
          </w:p>
        </w:tc>
        <w:tc>
          <w:tcPr>
            <w:tcW w:w="3224" w:type="dxa"/>
          </w:tcPr>
          <w:p w14:paraId="43703255" w14:textId="27978F6F" w:rsidR="00796251" w:rsidRPr="00796251" w:rsidRDefault="00796251" w:rsidP="00993E17">
            <w:pPr>
              <w:jc w:val="left"/>
              <w:rPr>
                <w:highlight w:val="yellow"/>
              </w:rPr>
            </w:pPr>
            <w:r w:rsidRPr="00796251">
              <w:rPr>
                <w:rFonts w:hint="eastAsia"/>
              </w:rPr>
              <w:t>新型コロナウイルス感染症</w:t>
            </w:r>
            <w:r w:rsidR="00563635">
              <w:rPr>
                <w:rFonts w:hint="eastAsia"/>
              </w:rPr>
              <w:t>※</w:t>
            </w:r>
          </w:p>
        </w:tc>
        <w:tc>
          <w:tcPr>
            <w:tcW w:w="6804" w:type="dxa"/>
          </w:tcPr>
          <w:p w14:paraId="742665F6" w14:textId="378F018F" w:rsidR="00796251" w:rsidRDefault="00796251" w:rsidP="00796251">
            <w:pPr>
              <w:jc w:val="left"/>
            </w:pPr>
            <w:r>
              <w:rPr>
                <w:rFonts w:hint="eastAsia"/>
              </w:rPr>
              <w:t>発症した後５日を経過し、かつ症状が軽快した後１日を経過すること</w:t>
            </w:r>
          </w:p>
          <w:p w14:paraId="4247B554" w14:textId="00227F10" w:rsidR="00796251" w:rsidRPr="00796251" w:rsidRDefault="00796251" w:rsidP="00796251">
            <w:pPr>
              <w:jc w:val="left"/>
              <w:rPr>
                <w:highlight w:val="yellow"/>
              </w:rPr>
            </w:pPr>
            <w:r w:rsidRPr="00796251">
              <w:rPr>
                <w:rFonts w:hint="eastAsia"/>
                <w:sz w:val="18"/>
                <w:szCs w:val="20"/>
              </w:rPr>
              <w:t>※無症状の感染者の場合は、検体採取日を０日目として、５日を経過すること</w:t>
            </w:r>
          </w:p>
        </w:tc>
      </w:tr>
    </w:tbl>
    <w:p w14:paraId="66789FE4" w14:textId="2916E0A3" w:rsidR="006C06B0" w:rsidRDefault="00563635" w:rsidP="006C06B0">
      <w:pPr>
        <w:jc w:val="left"/>
        <w:rPr>
          <w:sz w:val="22"/>
        </w:rPr>
      </w:pPr>
      <w:r>
        <w:rPr>
          <w:rFonts w:hint="eastAsia"/>
          <w:sz w:val="24"/>
        </w:rPr>
        <w:t xml:space="preserve">　</w:t>
      </w:r>
      <w:r w:rsidR="003502A1" w:rsidRPr="00BB44D8">
        <w:rPr>
          <w:rFonts w:hint="eastAsia"/>
          <w:sz w:val="22"/>
        </w:rPr>
        <w:t>上記の疾患は学校保健</w:t>
      </w:r>
      <w:r w:rsidR="00BB44D8" w:rsidRPr="00BB44D8">
        <w:rPr>
          <w:rFonts w:hint="eastAsia"/>
          <w:sz w:val="22"/>
        </w:rPr>
        <w:t>安全</w:t>
      </w:r>
      <w:r w:rsidR="003502A1" w:rsidRPr="00BB44D8">
        <w:rPr>
          <w:rFonts w:hint="eastAsia"/>
          <w:sz w:val="22"/>
        </w:rPr>
        <w:t>法の規定により、医師の</w:t>
      </w:r>
      <w:r w:rsidR="00796251">
        <w:rPr>
          <w:rFonts w:hint="eastAsia"/>
          <w:sz w:val="22"/>
        </w:rPr>
        <w:t>指示</w:t>
      </w:r>
      <w:r w:rsidR="003502A1" w:rsidRPr="00BB44D8">
        <w:rPr>
          <w:rFonts w:hint="eastAsia"/>
          <w:sz w:val="22"/>
        </w:rPr>
        <w:t>を受けて</w:t>
      </w:r>
      <w:r w:rsidR="006C06B0" w:rsidRPr="00BB44D8">
        <w:rPr>
          <w:rFonts w:hint="eastAsia"/>
          <w:sz w:val="22"/>
        </w:rPr>
        <w:t>からの登園になります</w:t>
      </w:r>
      <w:r>
        <w:rPr>
          <w:rFonts w:hint="eastAsia"/>
          <w:sz w:val="22"/>
        </w:rPr>
        <w:t>。</w:t>
      </w:r>
    </w:p>
    <w:p w14:paraId="67FE4DA5" w14:textId="10511E7B" w:rsidR="00563635" w:rsidRPr="00563635" w:rsidRDefault="00563635" w:rsidP="00563635">
      <w:pPr>
        <w:overflowPunct w:val="0"/>
        <w:adjustRightInd w:val="0"/>
        <w:spacing w:line="260" w:lineRule="exact"/>
        <w:textAlignment w:val="baseline"/>
        <w:rPr>
          <w:sz w:val="24"/>
        </w:rPr>
      </w:pPr>
      <w:r>
        <w:rPr>
          <w:rFonts w:hint="eastAsia"/>
          <w:sz w:val="22"/>
        </w:rPr>
        <w:t xml:space="preserve">　</w:t>
      </w:r>
    </w:p>
    <w:p w14:paraId="3C9AE830" w14:textId="4D74E388" w:rsidR="006C06B0" w:rsidRDefault="006C06B0" w:rsidP="006C06B0">
      <w:pPr>
        <w:jc w:val="left"/>
        <w:rPr>
          <w:sz w:val="24"/>
        </w:rPr>
      </w:pPr>
      <w:r>
        <w:rPr>
          <w:rFonts w:hint="eastAsia"/>
          <w:noProof/>
          <w:sz w:val="24"/>
        </w:rPr>
        <mc:AlternateContent>
          <mc:Choice Requires="wps">
            <w:drawing>
              <wp:anchor distT="0" distB="0" distL="114300" distR="114300" simplePos="0" relativeHeight="251662336" behindDoc="0" locked="0" layoutInCell="1" allowOverlap="1" wp14:anchorId="19313DDE" wp14:editId="6DAED18D">
                <wp:simplePos x="0" y="0"/>
                <wp:positionH relativeFrom="margin">
                  <wp:align>right</wp:align>
                </wp:positionH>
                <wp:positionV relativeFrom="paragraph">
                  <wp:posOffset>86995</wp:posOffset>
                </wp:positionV>
                <wp:extent cx="6648450" cy="42481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648450" cy="42481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9AF89" w14:textId="77777777" w:rsidR="00563635" w:rsidRDefault="00563635" w:rsidP="00563635">
                            <w:pPr>
                              <w:spacing w:line="100" w:lineRule="exact"/>
                              <w:jc w:val="left"/>
                              <w:rPr>
                                <w:color w:val="000000" w:themeColor="text1"/>
                                <w:sz w:val="24"/>
                                <w:u w:val="single"/>
                              </w:rPr>
                            </w:pPr>
                          </w:p>
                          <w:p w14:paraId="5EFB0DD8" w14:textId="368921C7" w:rsidR="006C06B0" w:rsidRDefault="006C06B0" w:rsidP="006C06B0">
                            <w:pPr>
                              <w:jc w:val="left"/>
                              <w:rPr>
                                <w:color w:val="000000" w:themeColor="text1"/>
                                <w:sz w:val="24"/>
                                <w:u w:val="single"/>
                              </w:rPr>
                            </w:pPr>
                            <w:r>
                              <w:rPr>
                                <w:color w:val="000000" w:themeColor="text1"/>
                                <w:sz w:val="24"/>
                                <w:u w:val="single"/>
                              </w:rPr>
                              <w:t xml:space="preserve">　　　　　　　　　　　　</w:t>
                            </w:r>
                            <w:r>
                              <w:rPr>
                                <w:rFonts w:hint="eastAsia"/>
                                <w:color w:val="000000" w:themeColor="text1"/>
                                <w:sz w:val="24"/>
                                <w:u w:val="single"/>
                              </w:rPr>
                              <w:t>保育</w:t>
                            </w:r>
                            <w:r>
                              <w:rPr>
                                <w:color w:val="000000" w:themeColor="text1"/>
                                <w:sz w:val="24"/>
                                <w:u w:val="single"/>
                              </w:rPr>
                              <w:t>施設長殿</w:t>
                            </w:r>
                          </w:p>
                          <w:p w14:paraId="4AF5707F" w14:textId="77777777" w:rsidR="006C06B0" w:rsidRDefault="006C06B0" w:rsidP="00534F73">
                            <w:pPr>
                              <w:spacing w:line="120" w:lineRule="exact"/>
                              <w:jc w:val="left"/>
                              <w:rPr>
                                <w:color w:val="000000" w:themeColor="text1"/>
                                <w:sz w:val="24"/>
                              </w:rPr>
                            </w:pPr>
                          </w:p>
                          <w:p w14:paraId="661E79A6" w14:textId="77777777" w:rsidR="00534F73" w:rsidRDefault="00534F73" w:rsidP="00534F73">
                            <w:pPr>
                              <w:spacing w:line="120" w:lineRule="exact"/>
                              <w:jc w:val="left"/>
                              <w:rPr>
                                <w:color w:val="000000" w:themeColor="text1"/>
                                <w:sz w:val="24"/>
                              </w:rPr>
                            </w:pPr>
                          </w:p>
                          <w:p w14:paraId="20C364FE" w14:textId="12F82898" w:rsidR="00563635" w:rsidRDefault="00563635" w:rsidP="00543FA1">
                            <w:pPr>
                              <w:ind w:firstLineChars="100" w:firstLine="240"/>
                              <w:jc w:val="left"/>
                              <w:rPr>
                                <w:color w:val="000000" w:themeColor="text1"/>
                                <w:sz w:val="24"/>
                                <w:u w:val="single"/>
                              </w:rPr>
                            </w:pPr>
                            <w:r>
                              <w:rPr>
                                <w:rFonts w:hint="eastAsia"/>
                                <w:color w:val="000000" w:themeColor="text1"/>
                                <w:sz w:val="24"/>
                              </w:rPr>
                              <w:t>１　病名　：</w:t>
                            </w:r>
                            <w:r w:rsidRPr="00563635">
                              <w:rPr>
                                <w:rFonts w:hint="eastAsia"/>
                                <w:color w:val="000000" w:themeColor="text1"/>
                                <w:sz w:val="24"/>
                                <w:u w:val="single"/>
                              </w:rPr>
                              <w:t xml:space="preserve">　　　　　　　　　　　　　　　　　　　　　　</w:t>
                            </w:r>
                          </w:p>
                          <w:p w14:paraId="20818125" w14:textId="2CAF7E4E" w:rsidR="00563635" w:rsidRDefault="00563635" w:rsidP="00563635">
                            <w:pPr>
                              <w:jc w:val="left"/>
                              <w:rPr>
                                <w:color w:val="000000" w:themeColor="text1"/>
                                <w:sz w:val="18"/>
                                <w:szCs w:val="16"/>
                              </w:rPr>
                            </w:pPr>
                            <w:r w:rsidRPr="00563635">
                              <w:rPr>
                                <w:rFonts w:hint="eastAsia"/>
                                <w:color w:val="000000" w:themeColor="text1"/>
                                <w:sz w:val="24"/>
                              </w:rPr>
                              <w:t xml:space="preserve">　　　　　　</w:t>
                            </w:r>
                            <w:r w:rsidR="00543FA1">
                              <w:rPr>
                                <w:rFonts w:hint="eastAsia"/>
                                <w:color w:val="000000" w:themeColor="text1"/>
                                <w:sz w:val="24"/>
                              </w:rPr>
                              <w:t xml:space="preserve">　</w:t>
                            </w:r>
                            <w:r w:rsidR="00543FA1" w:rsidRPr="00543FA1">
                              <w:rPr>
                                <w:rFonts w:hint="eastAsia"/>
                                <w:color w:val="000000" w:themeColor="text1"/>
                                <w:sz w:val="18"/>
                                <w:szCs w:val="16"/>
                              </w:rPr>
                              <w:t>※インフルエンザの場合は診断型も記入してください</w:t>
                            </w:r>
                          </w:p>
                          <w:p w14:paraId="0B63C85C" w14:textId="42C5E35E" w:rsidR="00543FA1" w:rsidRDefault="00543FA1" w:rsidP="00543FA1">
                            <w:pPr>
                              <w:spacing w:line="100" w:lineRule="exact"/>
                              <w:jc w:val="left"/>
                              <w:rPr>
                                <w:color w:val="000000" w:themeColor="text1"/>
                                <w:sz w:val="18"/>
                                <w:szCs w:val="16"/>
                              </w:rPr>
                            </w:pPr>
                          </w:p>
                          <w:p w14:paraId="549CFE67" w14:textId="77777777" w:rsidR="00037F19" w:rsidRPr="00543FA1" w:rsidRDefault="00037F19" w:rsidP="00543FA1">
                            <w:pPr>
                              <w:spacing w:line="100" w:lineRule="exact"/>
                              <w:jc w:val="left"/>
                              <w:rPr>
                                <w:color w:val="000000" w:themeColor="text1"/>
                                <w:sz w:val="18"/>
                                <w:szCs w:val="16"/>
                              </w:rPr>
                            </w:pPr>
                          </w:p>
                          <w:p w14:paraId="7193CD01" w14:textId="66EF7E73" w:rsidR="00563635" w:rsidRDefault="00563635" w:rsidP="00543FA1">
                            <w:pPr>
                              <w:ind w:firstLineChars="100" w:firstLine="240"/>
                              <w:jc w:val="left"/>
                              <w:rPr>
                                <w:color w:val="000000" w:themeColor="text1"/>
                                <w:sz w:val="24"/>
                                <w:u w:val="single"/>
                              </w:rPr>
                            </w:pPr>
                            <w:r w:rsidRPr="00563635">
                              <w:rPr>
                                <w:rFonts w:hint="eastAsia"/>
                                <w:color w:val="000000" w:themeColor="text1"/>
                                <w:sz w:val="24"/>
                              </w:rPr>
                              <w:t>２　診断日：</w:t>
                            </w:r>
                            <w:r w:rsidRPr="00563635">
                              <w:rPr>
                                <w:rFonts w:hint="eastAsia"/>
                                <w:color w:val="000000" w:themeColor="text1"/>
                                <w:sz w:val="24"/>
                                <w:u w:val="single"/>
                              </w:rPr>
                              <w:t xml:space="preserve">　　　月　　　日</w:t>
                            </w:r>
                          </w:p>
                          <w:p w14:paraId="0BCAA33E" w14:textId="77777777" w:rsidR="00543FA1" w:rsidRDefault="00543FA1" w:rsidP="00543FA1">
                            <w:pPr>
                              <w:spacing w:line="100" w:lineRule="exact"/>
                              <w:jc w:val="left"/>
                              <w:rPr>
                                <w:color w:val="000000" w:themeColor="text1"/>
                                <w:sz w:val="24"/>
                                <w:u w:val="single"/>
                              </w:rPr>
                            </w:pPr>
                          </w:p>
                          <w:p w14:paraId="019D75E6" w14:textId="77777777" w:rsidR="00037F19" w:rsidRDefault="00037F19" w:rsidP="00543FA1">
                            <w:pPr>
                              <w:spacing w:line="100" w:lineRule="exact"/>
                              <w:jc w:val="left"/>
                              <w:rPr>
                                <w:color w:val="000000" w:themeColor="text1"/>
                                <w:sz w:val="24"/>
                                <w:u w:val="single"/>
                              </w:rPr>
                            </w:pPr>
                          </w:p>
                          <w:p w14:paraId="0DE27CFB" w14:textId="18951AB5" w:rsidR="00563635" w:rsidRDefault="00563635" w:rsidP="00543FA1">
                            <w:pPr>
                              <w:ind w:firstLineChars="100" w:firstLine="240"/>
                              <w:jc w:val="left"/>
                              <w:rPr>
                                <w:color w:val="000000" w:themeColor="text1"/>
                                <w:sz w:val="24"/>
                                <w:u w:val="single"/>
                              </w:rPr>
                            </w:pPr>
                            <w:r>
                              <w:rPr>
                                <w:rFonts w:hint="eastAsia"/>
                                <w:color w:val="000000" w:themeColor="text1"/>
                                <w:sz w:val="24"/>
                              </w:rPr>
                              <w:t xml:space="preserve">３　</w:t>
                            </w:r>
                            <w:r w:rsidRPr="00563635">
                              <w:rPr>
                                <w:rFonts w:hint="eastAsia"/>
                                <w:color w:val="000000" w:themeColor="text1"/>
                                <w:sz w:val="24"/>
                              </w:rPr>
                              <w:t>受診先医療機関名：</w:t>
                            </w:r>
                            <w:r w:rsidRPr="00563635">
                              <w:rPr>
                                <w:rFonts w:hint="eastAsia"/>
                                <w:color w:val="000000" w:themeColor="text1"/>
                                <w:sz w:val="24"/>
                                <w:u w:val="single"/>
                              </w:rPr>
                              <w:t xml:space="preserve">　　　　　　　　　　　　　　　　　</w:t>
                            </w:r>
                          </w:p>
                          <w:p w14:paraId="30994261" w14:textId="77777777" w:rsidR="00543FA1" w:rsidRDefault="00543FA1" w:rsidP="00543FA1">
                            <w:pPr>
                              <w:spacing w:line="100" w:lineRule="exact"/>
                              <w:jc w:val="left"/>
                              <w:rPr>
                                <w:color w:val="000000" w:themeColor="text1"/>
                                <w:sz w:val="24"/>
                                <w:u w:val="single"/>
                              </w:rPr>
                            </w:pPr>
                          </w:p>
                          <w:p w14:paraId="4CF3054B" w14:textId="77777777" w:rsidR="00037F19" w:rsidRDefault="00037F19" w:rsidP="00543FA1">
                            <w:pPr>
                              <w:spacing w:line="100" w:lineRule="exact"/>
                              <w:jc w:val="left"/>
                              <w:rPr>
                                <w:color w:val="000000" w:themeColor="text1"/>
                                <w:sz w:val="24"/>
                                <w:u w:val="single"/>
                              </w:rPr>
                            </w:pPr>
                          </w:p>
                          <w:p w14:paraId="725764C3" w14:textId="13D224F3" w:rsidR="00563635" w:rsidRPr="00534F73" w:rsidRDefault="00563635" w:rsidP="00543FA1">
                            <w:pPr>
                              <w:ind w:firstLineChars="100" w:firstLine="240"/>
                              <w:jc w:val="left"/>
                              <w:rPr>
                                <w:color w:val="000000" w:themeColor="text1"/>
                                <w:sz w:val="16"/>
                                <w:szCs w:val="14"/>
                                <w:u w:val="single"/>
                              </w:rPr>
                            </w:pPr>
                            <w:r w:rsidRPr="00563635">
                              <w:rPr>
                                <w:rFonts w:hint="eastAsia"/>
                                <w:color w:val="000000" w:themeColor="text1"/>
                                <w:sz w:val="24"/>
                              </w:rPr>
                              <w:t>４　発症日</w:t>
                            </w:r>
                            <w:r w:rsidRPr="00563635">
                              <w:rPr>
                                <w:rFonts w:hint="eastAsia"/>
                                <w:color w:val="000000" w:themeColor="text1"/>
                                <w:sz w:val="24"/>
                                <w:u w:val="single"/>
                              </w:rPr>
                              <w:t>：　　　月　　　日</w:t>
                            </w:r>
                            <w:r w:rsidRPr="00563635">
                              <w:rPr>
                                <w:rFonts w:hint="eastAsia"/>
                                <w:color w:val="000000" w:themeColor="text1"/>
                                <w:sz w:val="18"/>
                                <w:szCs w:val="16"/>
                                <w:u w:val="single"/>
                              </w:rPr>
                              <w:t>（</w:t>
                            </w:r>
                            <w:r w:rsidRPr="00534F73">
                              <w:rPr>
                                <w:rFonts w:hint="eastAsia"/>
                                <w:color w:val="000000" w:themeColor="text1"/>
                                <w:sz w:val="16"/>
                                <w:szCs w:val="14"/>
                                <w:u w:val="single"/>
                              </w:rPr>
                              <w:t>※</w:t>
                            </w:r>
                            <w:r w:rsidRPr="00534F73">
                              <w:rPr>
                                <w:rFonts w:hint="eastAsia"/>
                                <w:color w:val="000000" w:themeColor="text1"/>
                                <w:sz w:val="16"/>
                                <w:szCs w:val="14"/>
                                <w:u w:val="single"/>
                              </w:rPr>
                              <w:t>10,11</w:t>
                            </w:r>
                            <w:r w:rsidR="00534F73" w:rsidRPr="00534F73">
                              <w:rPr>
                                <w:rFonts w:hint="eastAsia"/>
                                <w:color w:val="000000" w:themeColor="text1"/>
                                <w:sz w:val="16"/>
                                <w:szCs w:val="14"/>
                                <w:u w:val="single"/>
                              </w:rPr>
                              <w:t>に該当する場合</w:t>
                            </w:r>
                            <w:r w:rsidRPr="00534F73">
                              <w:rPr>
                                <w:rFonts w:hint="eastAsia"/>
                                <w:color w:val="000000" w:themeColor="text1"/>
                                <w:sz w:val="16"/>
                                <w:szCs w:val="14"/>
                                <w:u w:val="single"/>
                              </w:rPr>
                              <w:t>のみ</w:t>
                            </w:r>
                            <w:r w:rsidR="00534F73" w:rsidRPr="00534F73">
                              <w:rPr>
                                <w:rFonts w:hint="eastAsia"/>
                                <w:color w:val="000000" w:themeColor="text1"/>
                                <w:sz w:val="16"/>
                                <w:szCs w:val="14"/>
                                <w:u w:val="single"/>
                              </w:rPr>
                              <w:t>記入</w:t>
                            </w:r>
                            <w:r w:rsidRPr="00534F73">
                              <w:rPr>
                                <w:rFonts w:hint="eastAsia"/>
                                <w:color w:val="000000" w:themeColor="text1"/>
                                <w:sz w:val="16"/>
                                <w:szCs w:val="14"/>
                                <w:u w:val="single"/>
                              </w:rPr>
                              <w:t>、発熱等の症状が出た日を記入してください。）</w:t>
                            </w:r>
                          </w:p>
                          <w:p w14:paraId="6B00DFBD" w14:textId="77777777" w:rsidR="00563635" w:rsidRDefault="00563635" w:rsidP="00543FA1">
                            <w:pPr>
                              <w:spacing w:line="100" w:lineRule="exact"/>
                              <w:jc w:val="left"/>
                              <w:rPr>
                                <w:color w:val="000000" w:themeColor="text1"/>
                                <w:sz w:val="24"/>
                              </w:rPr>
                            </w:pPr>
                          </w:p>
                          <w:p w14:paraId="148E2EA7" w14:textId="77777777" w:rsidR="00037F19" w:rsidRDefault="00037F19" w:rsidP="00543FA1">
                            <w:pPr>
                              <w:spacing w:line="100" w:lineRule="exact"/>
                              <w:jc w:val="left"/>
                              <w:rPr>
                                <w:color w:val="000000" w:themeColor="text1"/>
                                <w:sz w:val="24"/>
                              </w:rPr>
                            </w:pPr>
                          </w:p>
                          <w:p w14:paraId="29B26281" w14:textId="77777777" w:rsidR="00563635" w:rsidRDefault="00563635" w:rsidP="00543FA1">
                            <w:pPr>
                              <w:ind w:firstLineChars="100" w:firstLine="240"/>
                              <w:jc w:val="left"/>
                              <w:rPr>
                                <w:color w:val="000000" w:themeColor="text1"/>
                                <w:sz w:val="24"/>
                              </w:rPr>
                            </w:pPr>
                            <w:r w:rsidRPr="00563635">
                              <w:rPr>
                                <w:rFonts w:hint="eastAsia"/>
                                <w:color w:val="000000" w:themeColor="text1"/>
                                <w:sz w:val="24"/>
                              </w:rPr>
                              <w:t>５　再登園についての医師の指示事項等</w:t>
                            </w:r>
                          </w:p>
                          <w:p w14:paraId="07ADD3DA" w14:textId="77777777" w:rsidR="00543FA1" w:rsidRDefault="00543FA1" w:rsidP="00563635">
                            <w:pPr>
                              <w:jc w:val="left"/>
                              <w:rPr>
                                <w:color w:val="000000" w:themeColor="text1"/>
                                <w:sz w:val="24"/>
                              </w:rPr>
                            </w:pPr>
                          </w:p>
                          <w:p w14:paraId="33D025F3" w14:textId="77777777" w:rsidR="00543FA1" w:rsidRDefault="00543FA1" w:rsidP="00563635">
                            <w:pPr>
                              <w:jc w:val="left"/>
                              <w:rPr>
                                <w:color w:val="000000" w:themeColor="text1"/>
                                <w:sz w:val="24"/>
                              </w:rPr>
                            </w:pPr>
                          </w:p>
                          <w:p w14:paraId="493DDCC3" w14:textId="3CBDD173" w:rsidR="00563635" w:rsidRDefault="00563635" w:rsidP="00543FA1">
                            <w:pPr>
                              <w:spacing w:line="100" w:lineRule="exact"/>
                              <w:jc w:val="left"/>
                              <w:rPr>
                                <w:color w:val="000000" w:themeColor="text1"/>
                                <w:sz w:val="24"/>
                              </w:rPr>
                            </w:pPr>
                          </w:p>
                          <w:p w14:paraId="55E4962A" w14:textId="77777777" w:rsidR="00534F73" w:rsidRDefault="00534F73" w:rsidP="00543FA1">
                            <w:pPr>
                              <w:spacing w:line="100" w:lineRule="exact"/>
                              <w:jc w:val="left"/>
                              <w:rPr>
                                <w:color w:val="000000" w:themeColor="text1"/>
                                <w:sz w:val="24"/>
                              </w:rPr>
                            </w:pPr>
                          </w:p>
                          <w:p w14:paraId="36A819CB" w14:textId="77777777" w:rsidR="00534F73" w:rsidRDefault="00534F73" w:rsidP="00543FA1">
                            <w:pPr>
                              <w:spacing w:line="100" w:lineRule="exact"/>
                              <w:jc w:val="left"/>
                              <w:rPr>
                                <w:color w:val="000000" w:themeColor="text1"/>
                                <w:sz w:val="24"/>
                              </w:rPr>
                            </w:pPr>
                          </w:p>
                          <w:p w14:paraId="389A0F1E" w14:textId="77777777" w:rsidR="00ED5944" w:rsidRPr="00563635" w:rsidRDefault="00ED5944" w:rsidP="00543FA1">
                            <w:pPr>
                              <w:spacing w:line="100" w:lineRule="exact"/>
                              <w:jc w:val="left"/>
                              <w:rPr>
                                <w:color w:val="000000" w:themeColor="text1"/>
                                <w:sz w:val="24"/>
                              </w:rPr>
                            </w:pPr>
                          </w:p>
                          <w:p w14:paraId="4B93BF0E" w14:textId="77777777" w:rsidR="00534F73" w:rsidRDefault="00037F19" w:rsidP="00534F73">
                            <w:pPr>
                              <w:ind w:leftChars="100" w:left="930" w:hangingChars="300" w:hanging="720"/>
                              <w:jc w:val="left"/>
                              <w:rPr>
                                <w:color w:val="000000" w:themeColor="text1"/>
                                <w:sz w:val="24"/>
                              </w:rPr>
                            </w:pPr>
                            <w:r w:rsidRPr="00037F19">
                              <w:rPr>
                                <w:rFonts w:hint="eastAsia"/>
                                <w:color w:val="000000" w:themeColor="text1"/>
                                <w:sz w:val="24"/>
                              </w:rPr>
                              <w:t>病状が回復し、集団生活に支障ない状態と判断されましたので</w:t>
                            </w:r>
                            <w:r w:rsidR="00534F73">
                              <w:rPr>
                                <w:rFonts w:hint="eastAsia"/>
                                <w:color w:val="000000" w:themeColor="text1"/>
                                <w:sz w:val="24"/>
                              </w:rPr>
                              <w:t>、</w:t>
                            </w:r>
                            <w:r w:rsidR="00563635" w:rsidRPr="00563635">
                              <w:rPr>
                                <w:rFonts w:hint="eastAsia"/>
                                <w:color w:val="000000" w:themeColor="text1"/>
                                <w:sz w:val="24"/>
                              </w:rPr>
                              <w:t xml:space="preserve">医師の指示に基づき、　</w:t>
                            </w:r>
                          </w:p>
                          <w:p w14:paraId="05F88C1C" w14:textId="2FF0CFA5" w:rsidR="00543FA1" w:rsidRPr="00534F73" w:rsidRDefault="00534F73" w:rsidP="00543FA1">
                            <w:pPr>
                              <w:ind w:firstLineChars="100" w:firstLine="240"/>
                              <w:jc w:val="left"/>
                              <w:rPr>
                                <w:color w:val="000000" w:themeColor="text1"/>
                                <w:sz w:val="24"/>
                              </w:rPr>
                            </w:pPr>
                            <w:r w:rsidRPr="00534F73">
                              <w:rPr>
                                <w:rFonts w:hint="eastAsia"/>
                                <w:color w:val="000000" w:themeColor="text1"/>
                                <w:sz w:val="24"/>
                                <w:u w:val="single"/>
                              </w:rPr>
                              <w:t xml:space="preserve"> </w:t>
                            </w:r>
                            <w:r>
                              <w:rPr>
                                <w:color w:val="000000" w:themeColor="text1"/>
                                <w:sz w:val="24"/>
                                <w:u w:val="single"/>
                              </w:rPr>
                              <w:t xml:space="preserve">  </w:t>
                            </w:r>
                            <w:r w:rsidRPr="00534F73">
                              <w:rPr>
                                <w:color w:val="000000" w:themeColor="text1"/>
                                <w:sz w:val="24"/>
                                <w:u w:val="single"/>
                              </w:rPr>
                              <w:t xml:space="preserve">  </w:t>
                            </w:r>
                            <w:r>
                              <w:rPr>
                                <w:color w:val="000000" w:themeColor="text1"/>
                                <w:sz w:val="24"/>
                                <w:u w:val="single"/>
                              </w:rPr>
                              <w:t xml:space="preserve"> </w:t>
                            </w:r>
                            <w:r w:rsidR="00563635" w:rsidRPr="00534F73">
                              <w:rPr>
                                <w:rFonts w:hint="eastAsia"/>
                                <w:color w:val="000000" w:themeColor="text1"/>
                                <w:sz w:val="24"/>
                                <w:u w:val="single"/>
                              </w:rPr>
                              <w:t>月　　　日</w:t>
                            </w:r>
                            <w:r w:rsidR="00563635" w:rsidRPr="00534F73">
                              <w:rPr>
                                <w:rFonts w:hint="eastAsia"/>
                                <w:color w:val="000000" w:themeColor="text1"/>
                                <w:sz w:val="24"/>
                              </w:rPr>
                              <w:t>から登園</w:t>
                            </w:r>
                            <w:r w:rsidR="00ED5944">
                              <w:rPr>
                                <w:rFonts w:hint="eastAsia"/>
                                <w:color w:val="000000" w:themeColor="text1"/>
                                <w:sz w:val="24"/>
                              </w:rPr>
                              <w:t>しま</w:t>
                            </w:r>
                            <w:r w:rsidR="00563635" w:rsidRPr="00534F73">
                              <w:rPr>
                                <w:rFonts w:hint="eastAsia"/>
                                <w:color w:val="000000" w:themeColor="text1"/>
                                <w:sz w:val="24"/>
                              </w:rPr>
                              <w:t>す。</w:t>
                            </w:r>
                          </w:p>
                          <w:p w14:paraId="650EB9B8" w14:textId="142352D7" w:rsidR="00EA5DBA" w:rsidRPr="00543FA1" w:rsidRDefault="00543FA1" w:rsidP="00543FA1">
                            <w:pPr>
                              <w:ind w:firstLineChars="100" w:firstLine="240"/>
                              <w:jc w:val="right"/>
                              <w:rPr>
                                <w:color w:val="000000" w:themeColor="text1"/>
                                <w:sz w:val="24"/>
                                <w:u w:val="single"/>
                              </w:rPr>
                            </w:pPr>
                            <w:r w:rsidRPr="00543FA1">
                              <w:rPr>
                                <w:rFonts w:hint="eastAsia"/>
                                <w:color w:val="000000" w:themeColor="text1"/>
                                <w:sz w:val="24"/>
                                <w:u w:val="single"/>
                              </w:rPr>
                              <w:t xml:space="preserve">　　</w:t>
                            </w:r>
                            <w:r w:rsidR="00ED5944">
                              <w:rPr>
                                <w:rFonts w:hint="eastAsia"/>
                                <w:color w:val="000000" w:themeColor="text1"/>
                                <w:sz w:val="24"/>
                                <w:u w:val="single"/>
                              </w:rPr>
                              <w:t xml:space="preserve"> </w:t>
                            </w:r>
                            <w:r>
                              <w:rPr>
                                <w:rFonts w:hint="eastAsia"/>
                                <w:color w:val="000000" w:themeColor="text1"/>
                                <w:sz w:val="24"/>
                                <w:u w:val="single"/>
                              </w:rPr>
                              <w:t xml:space="preserve">　</w:t>
                            </w:r>
                            <w:r w:rsidRPr="00543FA1">
                              <w:rPr>
                                <w:rFonts w:hint="eastAsia"/>
                                <w:color w:val="000000" w:themeColor="text1"/>
                                <w:sz w:val="24"/>
                                <w:u w:val="single"/>
                              </w:rPr>
                              <w:t>年　　月　　日</w:t>
                            </w:r>
                          </w:p>
                          <w:p w14:paraId="495599DF" w14:textId="77777777" w:rsidR="00EA5DBA" w:rsidRDefault="00EA5DBA" w:rsidP="00EA5DBA">
                            <w:pPr>
                              <w:spacing w:line="100" w:lineRule="exact"/>
                              <w:jc w:val="right"/>
                              <w:rPr>
                                <w:color w:val="000000" w:themeColor="text1"/>
                                <w:sz w:val="24"/>
                                <w:u w:val="single"/>
                              </w:rPr>
                            </w:pPr>
                          </w:p>
                          <w:p w14:paraId="35593F74" w14:textId="2A2DD08F" w:rsidR="00EA5DBA" w:rsidRPr="003E53D9" w:rsidRDefault="003502A1" w:rsidP="00543FA1">
                            <w:pPr>
                              <w:wordWrap w:val="0"/>
                              <w:jc w:val="right"/>
                              <w:rPr>
                                <w:color w:val="000000" w:themeColor="text1"/>
                                <w:sz w:val="24"/>
                                <w:u w:val="single"/>
                              </w:rPr>
                            </w:pPr>
                            <w:r>
                              <w:rPr>
                                <w:rFonts w:hint="eastAsia"/>
                                <w:color w:val="000000" w:themeColor="text1"/>
                                <w:sz w:val="24"/>
                                <w:u w:val="single"/>
                              </w:rPr>
                              <w:t>保護者名</w:t>
                            </w:r>
                            <w:r w:rsidR="00C25DFE">
                              <w:rPr>
                                <w:color w:val="000000" w:themeColor="text1"/>
                                <w:sz w:val="24"/>
                                <w:u w:val="single"/>
                              </w:rPr>
                              <w:t xml:space="preserve">　　　　　　　　　　</w:t>
                            </w:r>
                            <w:r w:rsidR="00C25DFE">
                              <w:rPr>
                                <w:rFonts w:hint="eastAsia"/>
                                <w:color w:val="000000" w:themeColor="text1"/>
                                <w:sz w:val="24"/>
                                <w:u w:val="single"/>
                              </w:rPr>
                              <w:t xml:space="preserve">　</w:t>
                            </w:r>
                            <w:r w:rsidR="00C25DFE">
                              <w:rPr>
                                <w:color w:val="000000" w:themeColor="text1"/>
                                <w:sz w:val="24"/>
                                <w:u w:val="single"/>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13DDE" id="正方形/長方形 3" o:spid="_x0000_s1026" style="position:absolute;margin-left:472.3pt;margin-top:6.85pt;width:523.5pt;height:33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" fillcolor="white [3212]" strokecolor="black [3213]" strokeweight="1.5pt">
                <v:textbox>
                  <w:txbxContent>
                    <w:p w14:paraId="0669AF89" w14:textId="77777777" w:rsidR="00563635" w:rsidRDefault="00563635" w:rsidP="00563635">
                      <w:pPr>
                        <w:spacing w:line="100" w:lineRule="exact"/>
                        <w:jc w:val="left"/>
                        <w:rPr>
                          <w:color w:val="000000" w:themeColor="text1"/>
                          <w:sz w:val="24"/>
                          <w:u w:val="single"/>
                        </w:rPr>
                      </w:pPr>
                    </w:p>
                    <w:p w14:paraId="5EFB0DD8" w14:textId="368921C7" w:rsidR="006C06B0" w:rsidRDefault="006C06B0" w:rsidP="006C06B0">
                      <w:pPr>
                        <w:jc w:val="left"/>
                        <w:rPr>
                          <w:color w:val="000000" w:themeColor="text1"/>
                          <w:sz w:val="24"/>
                          <w:u w:val="single"/>
                        </w:rPr>
                      </w:pPr>
                      <w:r>
                        <w:rPr>
                          <w:color w:val="000000" w:themeColor="text1"/>
                          <w:sz w:val="24"/>
                          <w:u w:val="single"/>
                        </w:rPr>
                        <w:t xml:space="preserve">　　　　　　　　　　　　</w:t>
                      </w:r>
                      <w:r>
                        <w:rPr>
                          <w:rFonts w:hint="eastAsia"/>
                          <w:color w:val="000000" w:themeColor="text1"/>
                          <w:sz w:val="24"/>
                          <w:u w:val="single"/>
                        </w:rPr>
                        <w:t>保育</w:t>
                      </w:r>
                      <w:r>
                        <w:rPr>
                          <w:color w:val="000000" w:themeColor="text1"/>
                          <w:sz w:val="24"/>
                          <w:u w:val="single"/>
                        </w:rPr>
                        <w:t>施設長殿</w:t>
                      </w:r>
                    </w:p>
                    <w:p w14:paraId="4AF5707F" w14:textId="77777777" w:rsidR="006C06B0" w:rsidRDefault="006C06B0" w:rsidP="00534F73">
                      <w:pPr>
                        <w:spacing w:line="120" w:lineRule="exact"/>
                        <w:jc w:val="left"/>
                        <w:rPr>
                          <w:color w:val="000000" w:themeColor="text1"/>
                          <w:sz w:val="24"/>
                        </w:rPr>
                      </w:pPr>
                    </w:p>
                    <w:p w14:paraId="661E79A6" w14:textId="77777777" w:rsidR="00534F73" w:rsidRDefault="00534F73" w:rsidP="00534F73">
                      <w:pPr>
                        <w:spacing w:line="120" w:lineRule="exact"/>
                        <w:jc w:val="left"/>
                        <w:rPr>
                          <w:color w:val="000000" w:themeColor="text1"/>
                          <w:sz w:val="24"/>
                        </w:rPr>
                      </w:pPr>
                    </w:p>
                    <w:p w14:paraId="20C364FE" w14:textId="12F82898" w:rsidR="00563635" w:rsidRDefault="00563635" w:rsidP="00543FA1">
                      <w:pPr>
                        <w:ind w:firstLineChars="100" w:firstLine="240"/>
                        <w:jc w:val="left"/>
                        <w:rPr>
                          <w:color w:val="000000" w:themeColor="text1"/>
                          <w:sz w:val="24"/>
                          <w:u w:val="single"/>
                        </w:rPr>
                      </w:pPr>
                      <w:r>
                        <w:rPr>
                          <w:rFonts w:hint="eastAsia"/>
                          <w:color w:val="000000" w:themeColor="text1"/>
                          <w:sz w:val="24"/>
                        </w:rPr>
                        <w:t>１　病名　：</w:t>
                      </w:r>
                      <w:r w:rsidRPr="00563635">
                        <w:rPr>
                          <w:rFonts w:hint="eastAsia"/>
                          <w:color w:val="000000" w:themeColor="text1"/>
                          <w:sz w:val="24"/>
                          <w:u w:val="single"/>
                        </w:rPr>
                        <w:t xml:space="preserve">　　　　　　　　　　　　　　　　　　　　　　</w:t>
                      </w:r>
                    </w:p>
                    <w:p w14:paraId="20818125" w14:textId="2CAF7E4E" w:rsidR="00563635" w:rsidRDefault="00563635" w:rsidP="00563635">
                      <w:pPr>
                        <w:jc w:val="left"/>
                        <w:rPr>
                          <w:color w:val="000000" w:themeColor="text1"/>
                          <w:sz w:val="18"/>
                          <w:szCs w:val="16"/>
                        </w:rPr>
                      </w:pPr>
                      <w:r w:rsidRPr="00563635">
                        <w:rPr>
                          <w:rFonts w:hint="eastAsia"/>
                          <w:color w:val="000000" w:themeColor="text1"/>
                          <w:sz w:val="24"/>
                        </w:rPr>
                        <w:t xml:space="preserve">　　　　　　</w:t>
                      </w:r>
                      <w:r w:rsidR="00543FA1">
                        <w:rPr>
                          <w:rFonts w:hint="eastAsia"/>
                          <w:color w:val="000000" w:themeColor="text1"/>
                          <w:sz w:val="24"/>
                        </w:rPr>
                        <w:t xml:space="preserve">　</w:t>
                      </w:r>
                      <w:r w:rsidR="00543FA1" w:rsidRPr="00543FA1">
                        <w:rPr>
                          <w:rFonts w:hint="eastAsia"/>
                          <w:color w:val="000000" w:themeColor="text1"/>
                          <w:sz w:val="18"/>
                          <w:szCs w:val="16"/>
                        </w:rPr>
                        <w:t>※インフルエンザの場合は診断型も記入してください</w:t>
                      </w:r>
                    </w:p>
                    <w:p w14:paraId="0B63C85C" w14:textId="42C5E35E" w:rsidR="00543FA1" w:rsidRDefault="00543FA1" w:rsidP="00543FA1">
                      <w:pPr>
                        <w:spacing w:line="100" w:lineRule="exact"/>
                        <w:jc w:val="left"/>
                        <w:rPr>
                          <w:color w:val="000000" w:themeColor="text1"/>
                          <w:sz w:val="18"/>
                          <w:szCs w:val="16"/>
                        </w:rPr>
                      </w:pPr>
                    </w:p>
                    <w:p w14:paraId="549CFE67" w14:textId="77777777" w:rsidR="00037F19" w:rsidRPr="00543FA1" w:rsidRDefault="00037F19" w:rsidP="00543FA1">
                      <w:pPr>
                        <w:spacing w:line="100" w:lineRule="exact"/>
                        <w:jc w:val="left"/>
                        <w:rPr>
                          <w:color w:val="000000" w:themeColor="text1"/>
                          <w:sz w:val="18"/>
                          <w:szCs w:val="16"/>
                        </w:rPr>
                      </w:pPr>
                    </w:p>
                    <w:p w14:paraId="7193CD01" w14:textId="66EF7E73" w:rsidR="00563635" w:rsidRDefault="00563635" w:rsidP="00543FA1">
                      <w:pPr>
                        <w:ind w:firstLineChars="100" w:firstLine="240"/>
                        <w:jc w:val="left"/>
                        <w:rPr>
                          <w:color w:val="000000" w:themeColor="text1"/>
                          <w:sz w:val="24"/>
                          <w:u w:val="single"/>
                        </w:rPr>
                      </w:pPr>
                      <w:r w:rsidRPr="00563635">
                        <w:rPr>
                          <w:rFonts w:hint="eastAsia"/>
                          <w:color w:val="000000" w:themeColor="text1"/>
                          <w:sz w:val="24"/>
                        </w:rPr>
                        <w:t>２　診断日：</w:t>
                      </w:r>
                      <w:r w:rsidRPr="00563635">
                        <w:rPr>
                          <w:rFonts w:hint="eastAsia"/>
                          <w:color w:val="000000" w:themeColor="text1"/>
                          <w:sz w:val="24"/>
                          <w:u w:val="single"/>
                        </w:rPr>
                        <w:t xml:space="preserve">　　　月　　　日</w:t>
                      </w:r>
                    </w:p>
                    <w:p w14:paraId="0BCAA33E" w14:textId="77777777" w:rsidR="00543FA1" w:rsidRDefault="00543FA1" w:rsidP="00543FA1">
                      <w:pPr>
                        <w:spacing w:line="100" w:lineRule="exact"/>
                        <w:jc w:val="left"/>
                        <w:rPr>
                          <w:color w:val="000000" w:themeColor="text1"/>
                          <w:sz w:val="24"/>
                          <w:u w:val="single"/>
                        </w:rPr>
                      </w:pPr>
                    </w:p>
                    <w:p w14:paraId="019D75E6" w14:textId="77777777" w:rsidR="00037F19" w:rsidRDefault="00037F19" w:rsidP="00543FA1">
                      <w:pPr>
                        <w:spacing w:line="100" w:lineRule="exact"/>
                        <w:jc w:val="left"/>
                        <w:rPr>
                          <w:color w:val="000000" w:themeColor="text1"/>
                          <w:sz w:val="24"/>
                          <w:u w:val="single"/>
                        </w:rPr>
                      </w:pPr>
                    </w:p>
                    <w:p w14:paraId="0DE27CFB" w14:textId="18951AB5" w:rsidR="00563635" w:rsidRDefault="00563635" w:rsidP="00543FA1">
                      <w:pPr>
                        <w:ind w:firstLineChars="100" w:firstLine="240"/>
                        <w:jc w:val="left"/>
                        <w:rPr>
                          <w:color w:val="000000" w:themeColor="text1"/>
                          <w:sz w:val="24"/>
                          <w:u w:val="single"/>
                        </w:rPr>
                      </w:pPr>
                      <w:r>
                        <w:rPr>
                          <w:rFonts w:hint="eastAsia"/>
                          <w:color w:val="000000" w:themeColor="text1"/>
                          <w:sz w:val="24"/>
                        </w:rPr>
                        <w:t xml:space="preserve">３　</w:t>
                      </w:r>
                      <w:r w:rsidRPr="00563635">
                        <w:rPr>
                          <w:rFonts w:hint="eastAsia"/>
                          <w:color w:val="000000" w:themeColor="text1"/>
                          <w:sz w:val="24"/>
                        </w:rPr>
                        <w:t>受診先医療機関名：</w:t>
                      </w:r>
                      <w:r w:rsidRPr="00563635">
                        <w:rPr>
                          <w:rFonts w:hint="eastAsia"/>
                          <w:color w:val="000000" w:themeColor="text1"/>
                          <w:sz w:val="24"/>
                          <w:u w:val="single"/>
                        </w:rPr>
                        <w:t xml:space="preserve">　　　　　　　　　　　　　　　　　</w:t>
                      </w:r>
                    </w:p>
                    <w:p w14:paraId="30994261" w14:textId="77777777" w:rsidR="00543FA1" w:rsidRDefault="00543FA1" w:rsidP="00543FA1">
                      <w:pPr>
                        <w:spacing w:line="100" w:lineRule="exact"/>
                        <w:jc w:val="left"/>
                        <w:rPr>
                          <w:color w:val="000000" w:themeColor="text1"/>
                          <w:sz w:val="24"/>
                          <w:u w:val="single"/>
                        </w:rPr>
                      </w:pPr>
                    </w:p>
                    <w:p w14:paraId="4CF3054B" w14:textId="77777777" w:rsidR="00037F19" w:rsidRDefault="00037F19" w:rsidP="00543FA1">
                      <w:pPr>
                        <w:spacing w:line="100" w:lineRule="exact"/>
                        <w:jc w:val="left"/>
                        <w:rPr>
                          <w:color w:val="000000" w:themeColor="text1"/>
                          <w:sz w:val="24"/>
                          <w:u w:val="single"/>
                        </w:rPr>
                      </w:pPr>
                    </w:p>
                    <w:p w14:paraId="725764C3" w14:textId="13D224F3" w:rsidR="00563635" w:rsidRPr="00534F73" w:rsidRDefault="00563635" w:rsidP="00543FA1">
                      <w:pPr>
                        <w:ind w:firstLineChars="100" w:firstLine="240"/>
                        <w:jc w:val="left"/>
                        <w:rPr>
                          <w:color w:val="000000" w:themeColor="text1"/>
                          <w:sz w:val="16"/>
                          <w:szCs w:val="14"/>
                          <w:u w:val="single"/>
                        </w:rPr>
                      </w:pPr>
                      <w:r w:rsidRPr="00563635">
                        <w:rPr>
                          <w:rFonts w:hint="eastAsia"/>
                          <w:color w:val="000000" w:themeColor="text1"/>
                          <w:sz w:val="24"/>
                        </w:rPr>
                        <w:t>４　発症日</w:t>
                      </w:r>
                      <w:r w:rsidRPr="00563635">
                        <w:rPr>
                          <w:rFonts w:hint="eastAsia"/>
                          <w:color w:val="000000" w:themeColor="text1"/>
                          <w:sz w:val="24"/>
                          <w:u w:val="single"/>
                        </w:rPr>
                        <w:t>：　　　月　　　日</w:t>
                      </w:r>
                      <w:r w:rsidRPr="00563635">
                        <w:rPr>
                          <w:rFonts w:hint="eastAsia"/>
                          <w:color w:val="000000" w:themeColor="text1"/>
                          <w:sz w:val="18"/>
                          <w:szCs w:val="16"/>
                          <w:u w:val="single"/>
                        </w:rPr>
                        <w:t>（</w:t>
                      </w:r>
                      <w:r w:rsidRPr="00534F73">
                        <w:rPr>
                          <w:rFonts w:hint="eastAsia"/>
                          <w:color w:val="000000" w:themeColor="text1"/>
                          <w:sz w:val="16"/>
                          <w:szCs w:val="14"/>
                          <w:u w:val="single"/>
                        </w:rPr>
                        <w:t>※</w:t>
                      </w:r>
                      <w:r w:rsidRPr="00534F73">
                        <w:rPr>
                          <w:rFonts w:hint="eastAsia"/>
                          <w:color w:val="000000" w:themeColor="text1"/>
                          <w:sz w:val="16"/>
                          <w:szCs w:val="14"/>
                          <w:u w:val="single"/>
                        </w:rPr>
                        <w:t>10,11</w:t>
                      </w:r>
                      <w:r w:rsidR="00534F73" w:rsidRPr="00534F73">
                        <w:rPr>
                          <w:rFonts w:hint="eastAsia"/>
                          <w:color w:val="000000" w:themeColor="text1"/>
                          <w:sz w:val="16"/>
                          <w:szCs w:val="14"/>
                          <w:u w:val="single"/>
                        </w:rPr>
                        <w:t>に該当する場合</w:t>
                      </w:r>
                      <w:r w:rsidRPr="00534F73">
                        <w:rPr>
                          <w:rFonts w:hint="eastAsia"/>
                          <w:color w:val="000000" w:themeColor="text1"/>
                          <w:sz w:val="16"/>
                          <w:szCs w:val="14"/>
                          <w:u w:val="single"/>
                        </w:rPr>
                        <w:t>のみ</w:t>
                      </w:r>
                      <w:r w:rsidR="00534F73" w:rsidRPr="00534F73">
                        <w:rPr>
                          <w:rFonts w:hint="eastAsia"/>
                          <w:color w:val="000000" w:themeColor="text1"/>
                          <w:sz w:val="16"/>
                          <w:szCs w:val="14"/>
                          <w:u w:val="single"/>
                        </w:rPr>
                        <w:t>記入</w:t>
                      </w:r>
                      <w:r w:rsidRPr="00534F73">
                        <w:rPr>
                          <w:rFonts w:hint="eastAsia"/>
                          <w:color w:val="000000" w:themeColor="text1"/>
                          <w:sz w:val="16"/>
                          <w:szCs w:val="14"/>
                          <w:u w:val="single"/>
                        </w:rPr>
                        <w:t>、発熱等の症状が出た日を記入してください。）</w:t>
                      </w:r>
                    </w:p>
                    <w:p w14:paraId="6B00DFBD" w14:textId="77777777" w:rsidR="00563635" w:rsidRDefault="00563635" w:rsidP="00543FA1">
                      <w:pPr>
                        <w:spacing w:line="100" w:lineRule="exact"/>
                        <w:jc w:val="left"/>
                        <w:rPr>
                          <w:color w:val="000000" w:themeColor="text1"/>
                          <w:sz w:val="24"/>
                        </w:rPr>
                      </w:pPr>
                    </w:p>
                    <w:p w14:paraId="148E2EA7" w14:textId="77777777" w:rsidR="00037F19" w:rsidRDefault="00037F19" w:rsidP="00543FA1">
                      <w:pPr>
                        <w:spacing w:line="100" w:lineRule="exact"/>
                        <w:jc w:val="left"/>
                        <w:rPr>
                          <w:color w:val="000000" w:themeColor="text1"/>
                          <w:sz w:val="24"/>
                        </w:rPr>
                      </w:pPr>
                    </w:p>
                    <w:p w14:paraId="29B26281" w14:textId="77777777" w:rsidR="00563635" w:rsidRDefault="00563635" w:rsidP="00543FA1">
                      <w:pPr>
                        <w:ind w:firstLineChars="100" w:firstLine="240"/>
                        <w:jc w:val="left"/>
                        <w:rPr>
                          <w:color w:val="000000" w:themeColor="text1"/>
                          <w:sz w:val="24"/>
                        </w:rPr>
                      </w:pPr>
                      <w:r w:rsidRPr="00563635">
                        <w:rPr>
                          <w:rFonts w:hint="eastAsia"/>
                          <w:color w:val="000000" w:themeColor="text1"/>
                          <w:sz w:val="24"/>
                        </w:rPr>
                        <w:t>５　再登園についての医師の指示事項等</w:t>
                      </w:r>
                    </w:p>
                    <w:p w14:paraId="07ADD3DA" w14:textId="77777777" w:rsidR="00543FA1" w:rsidRDefault="00543FA1" w:rsidP="00563635">
                      <w:pPr>
                        <w:jc w:val="left"/>
                        <w:rPr>
                          <w:color w:val="000000" w:themeColor="text1"/>
                          <w:sz w:val="24"/>
                        </w:rPr>
                      </w:pPr>
                    </w:p>
                    <w:p w14:paraId="33D025F3" w14:textId="77777777" w:rsidR="00543FA1" w:rsidRDefault="00543FA1" w:rsidP="00563635">
                      <w:pPr>
                        <w:jc w:val="left"/>
                        <w:rPr>
                          <w:color w:val="000000" w:themeColor="text1"/>
                          <w:sz w:val="24"/>
                        </w:rPr>
                      </w:pPr>
                    </w:p>
                    <w:p w14:paraId="493DDCC3" w14:textId="3CBDD173" w:rsidR="00563635" w:rsidRDefault="00563635" w:rsidP="00543FA1">
                      <w:pPr>
                        <w:spacing w:line="100" w:lineRule="exact"/>
                        <w:jc w:val="left"/>
                        <w:rPr>
                          <w:color w:val="000000" w:themeColor="text1"/>
                          <w:sz w:val="24"/>
                        </w:rPr>
                      </w:pPr>
                    </w:p>
                    <w:p w14:paraId="55E4962A" w14:textId="77777777" w:rsidR="00534F73" w:rsidRDefault="00534F73" w:rsidP="00543FA1">
                      <w:pPr>
                        <w:spacing w:line="100" w:lineRule="exact"/>
                        <w:jc w:val="left"/>
                        <w:rPr>
                          <w:color w:val="000000" w:themeColor="text1"/>
                          <w:sz w:val="24"/>
                        </w:rPr>
                      </w:pPr>
                    </w:p>
                    <w:p w14:paraId="36A819CB" w14:textId="77777777" w:rsidR="00534F73" w:rsidRDefault="00534F73" w:rsidP="00543FA1">
                      <w:pPr>
                        <w:spacing w:line="100" w:lineRule="exact"/>
                        <w:jc w:val="left"/>
                        <w:rPr>
                          <w:color w:val="000000" w:themeColor="text1"/>
                          <w:sz w:val="24"/>
                        </w:rPr>
                      </w:pPr>
                    </w:p>
                    <w:p w14:paraId="389A0F1E" w14:textId="77777777" w:rsidR="00ED5944" w:rsidRPr="00563635" w:rsidRDefault="00ED5944" w:rsidP="00543FA1">
                      <w:pPr>
                        <w:spacing w:line="100" w:lineRule="exact"/>
                        <w:jc w:val="left"/>
                        <w:rPr>
                          <w:color w:val="000000" w:themeColor="text1"/>
                          <w:sz w:val="24"/>
                        </w:rPr>
                      </w:pPr>
                    </w:p>
                    <w:p w14:paraId="4B93BF0E" w14:textId="77777777" w:rsidR="00534F73" w:rsidRDefault="00037F19" w:rsidP="00534F73">
                      <w:pPr>
                        <w:ind w:leftChars="100" w:left="930" w:hangingChars="300" w:hanging="720"/>
                        <w:jc w:val="left"/>
                        <w:rPr>
                          <w:color w:val="000000" w:themeColor="text1"/>
                          <w:sz w:val="24"/>
                        </w:rPr>
                      </w:pPr>
                      <w:r w:rsidRPr="00037F19">
                        <w:rPr>
                          <w:rFonts w:hint="eastAsia"/>
                          <w:color w:val="000000" w:themeColor="text1"/>
                          <w:sz w:val="24"/>
                        </w:rPr>
                        <w:t>病状が回復し、集団生活に支障ない状態と判断されましたので</w:t>
                      </w:r>
                      <w:r w:rsidR="00534F73">
                        <w:rPr>
                          <w:rFonts w:hint="eastAsia"/>
                          <w:color w:val="000000" w:themeColor="text1"/>
                          <w:sz w:val="24"/>
                        </w:rPr>
                        <w:t>、</w:t>
                      </w:r>
                      <w:r w:rsidR="00563635" w:rsidRPr="00563635">
                        <w:rPr>
                          <w:rFonts w:hint="eastAsia"/>
                          <w:color w:val="000000" w:themeColor="text1"/>
                          <w:sz w:val="24"/>
                        </w:rPr>
                        <w:t xml:space="preserve">医師の指示に基づき、　</w:t>
                      </w:r>
                    </w:p>
                    <w:p w14:paraId="05F88C1C" w14:textId="2FF0CFA5" w:rsidR="00543FA1" w:rsidRPr="00534F73" w:rsidRDefault="00534F73" w:rsidP="00543FA1">
                      <w:pPr>
                        <w:ind w:firstLineChars="100" w:firstLine="240"/>
                        <w:jc w:val="left"/>
                        <w:rPr>
                          <w:color w:val="000000" w:themeColor="text1"/>
                          <w:sz w:val="24"/>
                        </w:rPr>
                      </w:pPr>
                      <w:r w:rsidRPr="00534F73">
                        <w:rPr>
                          <w:rFonts w:hint="eastAsia"/>
                          <w:color w:val="000000" w:themeColor="text1"/>
                          <w:sz w:val="24"/>
                          <w:u w:val="single"/>
                        </w:rPr>
                        <w:t xml:space="preserve"> </w:t>
                      </w:r>
                      <w:r>
                        <w:rPr>
                          <w:color w:val="000000" w:themeColor="text1"/>
                          <w:sz w:val="24"/>
                          <w:u w:val="single"/>
                        </w:rPr>
                        <w:t xml:space="preserve">  </w:t>
                      </w:r>
                      <w:r w:rsidRPr="00534F73">
                        <w:rPr>
                          <w:color w:val="000000" w:themeColor="text1"/>
                          <w:sz w:val="24"/>
                          <w:u w:val="single"/>
                        </w:rPr>
                        <w:t xml:space="preserve">  </w:t>
                      </w:r>
                      <w:r>
                        <w:rPr>
                          <w:color w:val="000000" w:themeColor="text1"/>
                          <w:sz w:val="24"/>
                          <w:u w:val="single"/>
                        </w:rPr>
                        <w:t xml:space="preserve"> </w:t>
                      </w:r>
                      <w:r w:rsidR="00563635" w:rsidRPr="00534F73">
                        <w:rPr>
                          <w:rFonts w:hint="eastAsia"/>
                          <w:color w:val="000000" w:themeColor="text1"/>
                          <w:sz w:val="24"/>
                          <w:u w:val="single"/>
                        </w:rPr>
                        <w:t>月　　　日</w:t>
                      </w:r>
                      <w:r w:rsidR="00563635" w:rsidRPr="00534F73">
                        <w:rPr>
                          <w:rFonts w:hint="eastAsia"/>
                          <w:color w:val="000000" w:themeColor="text1"/>
                          <w:sz w:val="24"/>
                        </w:rPr>
                        <w:t>から登園</w:t>
                      </w:r>
                      <w:r w:rsidR="00ED5944">
                        <w:rPr>
                          <w:rFonts w:hint="eastAsia"/>
                          <w:color w:val="000000" w:themeColor="text1"/>
                          <w:sz w:val="24"/>
                        </w:rPr>
                        <w:t>しま</w:t>
                      </w:r>
                      <w:r w:rsidR="00563635" w:rsidRPr="00534F73">
                        <w:rPr>
                          <w:rFonts w:hint="eastAsia"/>
                          <w:color w:val="000000" w:themeColor="text1"/>
                          <w:sz w:val="24"/>
                        </w:rPr>
                        <w:t>す。</w:t>
                      </w:r>
                    </w:p>
                    <w:p w14:paraId="650EB9B8" w14:textId="142352D7" w:rsidR="00EA5DBA" w:rsidRPr="00543FA1" w:rsidRDefault="00543FA1" w:rsidP="00543FA1">
                      <w:pPr>
                        <w:ind w:firstLineChars="100" w:firstLine="240"/>
                        <w:jc w:val="right"/>
                        <w:rPr>
                          <w:color w:val="000000" w:themeColor="text1"/>
                          <w:sz w:val="24"/>
                          <w:u w:val="single"/>
                        </w:rPr>
                      </w:pPr>
                      <w:r w:rsidRPr="00543FA1">
                        <w:rPr>
                          <w:rFonts w:hint="eastAsia"/>
                          <w:color w:val="000000" w:themeColor="text1"/>
                          <w:sz w:val="24"/>
                          <w:u w:val="single"/>
                        </w:rPr>
                        <w:t xml:space="preserve">　　</w:t>
                      </w:r>
                      <w:r w:rsidR="00ED5944">
                        <w:rPr>
                          <w:rFonts w:hint="eastAsia"/>
                          <w:color w:val="000000" w:themeColor="text1"/>
                          <w:sz w:val="24"/>
                          <w:u w:val="single"/>
                        </w:rPr>
                        <w:t xml:space="preserve"> </w:t>
                      </w:r>
                      <w:r>
                        <w:rPr>
                          <w:rFonts w:hint="eastAsia"/>
                          <w:color w:val="000000" w:themeColor="text1"/>
                          <w:sz w:val="24"/>
                          <w:u w:val="single"/>
                        </w:rPr>
                        <w:t xml:space="preserve">　</w:t>
                      </w:r>
                      <w:r w:rsidRPr="00543FA1">
                        <w:rPr>
                          <w:rFonts w:hint="eastAsia"/>
                          <w:color w:val="000000" w:themeColor="text1"/>
                          <w:sz w:val="24"/>
                          <w:u w:val="single"/>
                        </w:rPr>
                        <w:t>年　　月　　日</w:t>
                      </w:r>
                    </w:p>
                    <w:p w14:paraId="495599DF" w14:textId="77777777" w:rsidR="00EA5DBA" w:rsidRDefault="00EA5DBA" w:rsidP="00EA5DBA">
                      <w:pPr>
                        <w:spacing w:line="100" w:lineRule="exact"/>
                        <w:jc w:val="right"/>
                        <w:rPr>
                          <w:color w:val="000000" w:themeColor="text1"/>
                          <w:sz w:val="24"/>
                          <w:u w:val="single"/>
                        </w:rPr>
                      </w:pPr>
                    </w:p>
                    <w:p w14:paraId="35593F74" w14:textId="2A2DD08F" w:rsidR="00EA5DBA" w:rsidRPr="003E53D9" w:rsidRDefault="003502A1" w:rsidP="00543FA1">
                      <w:pPr>
                        <w:wordWrap w:val="0"/>
                        <w:jc w:val="right"/>
                        <w:rPr>
                          <w:color w:val="000000" w:themeColor="text1"/>
                          <w:sz w:val="24"/>
                          <w:u w:val="single"/>
                        </w:rPr>
                      </w:pPr>
                      <w:r>
                        <w:rPr>
                          <w:rFonts w:hint="eastAsia"/>
                          <w:color w:val="000000" w:themeColor="text1"/>
                          <w:sz w:val="24"/>
                          <w:u w:val="single"/>
                        </w:rPr>
                        <w:t>保護者名</w:t>
                      </w:r>
                      <w:r w:rsidR="00C25DFE">
                        <w:rPr>
                          <w:color w:val="000000" w:themeColor="text1"/>
                          <w:sz w:val="24"/>
                          <w:u w:val="single"/>
                        </w:rPr>
                        <w:t xml:space="preserve">　　　　　　　　　　</w:t>
                      </w:r>
                      <w:r w:rsidR="00C25DFE">
                        <w:rPr>
                          <w:rFonts w:hint="eastAsia"/>
                          <w:color w:val="000000" w:themeColor="text1"/>
                          <w:sz w:val="24"/>
                          <w:u w:val="single"/>
                        </w:rPr>
                        <w:t xml:space="preserve">　</w:t>
                      </w:r>
                      <w:r w:rsidR="00C25DFE">
                        <w:rPr>
                          <w:color w:val="000000" w:themeColor="text1"/>
                          <w:sz w:val="24"/>
                          <w:u w:val="single"/>
                        </w:rPr>
                        <w:t xml:space="preserve">　印</w:t>
                      </w:r>
                    </w:p>
                  </w:txbxContent>
                </v:textbox>
                <w10:wrap anchorx="margin"/>
              </v:rect>
            </w:pict>
          </mc:Fallback>
        </mc:AlternateContent>
      </w:r>
    </w:p>
    <w:p w14:paraId="1DCA44AB" w14:textId="77777777" w:rsidR="006C06B0" w:rsidRDefault="006C06B0" w:rsidP="006C06B0">
      <w:pPr>
        <w:jc w:val="left"/>
        <w:rPr>
          <w:sz w:val="24"/>
        </w:rPr>
      </w:pPr>
    </w:p>
    <w:p w14:paraId="73B915AE" w14:textId="37EDE484" w:rsidR="006C06B0" w:rsidRDefault="00543FA1" w:rsidP="006C06B0">
      <w:pPr>
        <w:jc w:val="left"/>
        <w:rPr>
          <w:sz w:val="24"/>
        </w:rPr>
      </w:pPr>
      <w:r>
        <w:rPr>
          <w:noProof/>
          <w:sz w:val="24"/>
        </w:rPr>
        <mc:AlternateContent>
          <mc:Choice Requires="wps">
            <w:drawing>
              <wp:anchor distT="0" distB="0" distL="114300" distR="114300" simplePos="0" relativeHeight="251664384" behindDoc="0" locked="0" layoutInCell="1" allowOverlap="1" wp14:anchorId="52047D13" wp14:editId="045B26D8">
                <wp:simplePos x="0" y="0"/>
                <wp:positionH relativeFrom="column">
                  <wp:posOffset>1116330</wp:posOffset>
                </wp:positionH>
                <wp:positionV relativeFrom="paragraph">
                  <wp:posOffset>5154930</wp:posOffset>
                </wp:positionV>
                <wp:extent cx="5324475" cy="382905"/>
                <wp:effectExtent l="8890" t="8255" r="10160" b="8890"/>
                <wp:wrapNone/>
                <wp:docPr id="1794803686"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3829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1D2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7.9pt;margin-top:405.9pt;width:419.25pt;height:3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">
                <v:textbox inset="5.85pt,.7pt,5.85pt,.7pt"/>
              </v:shape>
            </w:pict>
          </mc:Fallback>
        </mc:AlternateContent>
      </w:r>
    </w:p>
    <w:p w14:paraId="1E81B1F1" w14:textId="77777777" w:rsidR="006C06B0" w:rsidRDefault="006C06B0" w:rsidP="006C06B0">
      <w:pPr>
        <w:jc w:val="left"/>
        <w:rPr>
          <w:sz w:val="24"/>
        </w:rPr>
      </w:pPr>
    </w:p>
    <w:p w14:paraId="70943C98" w14:textId="4C9FA1B0" w:rsidR="006C06B0" w:rsidRDefault="006C06B0" w:rsidP="006C06B0">
      <w:pPr>
        <w:jc w:val="left"/>
        <w:rPr>
          <w:sz w:val="24"/>
        </w:rPr>
      </w:pPr>
    </w:p>
    <w:p w14:paraId="01E58F74" w14:textId="77777777" w:rsidR="006C06B0" w:rsidRDefault="006C06B0" w:rsidP="006C06B0">
      <w:pPr>
        <w:jc w:val="left"/>
        <w:rPr>
          <w:sz w:val="24"/>
        </w:rPr>
      </w:pPr>
    </w:p>
    <w:p w14:paraId="5EBD0EE9" w14:textId="77777777" w:rsidR="006C06B0" w:rsidRDefault="006C06B0" w:rsidP="006C06B0">
      <w:pPr>
        <w:jc w:val="left"/>
        <w:rPr>
          <w:sz w:val="24"/>
        </w:rPr>
      </w:pPr>
    </w:p>
    <w:p w14:paraId="15F1DC36" w14:textId="5F2228DC" w:rsidR="006C06B0" w:rsidRDefault="006C06B0" w:rsidP="006C06B0">
      <w:pPr>
        <w:jc w:val="left"/>
        <w:rPr>
          <w:sz w:val="24"/>
        </w:rPr>
      </w:pPr>
    </w:p>
    <w:p w14:paraId="7A99CCBE" w14:textId="77777777" w:rsidR="006C06B0" w:rsidRDefault="006C06B0" w:rsidP="006C06B0">
      <w:pPr>
        <w:jc w:val="left"/>
        <w:rPr>
          <w:sz w:val="24"/>
        </w:rPr>
      </w:pPr>
    </w:p>
    <w:p w14:paraId="7950A003" w14:textId="05A4172C" w:rsidR="006C06B0" w:rsidRDefault="006C06B0" w:rsidP="006C06B0">
      <w:pPr>
        <w:jc w:val="left"/>
        <w:rPr>
          <w:sz w:val="24"/>
        </w:rPr>
      </w:pPr>
    </w:p>
    <w:p w14:paraId="25179132" w14:textId="4A1088F1" w:rsidR="006C06B0" w:rsidRDefault="00534F73" w:rsidP="006C06B0">
      <w:pPr>
        <w:jc w:val="left"/>
        <w:rPr>
          <w:sz w:val="24"/>
        </w:rPr>
      </w:pPr>
      <w:r>
        <w:rPr>
          <w:rFonts w:hint="eastAsia"/>
          <w:noProof/>
          <w:sz w:val="24"/>
        </w:rPr>
        <mc:AlternateContent>
          <mc:Choice Requires="wps">
            <w:drawing>
              <wp:anchor distT="0" distB="0" distL="114300" distR="114300" simplePos="0" relativeHeight="251665408" behindDoc="0" locked="0" layoutInCell="1" allowOverlap="1" wp14:anchorId="52047D13" wp14:editId="78393130">
                <wp:simplePos x="0" y="0"/>
                <wp:positionH relativeFrom="column">
                  <wp:posOffset>763905</wp:posOffset>
                </wp:positionH>
                <wp:positionV relativeFrom="paragraph">
                  <wp:posOffset>220345</wp:posOffset>
                </wp:positionV>
                <wp:extent cx="5588000" cy="514350"/>
                <wp:effectExtent l="0" t="0" r="12700" b="19050"/>
                <wp:wrapNone/>
                <wp:docPr id="975793888"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D72A" id="大かっこ 3" o:spid="_x0000_s1026" type="#_x0000_t185" style="position:absolute;left:0;text-align:left;margin-left:60.15pt;margin-top:17.35pt;width:440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">
                <v:textbox inset="5.85pt,.7pt,5.85pt,.7pt"/>
              </v:shape>
            </w:pict>
          </mc:Fallback>
        </mc:AlternateContent>
      </w:r>
    </w:p>
    <w:p w14:paraId="1429F99E" w14:textId="2C04AA93" w:rsidR="006C06B0" w:rsidRDefault="006C06B0" w:rsidP="006C06B0">
      <w:pPr>
        <w:jc w:val="left"/>
        <w:rPr>
          <w:sz w:val="24"/>
        </w:rPr>
      </w:pPr>
    </w:p>
    <w:p w14:paraId="2959DCB2" w14:textId="787B4F94" w:rsidR="006C06B0" w:rsidRDefault="006C06B0" w:rsidP="006C06B0">
      <w:pPr>
        <w:jc w:val="left"/>
        <w:rPr>
          <w:sz w:val="24"/>
        </w:rPr>
      </w:pPr>
    </w:p>
    <w:p w14:paraId="74444736" w14:textId="77777777" w:rsidR="00543FA1" w:rsidRDefault="00543FA1" w:rsidP="006C06B0">
      <w:pPr>
        <w:jc w:val="left"/>
        <w:rPr>
          <w:sz w:val="24"/>
        </w:rPr>
      </w:pPr>
    </w:p>
    <w:p w14:paraId="67DE28A8" w14:textId="0415809F" w:rsidR="00543FA1" w:rsidRDefault="00543FA1" w:rsidP="006C06B0">
      <w:pPr>
        <w:jc w:val="left"/>
        <w:rPr>
          <w:sz w:val="24"/>
        </w:rPr>
      </w:pPr>
    </w:p>
    <w:p w14:paraId="0B89311E" w14:textId="77777777" w:rsidR="00543FA1" w:rsidRDefault="00543FA1" w:rsidP="006C06B0">
      <w:pPr>
        <w:jc w:val="left"/>
        <w:rPr>
          <w:sz w:val="24"/>
        </w:rPr>
      </w:pPr>
    </w:p>
    <w:p w14:paraId="67B014C2" w14:textId="7245EC79" w:rsidR="00543FA1" w:rsidRDefault="00543FA1" w:rsidP="006C06B0">
      <w:pPr>
        <w:jc w:val="left"/>
        <w:rPr>
          <w:sz w:val="24"/>
        </w:rPr>
      </w:pPr>
    </w:p>
    <w:p w14:paraId="06E67F06" w14:textId="72E36104" w:rsidR="00543FA1" w:rsidRDefault="00543FA1" w:rsidP="006C06B0">
      <w:pPr>
        <w:jc w:val="left"/>
        <w:rPr>
          <w:sz w:val="24"/>
        </w:rPr>
      </w:pPr>
    </w:p>
    <w:p w14:paraId="284AE270" w14:textId="7E215B34" w:rsidR="00543FA1" w:rsidRPr="006C06B0" w:rsidRDefault="00A91A49" w:rsidP="00A91A49">
      <w:pPr>
        <w:tabs>
          <w:tab w:val="left" w:pos="1270"/>
        </w:tabs>
        <w:jc w:val="left"/>
        <w:rPr>
          <w:sz w:val="24"/>
        </w:rPr>
      </w:pPr>
      <w:r>
        <w:rPr>
          <w:sz w:val="24"/>
        </w:rPr>
        <w:tab/>
      </w:r>
    </w:p>
    <w:sectPr w:rsidR="00543FA1" w:rsidRPr="006C06B0" w:rsidSect="00474866">
      <w:footerReference w:type="default" r:id="rId9"/>
      <w:pgSz w:w="11906" w:h="16838"/>
      <w:pgMar w:top="454" w:right="567" w:bottom="454" w:left="56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9D8BC" w14:textId="77777777" w:rsidR="00474866" w:rsidRDefault="00474866" w:rsidP="006C06B0">
      <w:r>
        <w:separator/>
      </w:r>
    </w:p>
  </w:endnote>
  <w:endnote w:type="continuationSeparator" w:id="0">
    <w:p w14:paraId="7E4AF031" w14:textId="77777777" w:rsidR="00474866" w:rsidRDefault="00474866" w:rsidP="006C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52E5" w14:textId="1654D22A" w:rsidR="001D4A20" w:rsidRDefault="001D4A20">
    <w:pPr>
      <w:pStyle w:val="a6"/>
    </w:pPr>
    <w:r>
      <w:rPr>
        <w:rFonts w:hint="eastAsia"/>
      </w:rPr>
      <w:t>2</w:t>
    </w:r>
    <w:r>
      <w:t>02</w:t>
    </w:r>
    <w:r w:rsidR="00670446">
      <w:t>4</w:t>
    </w:r>
    <w:r>
      <w:t>.</w:t>
    </w:r>
    <w:r w:rsidR="00670446">
      <w:t>2</w:t>
    </w:r>
    <w:r>
      <w:rPr>
        <w:rFonts w:hint="eastAsia"/>
      </w:rPr>
      <w:t>～</w:t>
    </w:r>
    <w:r w:rsidR="00670446">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4714A" w14:textId="77777777" w:rsidR="00474866" w:rsidRDefault="00474866" w:rsidP="006C06B0">
      <w:r>
        <w:separator/>
      </w:r>
    </w:p>
  </w:footnote>
  <w:footnote w:type="continuationSeparator" w:id="0">
    <w:p w14:paraId="74005F2F" w14:textId="77777777" w:rsidR="00474866" w:rsidRDefault="00474866" w:rsidP="006C0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22900"/>
    <w:multiLevelType w:val="hybridMultilevel"/>
    <w:tmpl w:val="E08ABFB0"/>
    <w:lvl w:ilvl="0" w:tplc="9744AF54">
      <w:numFmt w:val="bullet"/>
      <w:lvlText w:val=""/>
      <w:lvlJc w:val="left"/>
      <w:pPr>
        <w:ind w:left="600" w:hanging="360"/>
      </w:pPr>
      <w:rPr>
        <w:rFonts w:ascii="Wingdings" w:eastAsiaTheme="minorEastAsia" w:hAnsi="Wingdings" w:cstheme="minorBidi" w:hint="default"/>
        <w:u w:val="single"/>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84793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50"/>
    <w:rsid w:val="00037F19"/>
    <w:rsid w:val="00145492"/>
    <w:rsid w:val="001D4A20"/>
    <w:rsid w:val="002B6218"/>
    <w:rsid w:val="003502A1"/>
    <w:rsid w:val="003E53D9"/>
    <w:rsid w:val="00421597"/>
    <w:rsid w:val="00440F81"/>
    <w:rsid w:val="00474866"/>
    <w:rsid w:val="004F5CB4"/>
    <w:rsid w:val="00505B8E"/>
    <w:rsid w:val="00534F73"/>
    <w:rsid w:val="00536A85"/>
    <w:rsid w:val="00543FA1"/>
    <w:rsid w:val="00563635"/>
    <w:rsid w:val="00582050"/>
    <w:rsid w:val="00594268"/>
    <w:rsid w:val="005B1374"/>
    <w:rsid w:val="006537AA"/>
    <w:rsid w:val="00670446"/>
    <w:rsid w:val="006B2D8E"/>
    <w:rsid w:val="006C06B0"/>
    <w:rsid w:val="00771D9C"/>
    <w:rsid w:val="00796251"/>
    <w:rsid w:val="007A0A5F"/>
    <w:rsid w:val="00864834"/>
    <w:rsid w:val="008855BD"/>
    <w:rsid w:val="008B7142"/>
    <w:rsid w:val="00903C34"/>
    <w:rsid w:val="00953944"/>
    <w:rsid w:val="00A35643"/>
    <w:rsid w:val="00A5664E"/>
    <w:rsid w:val="00A91A49"/>
    <w:rsid w:val="00AA22F5"/>
    <w:rsid w:val="00AB3ED3"/>
    <w:rsid w:val="00B54220"/>
    <w:rsid w:val="00B807DE"/>
    <w:rsid w:val="00BB44D8"/>
    <w:rsid w:val="00C25DFE"/>
    <w:rsid w:val="00D64E2B"/>
    <w:rsid w:val="00D6673B"/>
    <w:rsid w:val="00D73BBB"/>
    <w:rsid w:val="00D81FEB"/>
    <w:rsid w:val="00D85EF6"/>
    <w:rsid w:val="00E67EA2"/>
    <w:rsid w:val="00EA5DBA"/>
    <w:rsid w:val="00ED5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21A5B"/>
  <w15:chartTrackingRefBased/>
  <w15:docId w15:val="{4FB2C062-5FE7-459F-8AD8-42D7AFE0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06B0"/>
    <w:pPr>
      <w:tabs>
        <w:tab w:val="center" w:pos="4252"/>
        <w:tab w:val="right" w:pos="8504"/>
      </w:tabs>
      <w:snapToGrid w:val="0"/>
    </w:pPr>
  </w:style>
  <w:style w:type="character" w:customStyle="1" w:styleId="a5">
    <w:name w:val="ヘッダー (文字)"/>
    <w:basedOn w:val="a0"/>
    <w:link w:val="a4"/>
    <w:uiPriority w:val="99"/>
    <w:rsid w:val="006C06B0"/>
  </w:style>
  <w:style w:type="paragraph" w:styleId="a6">
    <w:name w:val="footer"/>
    <w:basedOn w:val="a"/>
    <w:link w:val="a7"/>
    <w:uiPriority w:val="99"/>
    <w:unhideWhenUsed/>
    <w:rsid w:val="006C06B0"/>
    <w:pPr>
      <w:tabs>
        <w:tab w:val="center" w:pos="4252"/>
        <w:tab w:val="right" w:pos="8504"/>
      </w:tabs>
      <w:snapToGrid w:val="0"/>
    </w:pPr>
  </w:style>
  <w:style w:type="character" w:customStyle="1" w:styleId="a7">
    <w:name w:val="フッター (文字)"/>
    <w:basedOn w:val="a0"/>
    <w:link w:val="a6"/>
    <w:uiPriority w:val="99"/>
    <w:rsid w:val="006C06B0"/>
  </w:style>
  <w:style w:type="paragraph" w:styleId="a8">
    <w:name w:val="Balloon Text"/>
    <w:basedOn w:val="a"/>
    <w:link w:val="a9"/>
    <w:uiPriority w:val="99"/>
    <w:semiHidden/>
    <w:unhideWhenUsed/>
    <w:rsid w:val="00A356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5643"/>
    <w:rPr>
      <w:rFonts w:asciiTheme="majorHAnsi" w:eastAsiaTheme="majorEastAsia" w:hAnsiTheme="majorHAnsi" w:cstheme="majorBidi"/>
      <w:sz w:val="18"/>
      <w:szCs w:val="18"/>
    </w:rPr>
  </w:style>
  <w:style w:type="paragraph" w:styleId="aa">
    <w:name w:val="List Paragraph"/>
    <w:basedOn w:val="a"/>
    <w:uiPriority w:val="34"/>
    <w:qFormat/>
    <w:rsid w:val="00534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171735">
      <w:bodyDiv w:val="1"/>
      <w:marLeft w:val="0"/>
      <w:marRight w:val="0"/>
      <w:marTop w:val="0"/>
      <w:marBottom w:val="0"/>
      <w:divBdr>
        <w:top w:val="none" w:sz="0" w:space="0" w:color="auto"/>
        <w:left w:val="none" w:sz="0" w:space="0" w:color="auto"/>
        <w:bottom w:val="none" w:sz="0" w:space="0" w:color="auto"/>
        <w:right w:val="none" w:sz="0" w:space="0" w:color="auto"/>
      </w:divBdr>
      <w:divsChild>
        <w:div w:id="1250694040">
          <w:marLeft w:val="0"/>
          <w:marRight w:val="0"/>
          <w:marTop w:val="0"/>
          <w:marBottom w:val="0"/>
          <w:divBdr>
            <w:top w:val="none" w:sz="0" w:space="0" w:color="auto"/>
            <w:left w:val="none" w:sz="0" w:space="0" w:color="auto"/>
            <w:bottom w:val="none" w:sz="0" w:space="0" w:color="auto"/>
            <w:right w:val="none" w:sz="0" w:space="0" w:color="auto"/>
          </w:divBdr>
        </w:div>
        <w:div w:id="1317150965">
          <w:marLeft w:val="0"/>
          <w:marRight w:val="0"/>
          <w:marTop w:val="0"/>
          <w:marBottom w:val="0"/>
          <w:divBdr>
            <w:top w:val="none" w:sz="0" w:space="0" w:color="auto"/>
            <w:left w:val="none" w:sz="0" w:space="0" w:color="auto"/>
            <w:bottom w:val="none" w:sz="0" w:space="0" w:color="auto"/>
            <w:right w:val="none" w:sz="0" w:space="0" w:color="auto"/>
          </w:divBdr>
        </w:div>
        <w:div w:id="1870340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31269-5026-4CEF-A9AB-69D01FB0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aihoiku</dc:creator>
  <cp:keywords/>
  <dc:description/>
  <cp:lastModifiedBy>aihoiku</cp:lastModifiedBy>
  <cp:revision>2</cp:revision>
  <cp:lastPrinted>2024-01-31T06:06:00Z</cp:lastPrinted>
  <dcterms:created xsi:type="dcterms:W3CDTF">2024-04-09T00:25:00Z</dcterms:created>
  <dcterms:modified xsi:type="dcterms:W3CDTF">2024-04-09T00:25:00Z</dcterms:modified>
</cp:coreProperties>
</file>