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57AFA" w14:textId="7CD6FD4D" w:rsidR="008B140A" w:rsidRPr="006C4CAF" w:rsidRDefault="008B140A" w:rsidP="00C46750">
      <w:pPr>
        <w:autoSpaceDE w:val="0"/>
        <w:autoSpaceDN w:val="0"/>
        <w:spacing w:line="276" w:lineRule="auto"/>
        <w:ind w:leftChars="135" w:left="283"/>
        <w:jc w:val="center"/>
        <w:rPr>
          <w:rFonts w:ascii="ＭＳ Ｐ明朝" w:eastAsia="ＭＳ Ｐ明朝" w:hAnsi="ＭＳ Ｐ明朝"/>
          <w:b/>
          <w:bCs/>
          <w:color w:val="000000" w:themeColor="text1"/>
          <w:sz w:val="28"/>
        </w:rPr>
      </w:pPr>
      <w:r w:rsidRPr="006C4CAF">
        <w:rPr>
          <w:rFonts w:ascii="ＭＳ Ｐ明朝" w:eastAsia="ＭＳ Ｐ明朝" w:hAnsi="ＭＳ Ｐ明朝" w:hint="eastAsia"/>
          <w:b/>
          <w:color w:val="000000" w:themeColor="text1"/>
          <w:sz w:val="28"/>
        </w:rPr>
        <w:t>共同研究契約書</w:t>
      </w:r>
    </w:p>
    <w:p w14:paraId="61302436" w14:textId="51394386" w:rsidR="00F86B17" w:rsidRPr="00A116E5" w:rsidRDefault="00F86B17" w:rsidP="004836A1">
      <w:pPr>
        <w:autoSpaceDE w:val="0"/>
        <w:autoSpaceDN w:val="0"/>
        <w:ind w:firstLineChars="100" w:firstLine="220"/>
        <w:rPr>
          <w:rFonts w:ascii="ＭＳ Ｐ明朝" w:eastAsia="ＭＳ Ｐ明朝" w:hAnsi="ＭＳ Ｐ明朝"/>
          <w:color w:val="000000" w:themeColor="text1"/>
          <w:sz w:val="22"/>
        </w:rPr>
      </w:pPr>
      <w:r w:rsidRPr="00F86B17">
        <w:rPr>
          <w:rFonts w:ascii="ＭＳ Ｐ明朝" w:eastAsia="ＭＳ Ｐ明朝" w:hAnsi="ＭＳ Ｐ明朝" w:hint="eastAsia"/>
          <w:color w:val="000000" w:themeColor="text1"/>
          <w:sz w:val="22"/>
        </w:rPr>
        <w:t>国立大学法人信州大学（以下「甲」という。）と</w:t>
      </w:r>
      <w:r>
        <w:rPr>
          <w:rFonts w:ascii="ＭＳ Ｐ明朝" w:eastAsia="ＭＳ Ｐ明朝" w:hAnsi="ＭＳ Ｐ明朝" w:hint="eastAsia"/>
          <w:color w:val="000000" w:themeColor="text1"/>
          <w:sz w:val="22"/>
        </w:rPr>
        <w:t>〇〇</w:t>
      </w:r>
      <w:r w:rsidRPr="00F86B17">
        <w:rPr>
          <w:rFonts w:ascii="ＭＳ Ｐ明朝" w:eastAsia="ＭＳ Ｐ明朝" w:hAnsi="ＭＳ Ｐ明朝" w:hint="eastAsia"/>
          <w:color w:val="000000" w:themeColor="text1"/>
          <w:sz w:val="22"/>
        </w:rPr>
        <w:t>（以下「乙」という。</w:t>
      </w:r>
      <w:r w:rsidR="001E2FBA">
        <w:rPr>
          <w:rFonts w:ascii="ＭＳ Ｐ明朝" w:eastAsia="ＭＳ Ｐ明朝" w:hAnsi="ＭＳ Ｐ明朝" w:hint="eastAsia"/>
          <w:color w:val="000000" w:themeColor="text1"/>
          <w:sz w:val="22"/>
        </w:rPr>
        <w:t>以下</w:t>
      </w:r>
      <w:r w:rsidR="00AC7AE4">
        <w:rPr>
          <w:rFonts w:ascii="ＭＳ Ｐ明朝" w:eastAsia="ＭＳ Ｐ明朝" w:hAnsi="ＭＳ Ｐ明朝" w:hint="eastAsia"/>
          <w:color w:val="000000" w:themeColor="text1"/>
          <w:sz w:val="22"/>
        </w:rPr>
        <w:t>、</w:t>
      </w:r>
      <w:r w:rsidR="001E2FBA">
        <w:rPr>
          <w:rFonts w:ascii="ＭＳ Ｐ明朝" w:eastAsia="ＭＳ Ｐ明朝" w:hAnsi="ＭＳ Ｐ明朝" w:hint="eastAsia"/>
          <w:color w:val="000000" w:themeColor="text1"/>
          <w:sz w:val="22"/>
        </w:rPr>
        <w:t>甲乙総称して「契約当事者」という。</w:t>
      </w:r>
      <w:r w:rsidRPr="00F86B17">
        <w:rPr>
          <w:rFonts w:ascii="ＭＳ Ｐ明朝" w:eastAsia="ＭＳ Ｐ明朝" w:hAnsi="ＭＳ Ｐ明朝" w:hint="eastAsia"/>
          <w:color w:val="000000" w:themeColor="text1"/>
          <w:sz w:val="22"/>
        </w:rPr>
        <w:t>）</w:t>
      </w:r>
      <w:r>
        <w:rPr>
          <w:rFonts w:ascii="ＭＳ Ｐ明朝" w:eastAsia="ＭＳ Ｐ明朝" w:hAnsi="ＭＳ Ｐ明朝" w:hint="eastAsia"/>
          <w:color w:val="000000" w:themeColor="text1"/>
          <w:sz w:val="22"/>
        </w:rPr>
        <w:t>は、</w:t>
      </w:r>
      <w:r w:rsidR="008B140A" w:rsidRPr="00A116E5">
        <w:rPr>
          <w:rFonts w:ascii="ＭＳ Ｐ明朝" w:eastAsia="ＭＳ Ｐ明朝" w:hAnsi="ＭＳ Ｐ明朝" w:hint="eastAsia"/>
          <w:color w:val="000000" w:themeColor="text1"/>
          <w:sz w:val="22"/>
        </w:rPr>
        <w:t>以下のとおり共同研究契約（以下「本契約」という。）を締結し、共同研究（以下「本共同研究」という。）を実施する。本契約の締結を証するため、本契約書を契約当事者の数作成し、各々</w:t>
      </w:r>
      <w:r w:rsidR="008B140A" w:rsidRPr="00A116E5">
        <w:rPr>
          <w:rFonts w:ascii="ＭＳ Ｐ明朝" w:eastAsia="ＭＳ Ｐ明朝" w:hAnsi="ＭＳ Ｐ明朝"/>
          <w:color w:val="000000" w:themeColor="text1"/>
          <w:sz w:val="22"/>
        </w:rPr>
        <w:t>1通を保有する。</w:t>
      </w:r>
      <w:r w:rsidRPr="00BB0C76">
        <w:rPr>
          <w:rFonts w:ascii="ＭＳ Ｐ明朝" w:eastAsia="ＭＳ Ｐ明朝" w:hAnsi="ＭＳ Ｐ明朝" w:hint="eastAsia"/>
          <w:color w:val="000000" w:themeColor="text1"/>
          <w:sz w:val="22"/>
        </w:rPr>
        <w:t>本</w:t>
      </w:r>
      <w:r w:rsidR="0073351B">
        <w:rPr>
          <w:rFonts w:ascii="ＭＳ Ｐ明朝" w:eastAsia="ＭＳ Ｐ明朝" w:hAnsi="ＭＳ Ｐ明朝" w:hint="eastAsia"/>
          <w:color w:val="000000" w:themeColor="text1"/>
          <w:sz w:val="22"/>
        </w:rPr>
        <w:t>契約</w:t>
      </w:r>
      <w:r w:rsidRPr="00BB0C76">
        <w:rPr>
          <w:rFonts w:ascii="ＭＳ Ｐ明朝" w:eastAsia="ＭＳ Ｐ明朝" w:hAnsi="ＭＳ Ｐ明朝" w:hint="eastAsia"/>
          <w:color w:val="000000" w:themeColor="text1"/>
          <w:sz w:val="22"/>
        </w:rPr>
        <w:t>書を電磁的記録により作成する場合は、</w:t>
      </w:r>
      <w:r>
        <w:rPr>
          <w:rFonts w:ascii="ＭＳ Ｐ明朝" w:eastAsia="ＭＳ Ｐ明朝" w:hAnsi="ＭＳ Ｐ明朝" w:hint="eastAsia"/>
          <w:color w:val="000000" w:themeColor="text1"/>
          <w:sz w:val="22"/>
        </w:rPr>
        <w:t>契約当事者</w:t>
      </w:r>
      <w:r w:rsidRPr="00BB0C76">
        <w:rPr>
          <w:rFonts w:ascii="ＭＳ Ｐ明朝" w:eastAsia="ＭＳ Ｐ明朝" w:hAnsi="ＭＳ Ｐ明朝" w:hint="eastAsia"/>
          <w:color w:val="000000" w:themeColor="text1"/>
          <w:sz w:val="22"/>
        </w:rPr>
        <w:t>合意の後</w:t>
      </w:r>
      <w:r>
        <w:rPr>
          <w:rFonts w:ascii="ＭＳ Ｐ明朝" w:eastAsia="ＭＳ Ｐ明朝" w:hAnsi="ＭＳ Ｐ明朝" w:hint="eastAsia"/>
          <w:color w:val="000000" w:themeColor="text1"/>
          <w:sz w:val="22"/>
        </w:rPr>
        <w:t>に</w:t>
      </w:r>
      <w:r w:rsidRPr="00BB0C76">
        <w:rPr>
          <w:rFonts w:ascii="ＭＳ Ｐ明朝" w:eastAsia="ＭＳ Ｐ明朝" w:hAnsi="ＭＳ Ｐ明朝" w:hint="eastAsia"/>
          <w:color w:val="000000" w:themeColor="text1"/>
          <w:sz w:val="22"/>
        </w:rPr>
        <w:t>電子署名を施し、各自その電磁的記録を保管するものとする。</w:t>
      </w:r>
    </w:p>
    <w:p w14:paraId="793F7557" w14:textId="12858950" w:rsidR="008B140A" w:rsidRDefault="008B140A" w:rsidP="008B140A">
      <w:pPr>
        <w:autoSpaceDE w:val="0"/>
        <w:autoSpaceDN w:val="0"/>
        <w:spacing w:line="240" w:lineRule="exact"/>
        <w:jc w:val="left"/>
        <w:rPr>
          <w:rFonts w:ascii="ＭＳ Ｐ明朝" w:eastAsia="ＭＳ Ｐ明朝" w:hAnsi="ＭＳ Ｐ明朝"/>
          <w:b/>
          <w:bCs/>
          <w:color w:val="FF0000"/>
          <w:sz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5953"/>
      </w:tblGrid>
      <w:tr w:rsidR="004F15A9" w:rsidRPr="008B140A" w14:paraId="14732ABF" w14:textId="77777777" w:rsidTr="004836A1">
        <w:trPr>
          <w:trHeight w:val="1701"/>
        </w:trPr>
        <w:tc>
          <w:tcPr>
            <w:tcW w:w="851" w:type="dxa"/>
            <w:shd w:val="clear" w:color="auto" w:fill="auto"/>
            <w:vAlign w:val="center"/>
          </w:tcPr>
          <w:p w14:paraId="0B092EBF" w14:textId="00CD2357" w:rsidR="004F15A9" w:rsidRPr="008B140A" w:rsidRDefault="004F15A9" w:rsidP="00EE53B6">
            <w:pPr>
              <w:autoSpaceDE w:val="0"/>
              <w:autoSpaceDN w:val="0"/>
              <w:spacing w:line="340" w:lineRule="exact"/>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甲</w:t>
            </w:r>
          </w:p>
        </w:tc>
        <w:tc>
          <w:tcPr>
            <w:tcW w:w="1701" w:type="dxa"/>
            <w:shd w:val="clear" w:color="auto" w:fill="auto"/>
            <w:vAlign w:val="center"/>
          </w:tcPr>
          <w:p w14:paraId="2C7B7B6E" w14:textId="25AC64D6"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（住所）</w:t>
            </w:r>
          </w:p>
          <w:p w14:paraId="25153BE6" w14:textId="77777777"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（名称）</w:t>
            </w:r>
          </w:p>
          <w:p w14:paraId="7A530BDB" w14:textId="1F504F8B"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（役職</w:t>
            </w:r>
            <w:r w:rsidRPr="00733AF3">
              <w:rPr>
                <w:rFonts w:ascii="ＭＳ Ｐ明朝" w:eastAsia="ＭＳ Ｐ明朝" w:hAnsi="ＭＳ Ｐ明朝"/>
                <w:color w:val="000000" w:themeColor="text1"/>
                <w:sz w:val="22"/>
              </w:rPr>
              <w:t>/契約者）</w:t>
            </w:r>
          </w:p>
        </w:tc>
        <w:tc>
          <w:tcPr>
            <w:tcW w:w="5953" w:type="dxa"/>
            <w:shd w:val="clear" w:color="auto" w:fill="auto"/>
            <w:vAlign w:val="center"/>
          </w:tcPr>
          <w:p w14:paraId="5EFAD2C8" w14:textId="5830D00B"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長野県松本市旭三丁目1番</w:t>
            </w:r>
            <w:r>
              <w:rPr>
                <w:rFonts w:ascii="ＭＳ Ｐ明朝" w:eastAsia="ＭＳ Ｐ明朝" w:hAnsi="ＭＳ Ｐ明朝" w:hint="eastAsia"/>
                <w:color w:val="000000" w:themeColor="text1"/>
                <w:sz w:val="22"/>
              </w:rPr>
              <w:t>１</w:t>
            </w:r>
            <w:r w:rsidRPr="008B140A">
              <w:rPr>
                <w:rFonts w:ascii="ＭＳ Ｐ明朝" w:eastAsia="ＭＳ Ｐ明朝" w:hAnsi="ＭＳ Ｐ明朝" w:hint="eastAsia"/>
                <w:color w:val="000000" w:themeColor="text1"/>
                <w:sz w:val="22"/>
              </w:rPr>
              <w:t>号</w:t>
            </w:r>
          </w:p>
          <w:p w14:paraId="5775372B" w14:textId="77777777"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国立大学法人信州大学</w:t>
            </w:r>
          </w:p>
          <w:p w14:paraId="0E7DF0AB" w14:textId="5F02D611"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 xml:space="preserve">分任契約担当役　理事　</w:t>
            </w:r>
            <w:r>
              <w:rPr>
                <w:rFonts w:ascii="ＭＳ Ｐ明朝" w:eastAsia="ＭＳ Ｐ明朝" w:hAnsi="ＭＳ Ｐ明朝" w:hint="eastAsia"/>
                <w:color w:val="000000" w:themeColor="text1"/>
                <w:sz w:val="22"/>
              </w:rPr>
              <w:t xml:space="preserve">　清水　</w:t>
            </w:r>
            <w:r w:rsidRPr="006F08FD">
              <w:rPr>
                <w:rFonts w:ascii="ＭＳ Ｐ明朝" w:eastAsia="ＭＳ Ｐ明朝" w:hAnsi="ＭＳ Ｐ明朝" w:hint="eastAsia"/>
                <w:color w:val="000000" w:themeColor="text1"/>
                <w:sz w:val="22"/>
              </w:rPr>
              <w:t>聖幸</w:t>
            </w:r>
          </w:p>
        </w:tc>
      </w:tr>
      <w:tr w:rsidR="004F15A9" w:rsidRPr="008B140A" w14:paraId="00AC84B3" w14:textId="77777777" w:rsidTr="004836A1">
        <w:trPr>
          <w:trHeight w:val="1701"/>
        </w:trPr>
        <w:tc>
          <w:tcPr>
            <w:tcW w:w="851" w:type="dxa"/>
            <w:shd w:val="clear" w:color="auto" w:fill="auto"/>
            <w:vAlign w:val="center"/>
          </w:tcPr>
          <w:p w14:paraId="213BA546" w14:textId="04B482CC" w:rsidR="004F15A9" w:rsidRPr="008B140A" w:rsidRDefault="004F15A9" w:rsidP="00EE53B6">
            <w:pPr>
              <w:autoSpaceDE w:val="0"/>
              <w:autoSpaceDN w:val="0"/>
              <w:spacing w:line="340" w:lineRule="exact"/>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乙</w:t>
            </w:r>
          </w:p>
        </w:tc>
        <w:tc>
          <w:tcPr>
            <w:tcW w:w="1701" w:type="dxa"/>
            <w:shd w:val="clear" w:color="auto" w:fill="auto"/>
            <w:vAlign w:val="center"/>
          </w:tcPr>
          <w:p w14:paraId="05EAA62F" w14:textId="77777777"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（住所）</w:t>
            </w:r>
          </w:p>
          <w:p w14:paraId="15F5FDA4" w14:textId="77777777"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（名称）</w:t>
            </w:r>
          </w:p>
          <w:p w14:paraId="084037A3" w14:textId="6981F3F6"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（役職</w:t>
            </w:r>
            <w:r w:rsidRPr="00733AF3">
              <w:rPr>
                <w:rFonts w:ascii="ＭＳ Ｐ明朝" w:eastAsia="ＭＳ Ｐ明朝" w:hAnsi="ＭＳ Ｐ明朝"/>
                <w:color w:val="000000" w:themeColor="text1"/>
                <w:sz w:val="22"/>
              </w:rPr>
              <w:t>/契約者）</w:t>
            </w:r>
          </w:p>
        </w:tc>
        <w:tc>
          <w:tcPr>
            <w:tcW w:w="5953" w:type="dxa"/>
            <w:shd w:val="clear" w:color="auto" w:fill="auto"/>
            <w:vAlign w:val="center"/>
          </w:tcPr>
          <w:p w14:paraId="22A32D73" w14:textId="77777777"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〇〇県〇〇市〇〇町〇〇〇〇</w:t>
            </w:r>
          </w:p>
          <w:p w14:paraId="69136852" w14:textId="77777777"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株式会社〇〇〇〇</w:t>
            </w:r>
          </w:p>
          <w:p w14:paraId="1D884E1E" w14:textId="0762C9BF"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〇〇〇〇</w:t>
            </w:r>
            <w:r w:rsidR="008C2304" w:rsidRPr="008B140A">
              <w:rPr>
                <w:rFonts w:ascii="ＭＳ Ｐ明朝" w:eastAsia="ＭＳ Ｐ明朝" w:hAnsi="ＭＳ Ｐ明朝" w:hint="eastAsia"/>
                <w:color w:val="000000" w:themeColor="text1"/>
                <w:sz w:val="22"/>
              </w:rPr>
              <w:t>〇〇</w:t>
            </w:r>
            <w:r w:rsidRPr="008B140A">
              <w:rPr>
                <w:rFonts w:ascii="ＭＳ Ｐ明朝" w:eastAsia="ＭＳ Ｐ明朝" w:hAnsi="ＭＳ Ｐ明朝" w:hint="eastAsia"/>
                <w:color w:val="000000" w:themeColor="text1"/>
                <w:sz w:val="22"/>
              </w:rPr>
              <w:t>部　部長</w:t>
            </w:r>
            <w:r>
              <w:rPr>
                <w:rFonts w:ascii="ＭＳ Ｐ明朝" w:eastAsia="ＭＳ Ｐ明朝" w:hAnsi="ＭＳ Ｐ明朝" w:hint="eastAsia"/>
                <w:color w:val="000000" w:themeColor="text1"/>
                <w:sz w:val="22"/>
              </w:rPr>
              <w:t xml:space="preserve">　　〇〇　〇〇</w:t>
            </w:r>
          </w:p>
        </w:tc>
      </w:tr>
    </w:tbl>
    <w:p w14:paraId="27F17B89" w14:textId="1262AE31" w:rsidR="008B140A" w:rsidRDefault="008B140A" w:rsidP="008B140A">
      <w:pPr>
        <w:autoSpaceDE w:val="0"/>
        <w:autoSpaceDN w:val="0"/>
        <w:spacing w:line="240" w:lineRule="exact"/>
        <w:jc w:val="left"/>
        <w:rPr>
          <w:rFonts w:ascii="ＭＳ Ｐ明朝" w:eastAsia="ＭＳ Ｐ明朝" w:hAnsi="ＭＳ Ｐ明朝"/>
          <w:b/>
          <w:bCs/>
          <w:color w:val="FF0000"/>
          <w:sz w:val="22"/>
        </w:rPr>
      </w:pPr>
    </w:p>
    <w:p w14:paraId="6EC13A15" w14:textId="77777777" w:rsidR="00746C36" w:rsidRPr="008B140A" w:rsidRDefault="00746C36" w:rsidP="008B140A">
      <w:pPr>
        <w:autoSpaceDE w:val="0"/>
        <w:autoSpaceDN w:val="0"/>
        <w:spacing w:line="240" w:lineRule="exact"/>
        <w:jc w:val="left"/>
        <w:rPr>
          <w:rFonts w:ascii="ＭＳ Ｐ明朝" w:eastAsia="ＭＳ Ｐ明朝" w:hAnsi="ＭＳ Ｐ明朝"/>
          <w:b/>
          <w:bCs/>
          <w:color w:val="FF0000"/>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67"/>
        <w:gridCol w:w="425"/>
        <w:gridCol w:w="851"/>
        <w:gridCol w:w="850"/>
        <w:gridCol w:w="1985"/>
        <w:gridCol w:w="567"/>
        <w:gridCol w:w="1417"/>
      </w:tblGrid>
      <w:tr w:rsidR="005A4866" w:rsidRPr="00A116E5" w14:paraId="36636642" w14:textId="77777777" w:rsidTr="004836A1">
        <w:trPr>
          <w:trHeight w:val="376"/>
        </w:trPr>
        <w:tc>
          <w:tcPr>
            <w:tcW w:w="8500" w:type="dxa"/>
            <w:gridSpan w:val="8"/>
            <w:tcBorders>
              <w:top w:val="single" w:sz="4" w:space="0" w:color="auto"/>
              <w:left w:val="single" w:sz="4" w:space="0" w:color="auto"/>
              <w:bottom w:val="single" w:sz="4" w:space="0" w:color="auto"/>
              <w:right w:val="single" w:sz="4" w:space="0" w:color="auto"/>
            </w:tcBorders>
            <w:vAlign w:val="center"/>
            <w:hideMark/>
          </w:tcPr>
          <w:p w14:paraId="198FA2C0" w14:textId="28A2E1E0" w:rsidR="005A4866" w:rsidRPr="00537A23" w:rsidRDefault="005A4866" w:rsidP="00086A23">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契約項目表</w:t>
            </w:r>
          </w:p>
        </w:tc>
      </w:tr>
      <w:tr w:rsidR="005A4866" w:rsidRPr="00A116E5" w14:paraId="15A8BF3D" w14:textId="77777777" w:rsidTr="004836A1">
        <w:trPr>
          <w:trHeight w:val="483"/>
        </w:trPr>
        <w:tc>
          <w:tcPr>
            <w:tcW w:w="1838" w:type="dxa"/>
            <w:tcBorders>
              <w:top w:val="single" w:sz="4" w:space="0" w:color="auto"/>
              <w:left w:val="single" w:sz="4" w:space="0" w:color="auto"/>
              <w:bottom w:val="single" w:sz="4" w:space="0" w:color="auto"/>
              <w:right w:val="single" w:sz="4" w:space="0" w:color="auto"/>
            </w:tcBorders>
            <w:vAlign w:val="center"/>
            <w:hideMark/>
          </w:tcPr>
          <w:p w14:paraId="1E56C8E5" w14:textId="77777777"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1．契約締結日</w:t>
            </w:r>
          </w:p>
        </w:tc>
        <w:tc>
          <w:tcPr>
            <w:tcW w:w="6662" w:type="dxa"/>
            <w:gridSpan w:val="7"/>
            <w:tcBorders>
              <w:top w:val="single" w:sz="4" w:space="0" w:color="auto"/>
              <w:left w:val="single" w:sz="4" w:space="0" w:color="auto"/>
              <w:bottom w:val="single" w:sz="4" w:space="0" w:color="auto"/>
              <w:right w:val="single" w:sz="4" w:space="0" w:color="auto"/>
            </w:tcBorders>
            <w:vAlign w:val="center"/>
            <w:hideMark/>
          </w:tcPr>
          <w:p w14:paraId="0265C7A5" w14:textId="6B348F6E"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cs="Segoe UI Symbol" w:hint="eastAsia"/>
                <w:color w:val="000000" w:themeColor="text1"/>
                <w:szCs w:val="21"/>
              </w:rPr>
              <w:t>〇〇年〇〇月〇〇日</w:t>
            </w:r>
          </w:p>
        </w:tc>
      </w:tr>
      <w:tr w:rsidR="005A4866" w:rsidRPr="00A116E5" w14:paraId="46506870" w14:textId="77777777" w:rsidTr="004836A1">
        <w:trPr>
          <w:trHeight w:val="503"/>
        </w:trPr>
        <w:tc>
          <w:tcPr>
            <w:tcW w:w="1838" w:type="dxa"/>
            <w:tcBorders>
              <w:top w:val="single" w:sz="4" w:space="0" w:color="auto"/>
              <w:left w:val="single" w:sz="4" w:space="0" w:color="auto"/>
              <w:bottom w:val="single" w:sz="4" w:space="0" w:color="auto"/>
              <w:right w:val="single" w:sz="4" w:space="0" w:color="auto"/>
            </w:tcBorders>
            <w:vAlign w:val="center"/>
          </w:tcPr>
          <w:p w14:paraId="05BD46C8" w14:textId="74543F19"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2. 研究</w:t>
            </w:r>
            <w:r w:rsidR="00FA2A2E">
              <w:rPr>
                <w:rFonts w:ascii="ＭＳ Ｐ明朝" w:eastAsia="ＭＳ Ｐ明朝" w:hAnsi="ＭＳ Ｐ明朝" w:hint="eastAsia"/>
                <w:color w:val="000000" w:themeColor="text1"/>
                <w:szCs w:val="21"/>
              </w:rPr>
              <w:t>題目</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495112F0" w14:textId="24D1B8A0"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p>
        </w:tc>
      </w:tr>
      <w:tr w:rsidR="005A4866" w:rsidRPr="00A116E5" w14:paraId="25FD8F09" w14:textId="77777777" w:rsidTr="004836A1">
        <w:trPr>
          <w:trHeight w:val="1674"/>
        </w:trPr>
        <w:tc>
          <w:tcPr>
            <w:tcW w:w="1838" w:type="dxa"/>
            <w:tcBorders>
              <w:top w:val="single" w:sz="4" w:space="0" w:color="auto"/>
              <w:left w:val="single" w:sz="4" w:space="0" w:color="auto"/>
              <w:bottom w:val="single" w:sz="4" w:space="0" w:color="auto"/>
              <w:right w:val="single" w:sz="4" w:space="0" w:color="auto"/>
            </w:tcBorders>
            <w:vAlign w:val="center"/>
            <w:hideMark/>
          </w:tcPr>
          <w:p w14:paraId="15C37612" w14:textId="1CA4A034"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3．研究</w:t>
            </w:r>
            <w:r w:rsidR="00FA2A2E">
              <w:rPr>
                <w:rFonts w:ascii="ＭＳ Ｐ明朝" w:eastAsia="ＭＳ Ｐ明朝" w:hAnsi="ＭＳ Ｐ明朝" w:hint="eastAsia"/>
                <w:color w:val="000000" w:themeColor="text1"/>
                <w:szCs w:val="21"/>
              </w:rPr>
              <w:t>目的・内容</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06953ACD" w14:textId="2E48001B"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p>
        </w:tc>
      </w:tr>
      <w:tr w:rsidR="00FA2A2E" w:rsidRPr="00A116E5" w14:paraId="41C6F794" w14:textId="77777777" w:rsidTr="004836A1">
        <w:trPr>
          <w:trHeight w:val="585"/>
        </w:trPr>
        <w:tc>
          <w:tcPr>
            <w:tcW w:w="1838" w:type="dxa"/>
            <w:tcBorders>
              <w:top w:val="single" w:sz="4" w:space="0" w:color="auto"/>
              <w:left w:val="single" w:sz="4" w:space="0" w:color="auto"/>
              <w:bottom w:val="single" w:sz="4" w:space="0" w:color="auto"/>
              <w:right w:val="single" w:sz="4" w:space="0" w:color="auto"/>
            </w:tcBorders>
            <w:vAlign w:val="center"/>
            <w:hideMark/>
          </w:tcPr>
          <w:p w14:paraId="0B650777" w14:textId="72A2A8B4" w:rsidR="00FA2A2E" w:rsidRPr="00537A23" w:rsidRDefault="00FA2A2E" w:rsidP="00FA2A2E">
            <w:pPr>
              <w:autoSpaceDE w:val="0"/>
              <w:autoSpaceDN w:val="0"/>
              <w:spacing w:line="240" w:lineRule="exact"/>
              <w:ind w:left="210" w:hangingChars="100" w:hanging="210"/>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4．研究</w:t>
            </w:r>
            <w:r>
              <w:rPr>
                <w:rFonts w:ascii="ＭＳ Ｐ明朝" w:eastAsia="ＭＳ Ｐ明朝" w:hAnsi="ＭＳ Ｐ明朝" w:hint="eastAsia"/>
                <w:color w:val="000000" w:themeColor="text1"/>
                <w:szCs w:val="21"/>
              </w:rPr>
              <w:t>期間</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3DDC26BD" w14:textId="7BD2806C"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cs="Segoe UI Symbol" w:hint="eastAsia"/>
                <w:color w:val="000000" w:themeColor="text1"/>
                <w:szCs w:val="21"/>
              </w:rPr>
              <w:t>〇〇年〇〇月〇〇日　から　〇〇年〇〇月〇〇日</w:t>
            </w:r>
          </w:p>
        </w:tc>
      </w:tr>
      <w:tr w:rsidR="00FA2A2E" w:rsidRPr="00A116E5" w14:paraId="09A3E832" w14:textId="77777777" w:rsidTr="004836A1">
        <w:trPr>
          <w:trHeight w:val="605"/>
        </w:trPr>
        <w:tc>
          <w:tcPr>
            <w:tcW w:w="1838" w:type="dxa"/>
            <w:tcBorders>
              <w:top w:val="single" w:sz="4" w:space="0" w:color="auto"/>
              <w:left w:val="single" w:sz="4" w:space="0" w:color="auto"/>
              <w:bottom w:val="single" w:sz="4" w:space="0" w:color="auto"/>
              <w:right w:val="single" w:sz="4" w:space="0" w:color="auto"/>
            </w:tcBorders>
            <w:vAlign w:val="center"/>
            <w:hideMark/>
          </w:tcPr>
          <w:p w14:paraId="0914B738" w14:textId="77777777"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5．研究実施場所</w:t>
            </w:r>
          </w:p>
        </w:tc>
        <w:tc>
          <w:tcPr>
            <w:tcW w:w="6662" w:type="dxa"/>
            <w:gridSpan w:val="7"/>
            <w:tcBorders>
              <w:top w:val="single" w:sz="4" w:space="0" w:color="auto"/>
              <w:left w:val="single" w:sz="4" w:space="0" w:color="auto"/>
              <w:bottom w:val="single" w:sz="4" w:space="0" w:color="auto"/>
              <w:right w:val="single" w:sz="4" w:space="0" w:color="auto"/>
            </w:tcBorders>
            <w:vAlign w:val="center"/>
            <w:hideMark/>
          </w:tcPr>
          <w:p w14:paraId="7AC599A2" w14:textId="6E6CE238"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各契約当事者が管理する施設 等</w:t>
            </w:r>
          </w:p>
        </w:tc>
      </w:tr>
      <w:tr w:rsidR="00FA2A2E" w:rsidRPr="00A116E5" w14:paraId="16C17B4B" w14:textId="77777777" w:rsidTr="001104C7">
        <w:trPr>
          <w:trHeight w:val="52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00F81E1" w14:textId="77777777"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6．研究担当者</w:t>
            </w:r>
          </w:p>
          <w:p w14:paraId="1DF68C07" w14:textId="77777777"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666A29E" w14:textId="5216BE31"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 w:val="20"/>
                <w:szCs w:val="21"/>
              </w:rPr>
            </w:pPr>
            <w:r w:rsidRPr="00537A23">
              <w:rPr>
                <w:rFonts w:ascii="ＭＳ Ｐ明朝" w:eastAsia="ＭＳ Ｐ明朝" w:hAnsi="ＭＳ Ｐ明朝" w:hint="eastAsia"/>
                <w:color w:val="000000" w:themeColor="text1"/>
                <w:sz w:val="20"/>
                <w:szCs w:val="21"/>
              </w:rPr>
              <w:t>区分</w:t>
            </w:r>
          </w:p>
        </w:tc>
        <w:tc>
          <w:tcPr>
            <w:tcW w:w="425" w:type="dxa"/>
            <w:tcBorders>
              <w:top w:val="single" w:sz="4" w:space="0" w:color="auto"/>
              <w:left w:val="single" w:sz="4" w:space="0" w:color="auto"/>
              <w:bottom w:val="single" w:sz="4" w:space="0" w:color="auto"/>
              <w:right w:val="single" w:sz="4" w:space="0" w:color="auto"/>
            </w:tcBorders>
            <w:vAlign w:val="center"/>
            <w:hideMark/>
          </w:tcPr>
          <w:p w14:paraId="7A79321B" w14:textId="77777777"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 w:val="20"/>
                <w:szCs w:val="21"/>
              </w:rPr>
            </w:pPr>
            <w:r w:rsidRPr="00537A23">
              <w:rPr>
                <w:rFonts w:ascii="ＭＳ Ｐ明朝" w:eastAsia="ＭＳ Ｐ明朝" w:hAnsi="ＭＳ Ｐ明朝" w:hint="eastAsia"/>
                <w:color w:val="000000" w:themeColor="text1"/>
                <w:sz w:val="20"/>
                <w:szCs w:val="21"/>
              </w:rPr>
              <w:t>記号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684242E" w14:textId="0D5941AF"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氏名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6CC19D" w14:textId="77777777"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所属・職名</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754C9A1F" w14:textId="41275CB0" w:rsidR="00FA2A2E" w:rsidRPr="00537A23" w:rsidRDefault="00FA2A2E" w:rsidP="00890E3F">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本共同研究における役割</w:t>
            </w:r>
          </w:p>
        </w:tc>
      </w:tr>
      <w:tr w:rsidR="00EE53B6" w:rsidRPr="00A116E5" w14:paraId="7F6A6882" w14:textId="77777777" w:rsidTr="001104C7">
        <w:trPr>
          <w:trHeight w:val="113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7A3B29B" w14:textId="77777777" w:rsidR="00EE53B6" w:rsidRPr="00537A23" w:rsidRDefault="00EE53B6" w:rsidP="00FA2A2E">
            <w:pPr>
              <w:widowControl/>
              <w:jc w:val="left"/>
              <w:rPr>
                <w:rFonts w:ascii="ＭＳ Ｐ明朝" w:eastAsia="ＭＳ Ｐ明朝" w:hAnsi="ＭＳ Ｐ明朝"/>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E07AD49" w14:textId="70610611" w:rsidR="00EE53B6" w:rsidRPr="00537A23" w:rsidRDefault="00EE53B6"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甲</w:t>
            </w:r>
          </w:p>
        </w:tc>
        <w:tc>
          <w:tcPr>
            <w:tcW w:w="425" w:type="dxa"/>
            <w:tcBorders>
              <w:top w:val="single" w:sz="4" w:space="0" w:color="auto"/>
              <w:left w:val="single" w:sz="4" w:space="0" w:color="auto"/>
              <w:bottom w:val="single" w:sz="4" w:space="0" w:color="auto"/>
              <w:right w:val="nil"/>
            </w:tcBorders>
            <w:vAlign w:val="center"/>
          </w:tcPr>
          <w:p w14:paraId="472C28B5" w14:textId="0DC4BC24" w:rsidR="00EE53B6" w:rsidRPr="00537A23" w:rsidRDefault="00EE53B6" w:rsidP="00EE53B6">
            <w:pPr>
              <w:autoSpaceDE w:val="0"/>
              <w:autoSpaceDN w:val="0"/>
              <w:spacing w:line="240" w:lineRule="exact"/>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p>
        </w:tc>
        <w:tc>
          <w:tcPr>
            <w:tcW w:w="1701" w:type="dxa"/>
            <w:gridSpan w:val="2"/>
            <w:tcBorders>
              <w:top w:val="single" w:sz="4" w:space="0" w:color="auto"/>
              <w:left w:val="nil"/>
              <w:bottom w:val="single" w:sz="4" w:space="0" w:color="auto"/>
              <w:right w:val="single" w:sz="4" w:space="0" w:color="auto"/>
            </w:tcBorders>
            <w:vAlign w:val="center"/>
          </w:tcPr>
          <w:p w14:paraId="31C1D563" w14:textId="33365A1F" w:rsidR="00EE53B6" w:rsidRPr="00537A23" w:rsidRDefault="00EE53B6" w:rsidP="00691829">
            <w:pPr>
              <w:autoSpaceDE w:val="0"/>
              <w:autoSpaceDN w:val="0"/>
              <w:spacing w:line="240" w:lineRule="exact"/>
              <w:jc w:val="left"/>
              <w:rPr>
                <w:rFonts w:ascii="ＭＳ Ｐ明朝" w:eastAsia="ＭＳ Ｐ明朝" w:hAnsi="ＭＳ Ｐ明朝"/>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4240496" w14:textId="5AE486BF" w:rsidR="002868AC" w:rsidRPr="00537A23" w:rsidRDefault="002868AC" w:rsidP="00AD1F65">
            <w:pPr>
              <w:autoSpaceDE w:val="0"/>
              <w:autoSpaceDN w:val="0"/>
              <w:spacing w:line="240" w:lineRule="exact"/>
              <w:jc w:val="left"/>
              <w:rPr>
                <w:rFonts w:ascii="ＭＳ Ｐ明朝" w:eastAsia="ＭＳ Ｐ明朝" w:hAnsi="ＭＳ Ｐ明朝"/>
                <w:color w:val="000000" w:themeColor="text1"/>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4D0F597" w14:textId="77777777" w:rsidR="00EE53B6" w:rsidRPr="00537A23" w:rsidRDefault="00EE53B6" w:rsidP="00691829">
            <w:pPr>
              <w:autoSpaceDE w:val="0"/>
              <w:autoSpaceDN w:val="0"/>
              <w:spacing w:line="240" w:lineRule="exact"/>
              <w:jc w:val="left"/>
              <w:rPr>
                <w:rFonts w:ascii="ＭＳ Ｐ明朝" w:eastAsia="ＭＳ Ｐ明朝" w:hAnsi="ＭＳ Ｐ明朝"/>
                <w:color w:val="000000" w:themeColor="text1"/>
                <w:szCs w:val="21"/>
              </w:rPr>
            </w:pPr>
          </w:p>
        </w:tc>
      </w:tr>
      <w:tr w:rsidR="00FA2A2E" w:rsidRPr="00A116E5" w14:paraId="1002F336" w14:textId="77777777" w:rsidTr="001104C7">
        <w:trPr>
          <w:trHeight w:val="113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0384E72" w14:textId="77777777" w:rsidR="00FA2A2E" w:rsidRPr="00537A23" w:rsidRDefault="00FA2A2E" w:rsidP="00FA2A2E">
            <w:pPr>
              <w:widowControl/>
              <w:jc w:val="left"/>
              <w:rPr>
                <w:rFonts w:ascii="ＭＳ Ｐ明朝" w:eastAsia="ＭＳ Ｐ明朝" w:hAnsi="ＭＳ Ｐ明朝"/>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B2631C5" w14:textId="151F58AF"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乙</w:t>
            </w:r>
          </w:p>
        </w:tc>
        <w:tc>
          <w:tcPr>
            <w:tcW w:w="425" w:type="dxa"/>
            <w:tcBorders>
              <w:top w:val="single" w:sz="4" w:space="0" w:color="auto"/>
              <w:left w:val="single" w:sz="4" w:space="0" w:color="auto"/>
              <w:bottom w:val="single" w:sz="4" w:space="0" w:color="auto"/>
              <w:right w:val="nil"/>
            </w:tcBorders>
            <w:vAlign w:val="center"/>
          </w:tcPr>
          <w:p w14:paraId="035041EA" w14:textId="77777777"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w:t>
            </w:r>
          </w:p>
        </w:tc>
        <w:tc>
          <w:tcPr>
            <w:tcW w:w="1701" w:type="dxa"/>
            <w:gridSpan w:val="2"/>
            <w:tcBorders>
              <w:top w:val="single" w:sz="4" w:space="0" w:color="auto"/>
              <w:left w:val="nil"/>
              <w:bottom w:val="single" w:sz="4" w:space="0" w:color="auto"/>
              <w:right w:val="single" w:sz="4" w:space="0" w:color="auto"/>
            </w:tcBorders>
            <w:vAlign w:val="center"/>
          </w:tcPr>
          <w:p w14:paraId="38FD5E7D" w14:textId="0CDC37A5" w:rsidR="00FA2A2E" w:rsidRPr="00537A23" w:rsidRDefault="00FA2A2E" w:rsidP="00691829">
            <w:pPr>
              <w:autoSpaceDE w:val="0"/>
              <w:autoSpaceDN w:val="0"/>
              <w:spacing w:line="240" w:lineRule="exact"/>
              <w:jc w:val="left"/>
              <w:rPr>
                <w:rFonts w:ascii="ＭＳ Ｐ明朝" w:eastAsia="ＭＳ Ｐ明朝" w:hAnsi="ＭＳ Ｐ明朝"/>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B1EA8E4" w14:textId="77777777" w:rsidR="00FA2A2E" w:rsidRPr="00537A23" w:rsidRDefault="00FA2A2E" w:rsidP="00691829">
            <w:pPr>
              <w:autoSpaceDE w:val="0"/>
              <w:autoSpaceDN w:val="0"/>
              <w:spacing w:line="240" w:lineRule="exact"/>
              <w:jc w:val="left"/>
              <w:rPr>
                <w:rFonts w:ascii="ＭＳ Ｐ明朝" w:eastAsia="ＭＳ Ｐ明朝" w:hAnsi="ＭＳ Ｐ明朝"/>
                <w:color w:val="000000" w:themeColor="text1"/>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2422E9D" w14:textId="77777777" w:rsidR="00FA2A2E" w:rsidRPr="00537A23" w:rsidRDefault="00FA2A2E" w:rsidP="00691829">
            <w:pPr>
              <w:autoSpaceDE w:val="0"/>
              <w:autoSpaceDN w:val="0"/>
              <w:spacing w:line="240" w:lineRule="exact"/>
              <w:jc w:val="left"/>
              <w:rPr>
                <w:rFonts w:ascii="ＭＳ Ｐ明朝" w:eastAsia="ＭＳ Ｐ明朝" w:hAnsi="ＭＳ Ｐ明朝"/>
                <w:color w:val="000000" w:themeColor="text1"/>
                <w:szCs w:val="21"/>
              </w:rPr>
            </w:pPr>
          </w:p>
        </w:tc>
      </w:tr>
      <w:tr w:rsidR="00FA2A2E" w:rsidRPr="00A116E5" w14:paraId="48D68D75" w14:textId="77777777" w:rsidTr="004836A1">
        <w:trPr>
          <w:trHeight w:val="41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C391E9B" w14:textId="77777777" w:rsidR="00FA2A2E" w:rsidRPr="00537A23" w:rsidRDefault="00FA2A2E" w:rsidP="00FA2A2E">
            <w:pPr>
              <w:widowControl/>
              <w:jc w:val="left"/>
              <w:rPr>
                <w:rFonts w:ascii="ＭＳ Ｐ明朝" w:eastAsia="ＭＳ Ｐ明朝" w:hAnsi="ＭＳ Ｐ明朝"/>
                <w:color w:val="000000" w:themeColor="text1"/>
                <w:szCs w:val="21"/>
              </w:rPr>
            </w:pPr>
          </w:p>
        </w:tc>
        <w:tc>
          <w:tcPr>
            <w:tcW w:w="6662" w:type="dxa"/>
            <w:gridSpan w:val="7"/>
            <w:tcBorders>
              <w:top w:val="single" w:sz="4" w:space="0" w:color="auto"/>
              <w:left w:val="single" w:sz="4" w:space="0" w:color="auto"/>
              <w:bottom w:val="single" w:sz="4" w:space="0" w:color="auto"/>
              <w:right w:val="single" w:sz="4" w:space="0" w:color="auto"/>
            </w:tcBorders>
            <w:vAlign w:val="center"/>
            <w:hideMark/>
          </w:tcPr>
          <w:p w14:paraId="1657FECC" w14:textId="1F99250C" w:rsidR="00FA2A2E" w:rsidRPr="00537A23" w:rsidRDefault="00FA2A2E" w:rsidP="00FA2A2E">
            <w:pPr>
              <w:autoSpaceDE w:val="0"/>
              <w:autoSpaceDN w:val="0"/>
              <w:spacing w:line="240" w:lineRule="exact"/>
              <w:ind w:firstLineChars="200" w:firstLine="400"/>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 w:val="20"/>
                <w:szCs w:val="21"/>
              </w:rPr>
              <w:t>※記号：「</w:t>
            </w:r>
            <w:r w:rsidRPr="00537A23">
              <w:rPr>
                <w:rFonts w:ascii="ＭＳ Ｐ明朝" w:eastAsia="ＭＳ Ｐ明朝" w:hAnsi="ＭＳ Ｐ明朝" w:cs="Segoe UI Symbol" w:hint="eastAsia"/>
                <w:color w:val="000000" w:themeColor="text1"/>
                <w:sz w:val="20"/>
                <w:szCs w:val="21"/>
              </w:rPr>
              <w:t>◎</w:t>
            </w:r>
            <w:r w:rsidRPr="00537A23">
              <w:rPr>
                <w:rFonts w:ascii="ＭＳ Ｐ明朝" w:eastAsia="ＭＳ Ｐ明朝" w:hAnsi="ＭＳ Ｐ明朝" w:hint="eastAsia"/>
                <w:color w:val="000000" w:themeColor="text1"/>
                <w:sz w:val="20"/>
                <w:szCs w:val="21"/>
              </w:rPr>
              <w:t>」研究代表者、「〇」民間等共同研究員</w:t>
            </w:r>
          </w:p>
        </w:tc>
      </w:tr>
      <w:tr w:rsidR="00FA2A2E" w:rsidRPr="00A116E5" w14:paraId="382A84CE" w14:textId="77777777" w:rsidTr="001104C7">
        <w:trPr>
          <w:trHeight w:val="50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9FDA7EE" w14:textId="235D5C38" w:rsidR="00FA2A2E" w:rsidRPr="00A116E5" w:rsidRDefault="003967B4" w:rsidP="00FA2A2E">
            <w:pPr>
              <w:spacing w:line="240" w:lineRule="exact"/>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lastRenderedPageBreak/>
              <w:t>７．研究経費等</w:t>
            </w:r>
          </w:p>
          <w:p w14:paraId="43203AEA" w14:textId="77777777" w:rsidR="00FA2A2E" w:rsidRPr="00537A23" w:rsidRDefault="00FA2A2E" w:rsidP="00FA2A2E">
            <w:pPr>
              <w:spacing w:line="240" w:lineRule="exact"/>
              <w:jc w:val="left"/>
              <w:rPr>
                <w:rFonts w:ascii="ＭＳ Ｐ明朝" w:eastAsia="ＭＳ Ｐ明朝" w:hAnsi="ＭＳ Ｐ明朝"/>
                <w:color w:val="000000" w:themeColor="text1"/>
                <w:szCs w:val="21"/>
              </w:rPr>
            </w:pPr>
          </w:p>
          <w:p w14:paraId="4680FA99" w14:textId="77777777" w:rsidR="00FA2A2E" w:rsidRPr="00537A23" w:rsidRDefault="00FA2A2E"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 w:val="20"/>
                <w:szCs w:val="21"/>
              </w:rPr>
              <w:t>経費分担者から甲に支払われる経費</w:t>
            </w:r>
          </w:p>
        </w:tc>
        <w:tc>
          <w:tcPr>
            <w:tcW w:w="992" w:type="dxa"/>
            <w:gridSpan w:val="2"/>
            <w:tcBorders>
              <w:top w:val="single" w:sz="4" w:space="0" w:color="auto"/>
              <w:left w:val="single" w:sz="4" w:space="0" w:color="auto"/>
              <w:right w:val="single" w:sz="4" w:space="0" w:color="auto"/>
            </w:tcBorders>
            <w:vAlign w:val="center"/>
            <w:hideMark/>
          </w:tcPr>
          <w:p w14:paraId="3B6754E6" w14:textId="77777777" w:rsidR="00FF31C3" w:rsidRDefault="00FA2A2E" w:rsidP="00FF31C3">
            <w:pPr>
              <w:autoSpaceDE w:val="0"/>
              <w:autoSpaceDN w:val="0"/>
              <w:spacing w:line="240" w:lineRule="exact"/>
              <w:jc w:val="center"/>
              <w:rPr>
                <w:rFonts w:ascii="ＭＳ Ｐ明朝" w:eastAsia="ＭＳ Ｐ明朝" w:hAnsi="ＭＳ Ｐ明朝"/>
                <w:color w:val="000000" w:themeColor="text1"/>
                <w:szCs w:val="21"/>
              </w:rPr>
            </w:pPr>
            <w:r w:rsidRPr="00890E3F">
              <w:rPr>
                <w:rFonts w:ascii="ＭＳ Ｐ明朝" w:eastAsia="ＭＳ Ｐ明朝" w:hAnsi="ＭＳ Ｐ明朝" w:hint="eastAsia"/>
                <w:color w:val="000000" w:themeColor="text1"/>
                <w:szCs w:val="21"/>
              </w:rPr>
              <w:t>経費</w:t>
            </w:r>
          </w:p>
          <w:p w14:paraId="626DDF88" w14:textId="37044F6A" w:rsidR="00FA2A2E" w:rsidRPr="003967B4" w:rsidRDefault="00FA2A2E" w:rsidP="00FF31C3">
            <w:pPr>
              <w:autoSpaceDE w:val="0"/>
              <w:autoSpaceDN w:val="0"/>
              <w:spacing w:line="240" w:lineRule="exact"/>
              <w:jc w:val="center"/>
              <w:rPr>
                <w:rFonts w:ascii="ＭＳ Ｐ明朝" w:eastAsia="ＭＳ Ｐ明朝" w:hAnsi="ＭＳ Ｐ明朝"/>
                <w:color w:val="000000" w:themeColor="text1"/>
                <w:sz w:val="18"/>
                <w:szCs w:val="21"/>
              </w:rPr>
            </w:pPr>
            <w:r w:rsidRPr="00890E3F">
              <w:rPr>
                <w:rFonts w:ascii="ＭＳ Ｐ明朝" w:eastAsia="ＭＳ Ｐ明朝" w:hAnsi="ＭＳ Ｐ明朝" w:hint="eastAsia"/>
                <w:color w:val="000000" w:themeColor="text1"/>
                <w:szCs w:val="21"/>
              </w:rPr>
              <w:t>分担者</w:t>
            </w:r>
          </w:p>
        </w:tc>
        <w:tc>
          <w:tcPr>
            <w:tcW w:w="1701" w:type="dxa"/>
            <w:gridSpan w:val="2"/>
            <w:tcBorders>
              <w:top w:val="single" w:sz="4" w:space="0" w:color="auto"/>
              <w:left w:val="single" w:sz="4" w:space="0" w:color="auto"/>
              <w:right w:val="single" w:sz="4" w:space="0" w:color="auto"/>
            </w:tcBorders>
            <w:vAlign w:val="center"/>
          </w:tcPr>
          <w:p w14:paraId="2C254DC2" w14:textId="6FE0D911"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費目内訳</w:t>
            </w:r>
          </w:p>
        </w:tc>
        <w:tc>
          <w:tcPr>
            <w:tcW w:w="2552" w:type="dxa"/>
            <w:gridSpan w:val="2"/>
            <w:tcBorders>
              <w:top w:val="single" w:sz="4" w:space="0" w:color="auto"/>
              <w:left w:val="single" w:sz="4" w:space="0" w:color="auto"/>
              <w:right w:val="single" w:sz="4" w:space="0" w:color="auto"/>
            </w:tcBorders>
            <w:vAlign w:val="center"/>
          </w:tcPr>
          <w:p w14:paraId="2E24CDCA" w14:textId="77777777" w:rsidR="00FA2A2E" w:rsidRPr="00A116E5" w:rsidRDefault="00FA2A2E" w:rsidP="00FA2A2E">
            <w:pPr>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 xml:space="preserve">　経費額（税込）　　　</w:t>
            </w:r>
          </w:p>
        </w:tc>
        <w:tc>
          <w:tcPr>
            <w:tcW w:w="1417" w:type="dxa"/>
            <w:tcBorders>
              <w:top w:val="single" w:sz="4" w:space="0" w:color="auto"/>
              <w:left w:val="single" w:sz="4" w:space="0" w:color="FFFFFF" w:themeColor="background1"/>
              <w:right w:val="single" w:sz="4" w:space="0" w:color="auto"/>
            </w:tcBorders>
            <w:vAlign w:val="center"/>
          </w:tcPr>
          <w:p w14:paraId="54F78EB4" w14:textId="6A8C2ECE" w:rsidR="00FA2A2E" w:rsidRPr="00537A23" w:rsidRDefault="00FA2A2E" w:rsidP="008C2304">
            <w:pPr>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納付方法</w:t>
            </w:r>
          </w:p>
        </w:tc>
      </w:tr>
      <w:tr w:rsidR="00FF31C3" w:rsidRPr="00A116E5" w14:paraId="498E1021" w14:textId="77777777" w:rsidTr="001104C7">
        <w:trPr>
          <w:trHeight w:val="50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2359E83" w14:textId="77777777" w:rsidR="00FF31C3" w:rsidRPr="00537A23" w:rsidRDefault="00FF31C3" w:rsidP="00FA2A2E">
            <w:pPr>
              <w:widowControl/>
              <w:jc w:val="left"/>
              <w:rPr>
                <w:rFonts w:ascii="ＭＳ Ｐ明朝" w:eastAsia="ＭＳ Ｐ明朝" w:hAnsi="ＭＳ Ｐ明朝"/>
                <w:color w:val="000000" w:themeColor="text1"/>
                <w:szCs w:val="21"/>
              </w:rPr>
            </w:pPr>
          </w:p>
        </w:tc>
        <w:tc>
          <w:tcPr>
            <w:tcW w:w="992" w:type="dxa"/>
            <w:gridSpan w:val="2"/>
            <w:vMerge w:val="restart"/>
            <w:tcBorders>
              <w:top w:val="single" w:sz="4" w:space="0" w:color="auto"/>
              <w:left w:val="single" w:sz="4" w:space="0" w:color="auto"/>
              <w:right w:val="single" w:sz="4" w:space="0" w:color="auto"/>
            </w:tcBorders>
            <w:vAlign w:val="center"/>
          </w:tcPr>
          <w:p w14:paraId="6E0EF2F6" w14:textId="0CD73E91" w:rsidR="00FF31C3" w:rsidRPr="00537A23" w:rsidRDefault="00FF31C3" w:rsidP="00FA2A2E">
            <w:pPr>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乙</w:t>
            </w:r>
          </w:p>
        </w:tc>
        <w:tc>
          <w:tcPr>
            <w:tcW w:w="1701" w:type="dxa"/>
            <w:gridSpan w:val="2"/>
            <w:tcBorders>
              <w:top w:val="single" w:sz="4" w:space="0" w:color="auto"/>
              <w:left w:val="single" w:sz="4" w:space="0" w:color="auto"/>
              <w:right w:val="single" w:sz="4" w:space="0" w:color="auto"/>
            </w:tcBorders>
            <w:vAlign w:val="center"/>
          </w:tcPr>
          <w:p w14:paraId="4E8BAC5F" w14:textId="612B3730" w:rsidR="00FF31C3" w:rsidRPr="00FF31C3" w:rsidRDefault="00FF31C3" w:rsidP="00FF31C3">
            <w:pPr>
              <w:spacing w:line="240" w:lineRule="exact"/>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①</w:t>
            </w:r>
            <w:r w:rsidRPr="00FF31C3">
              <w:rPr>
                <w:rFonts w:ascii="ＭＳ Ｐ明朝" w:eastAsia="ＭＳ Ｐ明朝" w:hAnsi="ＭＳ Ｐ明朝" w:hint="eastAsia"/>
                <w:color w:val="000000" w:themeColor="text1"/>
                <w:szCs w:val="21"/>
              </w:rPr>
              <w:t>直接経費</w:t>
            </w:r>
          </w:p>
        </w:tc>
        <w:tc>
          <w:tcPr>
            <w:tcW w:w="1985" w:type="dxa"/>
            <w:tcBorders>
              <w:top w:val="single" w:sz="4" w:space="0" w:color="auto"/>
              <w:left w:val="single" w:sz="4" w:space="0" w:color="auto"/>
              <w:bottom w:val="single" w:sz="4" w:space="0" w:color="auto"/>
              <w:right w:val="dotted" w:sz="4" w:space="0" w:color="000000"/>
            </w:tcBorders>
            <w:vAlign w:val="center"/>
          </w:tcPr>
          <w:p w14:paraId="5F608CA8" w14:textId="7240FC2B" w:rsidR="00FF31C3" w:rsidRPr="00537A23" w:rsidRDefault="00FF31C3" w:rsidP="00FF31C3">
            <w:pPr>
              <w:wordWrap w:val="0"/>
              <w:spacing w:line="240" w:lineRule="exact"/>
              <w:jc w:val="right"/>
              <w:rPr>
                <w:rFonts w:ascii="ＭＳ Ｐ明朝" w:eastAsia="ＭＳ Ｐ明朝" w:hAnsi="ＭＳ Ｐ明朝"/>
                <w:color w:val="000000" w:themeColor="text1"/>
                <w:szCs w:val="21"/>
              </w:rPr>
            </w:pPr>
          </w:p>
        </w:tc>
        <w:tc>
          <w:tcPr>
            <w:tcW w:w="567" w:type="dxa"/>
            <w:tcBorders>
              <w:top w:val="single" w:sz="4" w:space="0" w:color="auto"/>
              <w:left w:val="dotted" w:sz="4" w:space="0" w:color="000000"/>
              <w:bottom w:val="single" w:sz="4" w:space="0" w:color="auto"/>
              <w:right w:val="single" w:sz="4" w:space="0" w:color="auto"/>
            </w:tcBorders>
            <w:vAlign w:val="center"/>
            <w:hideMark/>
          </w:tcPr>
          <w:p w14:paraId="1600E233" w14:textId="77777777" w:rsidR="00FF31C3" w:rsidRPr="00537A23" w:rsidRDefault="00FF31C3"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円</w:t>
            </w:r>
          </w:p>
        </w:tc>
        <w:tc>
          <w:tcPr>
            <w:tcW w:w="1417" w:type="dxa"/>
            <w:vMerge w:val="restart"/>
            <w:tcBorders>
              <w:top w:val="single" w:sz="4" w:space="0" w:color="auto"/>
              <w:left w:val="nil"/>
              <w:right w:val="single" w:sz="4" w:space="0" w:color="auto"/>
            </w:tcBorders>
            <w:vAlign w:val="center"/>
            <w:hideMark/>
          </w:tcPr>
          <w:p w14:paraId="02EC97F4" w14:textId="09CA60BA" w:rsidR="00FF31C3" w:rsidRPr="00537A23" w:rsidRDefault="00FF31C3" w:rsidP="008C2304">
            <w:pPr>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前納</w:t>
            </w:r>
          </w:p>
        </w:tc>
      </w:tr>
      <w:tr w:rsidR="00FF31C3" w:rsidRPr="00A116E5" w14:paraId="49962086" w14:textId="77777777" w:rsidTr="001104C7">
        <w:trPr>
          <w:trHeight w:val="50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A0DAD70" w14:textId="77777777" w:rsidR="00FF31C3" w:rsidRPr="00537A23" w:rsidRDefault="00FF31C3" w:rsidP="00FA2A2E">
            <w:pPr>
              <w:widowControl/>
              <w:jc w:val="left"/>
              <w:rPr>
                <w:rFonts w:ascii="ＭＳ Ｐ明朝" w:eastAsia="ＭＳ Ｐ明朝" w:hAnsi="ＭＳ Ｐ明朝"/>
                <w:color w:val="000000" w:themeColor="text1"/>
                <w:szCs w:val="21"/>
              </w:rPr>
            </w:pPr>
          </w:p>
        </w:tc>
        <w:tc>
          <w:tcPr>
            <w:tcW w:w="992" w:type="dxa"/>
            <w:gridSpan w:val="2"/>
            <w:vMerge/>
            <w:tcBorders>
              <w:left w:val="single" w:sz="4" w:space="0" w:color="auto"/>
              <w:right w:val="single" w:sz="4" w:space="0" w:color="auto"/>
            </w:tcBorders>
            <w:vAlign w:val="center"/>
          </w:tcPr>
          <w:p w14:paraId="29C37E4D" w14:textId="53BC81AF" w:rsidR="00FF31C3" w:rsidRPr="00537A23" w:rsidRDefault="00FF31C3" w:rsidP="00FA2A2E">
            <w:pPr>
              <w:spacing w:line="240" w:lineRule="exact"/>
              <w:jc w:val="left"/>
              <w:rPr>
                <w:rFonts w:ascii="ＭＳ Ｐ明朝" w:eastAsia="ＭＳ Ｐ明朝" w:hAnsi="ＭＳ Ｐ明朝"/>
                <w:color w:val="000000" w:themeColor="text1"/>
                <w:szCs w:val="21"/>
              </w:rPr>
            </w:pPr>
          </w:p>
        </w:tc>
        <w:tc>
          <w:tcPr>
            <w:tcW w:w="1701" w:type="dxa"/>
            <w:gridSpan w:val="2"/>
            <w:tcBorders>
              <w:left w:val="single" w:sz="4" w:space="0" w:color="auto"/>
              <w:right w:val="single" w:sz="4" w:space="0" w:color="auto"/>
            </w:tcBorders>
            <w:vAlign w:val="center"/>
          </w:tcPr>
          <w:p w14:paraId="4BD116EE" w14:textId="2AC271DD" w:rsidR="00FF31C3" w:rsidRPr="00B209D8" w:rsidRDefault="00FF31C3" w:rsidP="00FA2A2E">
            <w:pPr>
              <w:spacing w:line="240" w:lineRule="exact"/>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②</w:t>
            </w:r>
            <w:r w:rsidRPr="00B209D8">
              <w:rPr>
                <w:rFonts w:ascii="ＭＳ Ｐ明朝" w:eastAsia="ＭＳ Ｐ明朝" w:hAnsi="ＭＳ Ｐ明朝" w:hint="eastAsia"/>
                <w:color w:val="000000" w:themeColor="text1"/>
                <w:szCs w:val="21"/>
              </w:rPr>
              <w:t>間接経費</w:t>
            </w:r>
          </w:p>
        </w:tc>
        <w:tc>
          <w:tcPr>
            <w:tcW w:w="1985" w:type="dxa"/>
            <w:tcBorders>
              <w:top w:val="single" w:sz="4" w:space="0" w:color="auto"/>
              <w:left w:val="single" w:sz="4" w:space="0" w:color="auto"/>
              <w:bottom w:val="single" w:sz="4" w:space="0" w:color="auto"/>
              <w:right w:val="dotted" w:sz="4" w:space="0" w:color="000000"/>
            </w:tcBorders>
            <w:vAlign w:val="center"/>
          </w:tcPr>
          <w:p w14:paraId="2F6982D3" w14:textId="4E7E2E5C" w:rsidR="00FF31C3" w:rsidRPr="00537A23" w:rsidRDefault="00FF31C3" w:rsidP="00691829">
            <w:pPr>
              <w:spacing w:line="240" w:lineRule="exact"/>
              <w:jc w:val="right"/>
              <w:rPr>
                <w:rFonts w:ascii="ＭＳ Ｐ明朝" w:eastAsia="ＭＳ Ｐ明朝" w:hAnsi="ＭＳ Ｐ明朝"/>
                <w:color w:val="000000" w:themeColor="text1"/>
                <w:szCs w:val="21"/>
              </w:rPr>
            </w:pPr>
          </w:p>
        </w:tc>
        <w:tc>
          <w:tcPr>
            <w:tcW w:w="567" w:type="dxa"/>
            <w:tcBorders>
              <w:top w:val="single" w:sz="4" w:space="0" w:color="auto"/>
              <w:left w:val="dotted" w:sz="4" w:space="0" w:color="000000"/>
              <w:bottom w:val="single" w:sz="4" w:space="0" w:color="auto"/>
              <w:right w:val="single" w:sz="4" w:space="0" w:color="auto"/>
            </w:tcBorders>
            <w:vAlign w:val="center"/>
            <w:hideMark/>
          </w:tcPr>
          <w:p w14:paraId="7DCCB4BC" w14:textId="77777777" w:rsidR="00FF31C3" w:rsidRPr="00537A23" w:rsidRDefault="00FF31C3"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円</w:t>
            </w:r>
          </w:p>
        </w:tc>
        <w:tc>
          <w:tcPr>
            <w:tcW w:w="1417" w:type="dxa"/>
            <w:vMerge/>
            <w:tcBorders>
              <w:left w:val="nil"/>
              <w:right w:val="single" w:sz="4" w:space="0" w:color="auto"/>
            </w:tcBorders>
            <w:vAlign w:val="center"/>
            <w:hideMark/>
          </w:tcPr>
          <w:p w14:paraId="313E9991" w14:textId="77777777" w:rsidR="00FF31C3" w:rsidRPr="00537A23" w:rsidRDefault="00FF31C3" w:rsidP="00FA2A2E">
            <w:pPr>
              <w:spacing w:line="240" w:lineRule="exact"/>
              <w:rPr>
                <w:rFonts w:ascii="ＭＳ Ｐ明朝" w:eastAsia="ＭＳ Ｐ明朝" w:hAnsi="ＭＳ Ｐ明朝"/>
                <w:color w:val="000000" w:themeColor="text1"/>
                <w:szCs w:val="21"/>
              </w:rPr>
            </w:pPr>
          </w:p>
        </w:tc>
      </w:tr>
      <w:tr w:rsidR="00FF31C3" w:rsidRPr="00A116E5" w14:paraId="5EFEAC5A" w14:textId="77777777" w:rsidTr="001104C7">
        <w:trPr>
          <w:trHeight w:val="50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F6A8E25" w14:textId="77777777" w:rsidR="00FF31C3" w:rsidRPr="00537A23" w:rsidRDefault="00FF31C3" w:rsidP="00FA2A2E">
            <w:pPr>
              <w:widowControl/>
              <w:jc w:val="left"/>
              <w:rPr>
                <w:rFonts w:ascii="ＭＳ Ｐ明朝" w:eastAsia="ＭＳ Ｐ明朝" w:hAnsi="ＭＳ Ｐ明朝"/>
                <w:color w:val="000000" w:themeColor="text1"/>
                <w:szCs w:val="21"/>
              </w:rPr>
            </w:pPr>
          </w:p>
        </w:tc>
        <w:tc>
          <w:tcPr>
            <w:tcW w:w="992" w:type="dxa"/>
            <w:gridSpan w:val="2"/>
            <w:vMerge/>
            <w:tcBorders>
              <w:left w:val="single" w:sz="4" w:space="0" w:color="auto"/>
              <w:right w:val="single" w:sz="4" w:space="0" w:color="auto"/>
            </w:tcBorders>
            <w:vAlign w:val="center"/>
          </w:tcPr>
          <w:p w14:paraId="55DBF6A2" w14:textId="6DBDEB6B" w:rsidR="00FF31C3" w:rsidRPr="00537A23" w:rsidRDefault="00FF31C3" w:rsidP="00FA2A2E">
            <w:pPr>
              <w:spacing w:line="240" w:lineRule="exact"/>
              <w:jc w:val="left"/>
              <w:rPr>
                <w:rFonts w:ascii="ＭＳ Ｐ明朝" w:eastAsia="ＭＳ Ｐ明朝" w:hAnsi="ＭＳ Ｐ明朝"/>
                <w:color w:val="000000" w:themeColor="text1"/>
                <w:szCs w:val="21"/>
              </w:rPr>
            </w:pPr>
          </w:p>
        </w:tc>
        <w:tc>
          <w:tcPr>
            <w:tcW w:w="1701" w:type="dxa"/>
            <w:gridSpan w:val="2"/>
            <w:tcBorders>
              <w:left w:val="single" w:sz="4" w:space="0" w:color="auto"/>
              <w:right w:val="single" w:sz="4" w:space="0" w:color="auto"/>
            </w:tcBorders>
            <w:vAlign w:val="center"/>
          </w:tcPr>
          <w:p w14:paraId="729192D8" w14:textId="0096FE3C" w:rsidR="00FF31C3" w:rsidRPr="00537A23" w:rsidRDefault="00FF31C3" w:rsidP="00FF31C3">
            <w:pPr>
              <w:spacing w:line="240" w:lineRule="exac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③</w:t>
            </w:r>
            <w:r w:rsidRPr="00537A23">
              <w:rPr>
                <w:rFonts w:ascii="ＭＳ Ｐ明朝" w:eastAsia="ＭＳ Ｐ明朝" w:hAnsi="ＭＳ Ｐ明朝" w:hint="eastAsia"/>
                <w:color w:val="000000" w:themeColor="text1"/>
                <w:szCs w:val="21"/>
              </w:rPr>
              <w:t>研究料</w:t>
            </w:r>
          </w:p>
        </w:tc>
        <w:tc>
          <w:tcPr>
            <w:tcW w:w="1985" w:type="dxa"/>
            <w:tcBorders>
              <w:top w:val="single" w:sz="4" w:space="0" w:color="auto"/>
              <w:left w:val="single" w:sz="4" w:space="0" w:color="auto"/>
              <w:bottom w:val="single" w:sz="4" w:space="0" w:color="auto"/>
              <w:right w:val="dotted" w:sz="4" w:space="0" w:color="000000"/>
            </w:tcBorders>
            <w:vAlign w:val="center"/>
          </w:tcPr>
          <w:p w14:paraId="55BB5B2F" w14:textId="77777777" w:rsidR="00FF31C3" w:rsidRPr="00537A23" w:rsidRDefault="00FF31C3" w:rsidP="00691829">
            <w:pPr>
              <w:spacing w:line="240" w:lineRule="exact"/>
              <w:jc w:val="righ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 xml:space="preserve">0　</w:t>
            </w:r>
          </w:p>
        </w:tc>
        <w:tc>
          <w:tcPr>
            <w:tcW w:w="567" w:type="dxa"/>
            <w:tcBorders>
              <w:top w:val="single" w:sz="4" w:space="0" w:color="auto"/>
              <w:left w:val="dotted" w:sz="4" w:space="0" w:color="000000"/>
              <w:bottom w:val="single" w:sz="4" w:space="0" w:color="auto"/>
              <w:right w:val="single" w:sz="4" w:space="0" w:color="auto"/>
            </w:tcBorders>
            <w:vAlign w:val="center"/>
            <w:hideMark/>
          </w:tcPr>
          <w:p w14:paraId="0FA5F783" w14:textId="77777777" w:rsidR="00FF31C3" w:rsidRPr="00537A23" w:rsidRDefault="00FF31C3"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円</w:t>
            </w:r>
          </w:p>
        </w:tc>
        <w:tc>
          <w:tcPr>
            <w:tcW w:w="1417" w:type="dxa"/>
            <w:vMerge/>
            <w:tcBorders>
              <w:left w:val="nil"/>
              <w:right w:val="single" w:sz="4" w:space="0" w:color="auto"/>
            </w:tcBorders>
            <w:vAlign w:val="center"/>
            <w:hideMark/>
          </w:tcPr>
          <w:p w14:paraId="6D152378" w14:textId="77777777" w:rsidR="00FF31C3" w:rsidRPr="00537A23" w:rsidRDefault="00FF31C3" w:rsidP="00FA2A2E">
            <w:pPr>
              <w:spacing w:line="240" w:lineRule="exact"/>
              <w:rPr>
                <w:rFonts w:ascii="ＭＳ Ｐ明朝" w:eastAsia="ＭＳ Ｐ明朝" w:hAnsi="ＭＳ Ｐ明朝"/>
                <w:color w:val="000000" w:themeColor="text1"/>
                <w:szCs w:val="21"/>
              </w:rPr>
            </w:pPr>
          </w:p>
        </w:tc>
      </w:tr>
      <w:tr w:rsidR="00FA2A2E" w:rsidRPr="00A116E5" w14:paraId="705F48B0" w14:textId="77777777" w:rsidTr="001104C7">
        <w:trPr>
          <w:trHeight w:val="50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B26D8FA" w14:textId="77777777" w:rsidR="00FA2A2E" w:rsidRPr="00537A23" w:rsidRDefault="00FA2A2E" w:rsidP="00FA2A2E">
            <w:pPr>
              <w:widowControl/>
              <w:jc w:val="left"/>
              <w:rPr>
                <w:rFonts w:ascii="ＭＳ Ｐ明朝" w:eastAsia="ＭＳ Ｐ明朝" w:hAnsi="ＭＳ Ｐ明朝"/>
                <w:color w:val="000000" w:themeColor="text1"/>
                <w:szCs w:val="21"/>
              </w:rPr>
            </w:pPr>
          </w:p>
        </w:tc>
        <w:tc>
          <w:tcPr>
            <w:tcW w:w="992" w:type="dxa"/>
            <w:gridSpan w:val="2"/>
            <w:vMerge/>
            <w:tcBorders>
              <w:left w:val="single" w:sz="4" w:space="0" w:color="auto"/>
              <w:bottom w:val="single" w:sz="4" w:space="0" w:color="auto"/>
              <w:right w:val="single" w:sz="4" w:space="0" w:color="auto"/>
            </w:tcBorders>
            <w:vAlign w:val="center"/>
          </w:tcPr>
          <w:p w14:paraId="4C5ED852" w14:textId="79944951" w:rsidR="00FA2A2E" w:rsidRPr="00537A23" w:rsidRDefault="00FA2A2E" w:rsidP="00FA2A2E">
            <w:pPr>
              <w:spacing w:line="240" w:lineRule="exact"/>
              <w:jc w:val="left"/>
              <w:rPr>
                <w:rFonts w:ascii="ＭＳ Ｐ明朝" w:eastAsia="ＭＳ Ｐ明朝" w:hAnsi="ＭＳ Ｐ明朝"/>
                <w:color w:val="000000" w:themeColor="text1"/>
                <w:szCs w:val="21"/>
              </w:rPr>
            </w:pPr>
          </w:p>
        </w:tc>
        <w:tc>
          <w:tcPr>
            <w:tcW w:w="1701" w:type="dxa"/>
            <w:gridSpan w:val="2"/>
            <w:tcBorders>
              <w:left w:val="single" w:sz="4" w:space="0" w:color="auto"/>
              <w:bottom w:val="single" w:sz="4" w:space="0" w:color="auto"/>
              <w:right w:val="single" w:sz="4" w:space="0" w:color="auto"/>
            </w:tcBorders>
            <w:vAlign w:val="center"/>
          </w:tcPr>
          <w:p w14:paraId="6D9D9209" w14:textId="12E4841B" w:rsidR="00FA2A2E" w:rsidRPr="00537A23" w:rsidRDefault="00FA2A2E" w:rsidP="00FF31C3">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総額（①+②+③）</w:t>
            </w:r>
          </w:p>
        </w:tc>
        <w:tc>
          <w:tcPr>
            <w:tcW w:w="1985" w:type="dxa"/>
            <w:tcBorders>
              <w:top w:val="single" w:sz="4" w:space="0" w:color="auto"/>
              <w:left w:val="single" w:sz="4" w:space="0" w:color="auto"/>
              <w:bottom w:val="single" w:sz="4" w:space="0" w:color="auto"/>
              <w:right w:val="dotted" w:sz="4" w:space="0" w:color="000000"/>
            </w:tcBorders>
            <w:vAlign w:val="center"/>
          </w:tcPr>
          <w:p w14:paraId="50F851B7" w14:textId="77777777" w:rsidR="00FA2A2E" w:rsidRPr="00537A23" w:rsidRDefault="00FA2A2E" w:rsidP="00FA2A2E">
            <w:pPr>
              <w:spacing w:line="240" w:lineRule="exact"/>
              <w:jc w:val="right"/>
              <w:rPr>
                <w:rFonts w:ascii="ＭＳ Ｐ明朝" w:eastAsia="ＭＳ Ｐ明朝" w:hAnsi="ＭＳ Ｐ明朝"/>
                <w:color w:val="000000" w:themeColor="text1"/>
                <w:szCs w:val="21"/>
              </w:rPr>
            </w:pPr>
          </w:p>
        </w:tc>
        <w:tc>
          <w:tcPr>
            <w:tcW w:w="567" w:type="dxa"/>
            <w:tcBorders>
              <w:top w:val="single" w:sz="4" w:space="0" w:color="auto"/>
              <w:left w:val="dotted" w:sz="4" w:space="0" w:color="000000"/>
              <w:bottom w:val="single" w:sz="4" w:space="0" w:color="auto"/>
              <w:right w:val="single" w:sz="4" w:space="0" w:color="auto"/>
            </w:tcBorders>
            <w:vAlign w:val="center"/>
          </w:tcPr>
          <w:p w14:paraId="6163A96D" w14:textId="77777777" w:rsidR="00FA2A2E" w:rsidRPr="00537A23" w:rsidRDefault="00FA2A2E"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円</w:t>
            </w:r>
          </w:p>
        </w:tc>
        <w:tc>
          <w:tcPr>
            <w:tcW w:w="1417" w:type="dxa"/>
            <w:vMerge/>
            <w:tcBorders>
              <w:left w:val="nil"/>
              <w:bottom w:val="single" w:sz="4" w:space="0" w:color="auto"/>
              <w:right w:val="single" w:sz="4" w:space="0" w:color="auto"/>
            </w:tcBorders>
            <w:vAlign w:val="center"/>
            <w:hideMark/>
          </w:tcPr>
          <w:p w14:paraId="4767B388" w14:textId="77777777" w:rsidR="00FA2A2E" w:rsidRPr="00537A23" w:rsidRDefault="00FA2A2E" w:rsidP="00FA2A2E">
            <w:pPr>
              <w:widowControl/>
              <w:jc w:val="left"/>
              <w:rPr>
                <w:rFonts w:ascii="ＭＳ Ｐ明朝" w:eastAsia="ＭＳ Ｐ明朝" w:hAnsi="ＭＳ Ｐ明朝"/>
                <w:color w:val="000000" w:themeColor="text1"/>
                <w:szCs w:val="21"/>
              </w:rPr>
            </w:pPr>
          </w:p>
        </w:tc>
      </w:tr>
      <w:tr w:rsidR="00FA2A2E" w:rsidRPr="00A116E5" w14:paraId="02A73DAF" w14:textId="77777777" w:rsidTr="004836A1">
        <w:trPr>
          <w:trHeight w:val="507"/>
        </w:trPr>
        <w:tc>
          <w:tcPr>
            <w:tcW w:w="4531" w:type="dxa"/>
            <w:gridSpan w:val="5"/>
            <w:tcBorders>
              <w:top w:val="single" w:sz="4" w:space="0" w:color="auto"/>
              <w:left w:val="single" w:sz="4" w:space="0" w:color="auto"/>
              <w:right w:val="single" w:sz="4" w:space="0" w:color="auto"/>
            </w:tcBorders>
            <w:vAlign w:val="center"/>
          </w:tcPr>
          <w:p w14:paraId="16FD255D" w14:textId="77777777" w:rsidR="003C61C9" w:rsidRDefault="00FA2A2E"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8．特別試験研究費税額控除制度の利用の有無</w:t>
            </w:r>
          </w:p>
          <w:p w14:paraId="3B2916DE" w14:textId="0F0E4BD4" w:rsidR="00FA2A2E" w:rsidRPr="00890E3F" w:rsidRDefault="003C61C9" w:rsidP="003C61C9">
            <w:pPr>
              <w:widowControl/>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kern w:val="0"/>
                <w:sz w:val="16"/>
                <w:szCs w:val="21"/>
              </w:rPr>
              <w:t>※「あり」の場合は、直接経費の内訳を特約事項に示す。</w:t>
            </w:r>
            <w:r>
              <w:rPr>
                <w:rFonts w:ascii="ＭＳ Ｐゴシック" w:eastAsia="ＭＳ Ｐゴシック" w:hAnsi="ＭＳ Ｐゴシック" w:cs="ＭＳ Ｐゴシック" w:hint="eastAsia"/>
                <w:kern w:val="0"/>
                <w:sz w:val="24"/>
                <w:szCs w:val="24"/>
              </w:rPr>
              <w:t xml:space="preserve"> </w:t>
            </w:r>
            <w:r w:rsidR="00FA2A2E">
              <w:rPr>
                <w:rFonts w:ascii="ＭＳ Ｐ明朝" w:eastAsia="ＭＳ Ｐ明朝" w:hAnsi="ＭＳ Ｐ明朝" w:hint="eastAsia"/>
                <w:color w:val="000000" w:themeColor="text1"/>
                <w:szCs w:val="21"/>
              </w:rPr>
              <w:t xml:space="preserve">　　　　　　　　　</w:t>
            </w:r>
          </w:p>
        </w:tc>
        <w:tc>
          <w:tcPr>
            <w:tcW w:w="3969" w:type="dxa"/>
            <w:gridSpan w:val="3"/>
            <w:tcBorders>
              <w:top w:val="single" w:sz="4" w:space="0" w:color="auto"/>
              <w:left w:val="single" w:sz="4" w:space="0" w:color="auto"/>
              <w:right w:val="single" w:sz="4" w:space="0" w:color="auto"/>
            </w:tcBorders>
            <w:vAlign w:val="center"/>
          </w:tcPr>
          <w:p w14:paraId="325F0749" w14:textId="77777777" w:rsidR="00FA2A2E" w:rsidRPr="00FF3F17" w:rsidRDefault="00FA2A2E" w:rsidP="00FA2A2E">
            <w:pPr>
              <w:spacing w:line="240" w:lineRule="exact"/>
              <w:ind w:firstLineChars="400" w:firstLine="840"/>
              <w:jc w:val="left"/>
              <w:rPr>
                <w:rFonts w:ascii="ＭＳ Ｐ明朝" w:eastAsia="ＭＳ Ｐ明朝" w:hAnsi="ＭＳ Ｐ明朝"/>
                <w:color w:val="000000" w:themeColor="text1"/>
                <w:szCs w:val="21"/>
                <w:highlight w:val="yellow"/>
              </w:rPr>
            </w:pPr>
            <w:r w:rsidRPr="00537A23">
              <w:rPr>
                <w:rFonts w:ascii="ＭＳ Ｐ明朝" w:eastAsia="ＭＳ Ｐ明朝" w:hAnsi="ＭＳ Ｐ明朝" w:hint="eastAsia"/>
                <w:color w:val="000000" w:themeColor="text1"/>
                <w:szCs w:val="21"/>
              </w:rPr>
              <w:t>□　あり　　　　□　なし</w:t>
            </w:r>
          </w:p>
        </w:tc>
      </w:tr>
      <w:tr w:rsidR="00FA2A2E" w:rsidRPr="00A116E5" w14:paraId="6CB1A280" w14:textId="77777777" w:rsidTr="004836A1">
        <w:trPr>
          <w:trHeight w:val="695"/>
        </w:trPr>
        <w:tc>
          <w:tcPr>
            <w:tcW w:w="1838" w:type="dxa"/>
            <w:vMerge w:val="restart"/>
            <w:tcBorders>
              <w:top w:val="single" w:sz="4" w:space="0" w:color="auto"/>
              <w:left w:val="single" w:sz="4" w:space="0" w:color="auto"/>
              <w:right w:val="single" w:sz="4" w:space="0" w:color="auto"/>
            </w:tcBorders>
            <w:vAlign w:val="center"/>
            <w:hideMark/>
          </w:tcPr>
          <w:p w14:paraId="64F624F5" w14:textId="77777777" w:rsidR="00FA2A2E" w:rsidRPr="00537A23" w:rsidRDefault="00FA2A2E" w:rsidP="008C2304">
            <w:pPr>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9．存続条項</w:t>
            </w:r>
          </w:p>
        </w:tc>
        <w:tc>
          <w:tcPr>
            <w:tcW w:w="1843" w:type="dxa"/>
            <w:gridSpan w:val="3"/>
            <w:tcBorders>
              <w:top w:val="single" w:sz="4" w:space="0" w:color="auto"/>
              <w:left w:val="single" w:sz="4" w:space="0" w:color="auto"/>
              <w:right w:val="single" w:sz="4" w:space="0" w:color="auto"/>
            </w:tcBorders>
            <w:vAlign w:val="center"/>
          </w:tcPr>
          <w:p w14:paraId="51F4C8A9" w14:textId="75E3FFC7" w:rsidR="00FA2A2E" w:rsidRPr="00537A23" w:rsidRDefault="00FA2A2E" w:rsidP="008C2304">
            <w:pPr>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本契約終了日から３年間有効</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36C2DD54" w14:textId="2E3D69BC" w:rsidR="00FA2A2E" w:rsidRPr="00537A23" w:rsidRDefault="00FA2A2E" w:rsidP="008C2304">
            <w:pPr>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（秘密保持）</w:t>
            </w:r>
            <w:r w:rsidR="001854DA" w:rsidRPr="00537A23">
              <w:rPr>
                <w:rFonts w:ascii="ＭＳ Ｐ明朝" w:eastAsia="ＭＳ Ｐ明朝" w:hAnsi="ＭＳ Ｐ明朝" w:hint="eastAsia"/>
                <w:color w:val="000000" w:themeColor="text1"/>
                <w:szCs w:val="21"/>
              </w:rPr>
              <w:t>第1</w:t>
            </w:r>
            <w:r w:rsidR="001854DA">
              <w:rPr>
                <w:rFonts w:ascii="ＭＳ Ｐ明朝" w:eastAsia="ＭＳ Ｐ明朝" w:hAnsi="ＭＳ Ｐ明朝" w:hint="eastAsia"/>
                <w:color w:val="000000" w:themeColor="text1"/>
                <w:szCs w:val="21"/>
              </w:rPr>
              <w:t>1</w:t>
            </w:r>
            <w:r w:rsidR="001854DA" w:rsidRPr="00537A23">
              <w:rPr>
                <w:rFonts w:ascii="ＭＳ Ｐ明朝" w:eastAsia="ＭＳ Ｐ明朝" w:hAnsi="ＭＳ Ｐ明朝" w:hint="eastAsia"/>
                <w:color w:val="000000" w:themeColor="text1"/>
                <w:szCs w:val="21"/>
              </w:rPr>
              <w:t>条</w:t>
            </w:r>
          </w:p>
        </w:tc>
      </w:tr>
      <w:tr w:rsidR="00FA2A2E" w:rsidRPr="00A116E5" w14:paraId="3E918B9A" w14:textId="77777777" w:rsidTr="004836A1">
        <w:trPr>
          <w:trHeight w:val="1552"/>
        </w:trPr>
        <w:tc>
          <w:tcPr>
            <w:tcW w:w="1838" w:type="dxa"/>
            <w:vMerge/>
            <w:tcBorders>
              <w:left w:val="single" w:sz="4" w:space="0" w:color="auto"/>
              <w:bottom w:val="single" w:sz="4" w:space="0" w:color="auto"/>
              <w:right w:val="single" w:sz="4" w:space="0" w:color="auto"/>
            </w:tcBorders>
            <w:vAlign w:val="center"/>
            <w:hideMark/>
          </w:tcPr>
          <w:p w14:paraId="75B3F12C" w14:textId="77777777" w:rsidR="00FA2A2E" w:rsidRPr="00537A23" w:rsidRDefault="00FA2A2E" w:rsidP="008C2304">
            <w:pPr>
              <w:jc w:val="left"/>
              <w:rPr>
                <w:rFonts w:ascii="ＭＳ Ｐ明朝" w:eastAsia="ＭＳ Ｐ明朝" w:hAnsi="ＭＳ Ｐ明朝"/>
                <w:color w:val="000000" w:themeColor="text1"/>
                <w:szCs w:val="21"/>
              </w:rPr>
            </w:pPr>
          </w:p>
        </w:tc>
        <w:tc>
          <w:tcPr>
            <w:tcW w:w="1843" w:type="dxa"/>
            <w:gridSpan w:val="3"/>
            <w:tcBorders>
              <w:left w:val="single" w:sz="4" w:space="0" w:color="auto"/>
              <w:bottom w:val="single" w:sz="4" w:space="0" w:color="auto"/>
              <w:right w:val="single" w:sz="4" w:space="0" w:color="auto"/>
            </w:tcBorders>
            <w:vAlign w:val="center"/>
          </w:tcPr>
          <w:p w14:paraId="13381BC0" w14:textId="1C8CA023" w:rsidR="00FA2A2E" w:rsidRPr="00A928B9" w:rsidRDefault="00AC4A9B" w:rsidP="008C2304">
            <w:pPr>
              <w:jc w:val="left"/>
              <w:rPr>
                <w:rFonts w:ascii="ＭＳ Ｐ明朝" w:eastAsia="ＭＳ Ｐ明朝" w:hAnsi="ＭＳ Ｐ明朝"/>
                <w:color w:val="000000" w:themeColor="text1"/>
                <w:szCs w:val="21"/>
              </w:rPr>
            </w:pPr>
            <w:r w:rsidRPr="00A928B9">
              <w:rPr>
                <w:rFonts w:ascii="ＭＳ Ｐ明朝" w:eastAsia="ＭＳ Ｐ明朝" w:hAnsi="ＭＳ Ｐ明朝" w:hint="eastAsia"/>
                <w:color w:val="000000" w:themeColor="text1"/>
                <w:szCs w:val="21"/>
              </w:rPr>
              <w:t>当該条項に定める期間又は</w:t>
            </w:r>
            <w:r w:rsidR="00FA2A2E" w:rsidRPr="00A928B9">
              <w:rPr>
                <w:rFonts w:ascii="ＭＳ Ｐ明朝" w:eastAsia="ＭＳ Ｐ明朝" w:hAnsi="ＭＳ Ｐ明朝" w:hint="eastAsia"/>
                <w:color w:val="000000" w:themeColor="text1"/>
                <w:szCs w:val="21"/>
              </w:rPr>
              <w:t>対象事項が存続する限り有効</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66434A98" w14:textId="2BB6D0E1" w:rsidR="00B21AAE" w:rsidRPr="00F43ED2" w:rsidRDefault="00D21616" w:rsidP="008C2304">
            <w:pPr>
              <w:jc w:val="left"/>
              <w:rPr>
                <w:rFonts w:ascii="ＭＳ Ｐ明朝" w:eastAsia="ＭＳ Ｐ明朝" w:hAnsi="ＭＳ Ｐ明朝"/>
                <w:color w:val="000000" w:themeColor="text1"/>
                <w:szCs w:val="21"/>
              </w:rPr>
            </w:pPr>
            <w:r w:rsidRPr="00F43ED2">
              <w:rPr>
                <w:rFonts w:ascii="ＭＳ Ｐ明朝" w:eastAsia="ＭＳ Ｐ明朝" w:hAnsi="ＭＳ Ｐ明朝" w:hint="eastAsia"/>
                <w:color w:val="000000" w:themeColor="text1"/>
                <w:szCs w:val="21"/>
              </w:rPr>
              <w:t>（研究担当者等の参加）第4条第2項、第4項、（報告書の作成）第5条、</w:t>
            </w:r>
            <w:r w:rsidRPr="00716E22">
              <w:rPr>
                <w:rFonts w:ascii="ＭＳ Ｐ明朝" w:eastAsia="ＭＳ Ｐ明朝" w:hAnsi="ＭＳ Ｐ明朝" w:hint="eastAsia"/>
                <w:color w:val="000000" w:themeColor="text1"/>
                <w:szCs w:val="21"/>
              </w:rPr>
              <w:t>（研究経費等）第6条第</w:t>
            </w:r>
            <w:r w:rsidRPr="00716E22">
              <w:rPr>
                <w:rFonts w:ascii="ＭＳ Ｐ明朝" w:eastAsia="ＭＳ Ｐ明朝" w:hAnsi="ＭＳ Ｐ明朝"/>
                <w:color w:val="000000" w:themeColor="text1"/>
                <w:szCs w:val="21"/>
              </w:rPr>
              <w:t>7</w:t>
            </w:r>
            <w:r w:rsidRPr="00716E22">
              <w:rPr>
                <w:rFonts w:ascii="ＭＳ Ｐ明朝" w:eastAsia="ＭＳ Ｐ明朝" w:hAnsi="ＭＳ Ｐ明朝" w:hint="eastAsia"/>
                <w:color w:val="000000" w:themeColor="text1"/>
                <w:szCs w:val="21"/>
              </w:rPr>
              <w:t>項、</w:t>
            </w:r>
            <w:r w:rsidRPr="00F43ED2">
              <w:rPr>
                <w:rFonts w:ascii="ＭＳ Ｐ明朝" w:eastAsia="ＭＳ Ｐ明朝" w:hAnsi="ＭＳ Ｐ明朝" w:hint="eastAsia"/>
                <w:color w:val="000000" w:themeColor="text1"/>
                <w:szCs w:val="21"/>
              </w:rPr>
              <w:t>（資産等の提供等）第7条第</w:t>
            </w:r>
            <w:r w:rsidR="00A928B9" w:rsidRPr="00F43ED2">
              <w:rPr>
                <w:rFonts w:ascii="ＭＳ Ｐ明朝" w:eastAsia="ＭＳ Ｐ明朝" w:hAnsi="ＭＳ Ｐ明朝" w:hint="eastAsia"/>
                <w:color w:val="000000" w:themeColor="text1"/>
                <w:szCs w:val="21"/>
              </w:rPr>
              <w:t>4</w:t>
            </w:r>
            <w:r w:rsidRPr="00F43ED2">
              <w:rPr>
                <w:rFonts w:ascii="ＭＳ Ｐ明朝" w:eastAsia="ＭＳ Ｐ明朝" w:hAnsi="ＭＳ Ｐ明朝" w:hint="eastAsia"/>
                <w:color w:val="000000" w:themeColor="text1"/>
                <w:szCs w:val="21"/>
              </w:rPr>
              <w:t>項、（研究の中止又は期間の延長）第9条第2項、</w:t>
            </w:r>
            <w:r w:rsidRPr="00716E22">
              <w:rPr>
                <w:rFonts w:ascii="ＭＳ Ｐ明朝" w:eastAsia="ＭＳ Ｐ明朝" w:hAnsi="ＭＳ Ｐ明朝" w:hint="eastAsia"/>
                <w:color w:val="000000" w:themeColor="text1"/>
                <w:szCs w:val="21"/>
              </w:rPr>
              <w:t>（秘密情報の不許諾及び非保証）</w:t>
            </w:r>
            <w:r w:rsidRPr="00716E22">
              <w:rPr>
                <w:rFonts w:ascii="ＭＳ Ｐ明朝" w:eastAsia="ＭＳ Ｐ明朝" w:hAnsi="ＭＳ Ｐ明朝"/>
                <w:color w:val="000000" w:themeColor="text1"/>
                <w:szCs w:val="21"/>
              </w:rPr>
              <w:t>第</w:t>
            </w:r>
            <w:r w:rsidRPr="00716E22">
              <w:rPr>
                <w:rFonts w:ascii="ＭＳ Ｐ明朝" w:eastAsia="ＭＳ Ｐ明朝" w:hAnsi="ＭＳ Ｐ明朝" w:hint="eastAsia"/>
                <w:color w:val="000000" w:themeColor="text1"/>
                <w:szCs w:val="21"/>
              </w:rPr>
              <w:t>12条、（秘密情報の管理）第１3条</w:t>
            </w:r>
            <w:r w:rsidRPr="00716E22">
              <w:rPr>
                <w:rFonts w:ascii="ＭＳ Ｐ明朝" w:eastAsia="ＭＳ Ｐ明朝" w:hAnsi="ＭＳ Ｐ明朝"/>
                <w:color w:val="000000" w:themeColor="text1"/>
                <w:szCs w:val="21"/>
              </w:rPr>
              <w:t>、</w:t>
            </w:r>
            <w:r w:rsidRPr="00716E22">
              <w:rPr>
                <w:rFonts w:ascii="ＭＳ Ｐ明朝" w:eastAsia="ＭＳ Ｐ明朝" w:hAnsi="ＭＳ Ｐ明朝" w:hint="eastAsia"/>
                <w:color w:val="000000" w:themeColor="text1"/>
                <w:szCs w:val="21"/>
              </w:rPr>
              <w:t>（研究成果の取扱い）第14条、</w:t>
            </w:r>
            <w:r w:rsidRPr="00F43ED2">
              <w:rPr>
                <w:rFonts w:ascii="ＭＳ Ｐ明朝" w:eastAsia="ＭＳ Ｐ明朝" w:hAnsi="ＭＳ Ｐ明朝" w:hint="eastAsia"/>
                <w:color w:val="000000" w:themeColor="text1"/>
                <w:szCs w:val="21"/>
              </w:rPr>
              <w:t>（技術移転機関の関与）</w:t>
            </w:r>
            <w:r w:rsidRPr="00F43ED2">
              <w:rPr>
                <w:rFonts w:ascii="ＭＳ Ｐ明朝" w:eastAsia="ＭＳ Ｐ明朝" w:hAnsi="ＭＳ Ｐ明朝"/>
                <w:color w:val="000000" w:themeColor="text1"/>
                <w:szCs w:val="21"/>
              </w:rPr>
              <w:t xml:space="preserve"> </w:t>
            </w:r>
            <w:r w:rsidRPr="00F43ED2">
              <w:rPr>
                <w:rFonts w:ascii="ＭＳ Ｐ明朝" w:eastAsia="ＭＳ Ｐ明朝" w:hAnsi="ＭＳ Ｐ明朝" w:hint="eastAsia"/>
                <w:color w:val="000000" w:themeColor="text1"/>
                <w:szCs w:val="21"/>
              </w:rPr>
              <w:t>第15条、</w:t>
            </w:r>
            <w:r w:rsidRPr="00716E22">
              <w:rPr>
                <w:rFonts w:ascii="ＭＳ Ｐ明朝" w:eastAsia="ＭＳ Ｐ明朝" w:hAnsi="ＭＳ Ｐ明朝"/>
                <w:color w:val="000000" w:themeColor="text1"/>
                <w:szCs w:val="21"/>
              </w:rPr>
              <w:t>（関連法規制遵守）</w:t>
            </w:r>
            <w:r w:rsidRPr="00716E22">
              <w:rPr>
                <w:rFonts w:ascii="ＭＳ Ｐ明朝" w:eastAsia="ＭＳ Ｐ明朝" w:hAnsi="ＭＳ Ｐ明朝" w:hint="eastAsia"/>
                <w:color w:val="000000" w:themeColor="text1"/>
                <w:szCs w:val="21"/>
              </w:rPr>
              <w:t>第16条</w:t>
            </w:r>
            <w:r w:rsidRPr="00716E22">
              <w:rPr>
                <w:rFonts w:ascii="ＭＳ Ｐ明朝" w:eastAsia="ＭＳ Ｐ明朝" w:hAnsi="ＭＳ Ｐ明朝"/>
                <w:color w:val="000000" w:themeColor="text1"/>
                <w:szCs w:val="21"/>
              </w:rPr>
              <w:t>、（損害賠償）</w:t>
            </w:r>
            <w:r w:rsidRPr="00F43ED2">
              <w:rPr>
                <w:rFonts w:ascii="ＭＳ Ｐ明朝" w:eastAsia="ＭＳ Ｐ明朝" w:hAnsi="ＭＳ Ｐ明朝" w:hint="eastAsia"/>
                <w:color w:val="000000" w:themeColor="text1"/>
                <w:szCs w:val="21"/>
              </w:rPr>
              <w:t>第19条</w:t>
            </w:r>
            <w:r w:rsidRPr="00F43ED2">
              <w:rPr>
                <w:rFonts w:ascii="ＭＳ Ｐ明朝" w:eastAsia="ＭＳ Ｐ明朝" w:hAnsi="ＭＳ Ｐ明朝"/>
                <w:color w:val="000000" w:themeColor="text1"/>
                <w:szCs w:val="21"/>
              </w:rPr>
              <w:t>、（反社会的勢力の排除）第2</w:t>
            </w:r>
            <w:r w:rsidRPr="00F43ED2">
              <w:rPr>
                <w:rFonts w:ascii="ＭＳ Ｐ明朝" w:eastAsia="ＭＳ Ｐ明朝" w:hAnsi="ＭＳ Ｐ明朝" w:hint="eastAsia"/>
                <w:color w:val="000000" w:themeColor="text1"/>
                <w:szCs w:val="21"/>
              </w:rPr>
              <w:t>1</w:t>
            </w:r>
            <w:r w:rsidRPr="00F43ED2">
              <w:rPr>
                <w:rFonts w:ascii="ＭＳ Ｐ明朝" w:eastAsia="ＭＳ Ｐ明朝" w:hAnsi="ＭＳ Ｐ明朝"/>
                <w:color w:val="000000" w:themeColor="text1"/>
                <w:szCs w:val="21"/>
              </w:rPr>
              <w:t>条</w:t>
            </w:r>
            <w:r w:rsidRPr="00F43ED2">
              <w:rPr>
                <w:rFonts w:ascii="ＭＳ Ｐ明朝" w:eastAsia="ＭＳ Ｐ明朝" w:hAnsi="ＭＳ Ｐ明朝" w:hint="eastAsia"/>
                <w:color w:val="000000" w:themeColor="text1"/>
                <w:szCs w:val="21"/>
              </w:rPr>
              <w:t>、</w:t>
            </w:r>
            <w:r w:rsidRPr="00F43ED2">
              <w:rPr>
                <w:rFonts w:ascii="ＭＳ Ｐ明朝" w:eastAsia="ＭＳ Ｐ明朝" w:hAnsi="ＭＳ Ｐ明朝"/>
                <w:color w:val="000000" w:themeColor="text1"/>
                <w:szCs w:val="21"/>
              </w:rPr>
              <w:t>（協議）</w:t>
            </w:r>
            <w:r w:rsidRPr="00F43ED2">
              <w:rPr>
                <w:rFonts w:ascii="ＭＳ Ｐ明朝" w:eastAsia="ＭＳ Ｐ明朝" w:hAnsi="ＭＳ Ｐ明朝" w:hint="eastAsia"/>
                <w:color w:val="000000" w:themeColor="text1"/>
                <w:szCs w:val="21"/>
              </w:rPr>
              <w:t>第22条</w:t>
            </w:r>
            <w:r w:rsidRPr="00F43ED2">
              <w:rPr>
                <w:rFonts w:ascii="ＭＳ Ｐ明朝" w:eastAsia="ＭＳ Ｐ明朝" w:hAnsi="ＭＳ Ｐ明朝"/>
                <w:color w:val="000000" w:themeColor="text1"/>
                <w:szCs w:val="21"/>
              </w:rPr>
              <w:t>、（準拠法及び裁判管轄）</w:t>
            </w:r>
            <w:r w:rsidRPr="00F43ED2">
              <w:rPr>
                <w:rFonts w:ascii="ＭＳ Ｐ明朝" w:eastAsia="ＭＳ Ｐ明朝" w:hAnsi="ＭＳ Ｐ明朝" w:hint="eastAsia"/>
                <w:color w:val="000000" w:themeColor="text1"/>
                <w:szCs w:val="21"/>
              </w:rPr>
              <w:t>第23条</w:t>
            </w:r>
          </w:p>
        </w:tc>
      </w:tr>
    </w:tbl>
    <w:p w14:paraId="58886BDE" w14:textId="049F0E20" w:rsidR="00537467" w:rsidRPr="00746C36" w:rsidRDefault="00537467" w:rsidP="008B140A">
      <w:pPr>
        <w:autoSpaceDE w:val="0"/>
        <w:autoSpaceDN w:val="0"/>
        <w:spacing w:line="240" w:lineRule="exact"/>
        <w:jc w:val="left"/>
        <w:rPr>
          <w:rFonts w:ascii="ＭＳ Ｐ明朝" w:eastAsia="ＭＳ Ｐ明朝" w:hAnsi="ＭＳ Ｐ明朝"/>
          <w:color w:val="FF0000"/>
          <w:sz w:val="22"/>
        </w:rPr>
      </w:pPr>
    </w:p>
    <w:p w14:paraId="66BBCDFD" w14:textId="2EEF3D42" w:rsidR="008B140A" w:rsidRPr="00A116E5" w:rsidRDefault="008B140A" w:rsidP="00961849">
      <w:pPr>
        <w:autoSpaceDE w:val="0"/>
        <w:autoSpaceDN w:val="0"/>
        <w:ind w:left="220" w:hangingChars="100" w:hanging="220"/>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契約項目表・別表１</w:t>
      </w:r>
      <w:r w:rsidRPr="00A116E5">
        <w:rPr>
          <w:rFonts w:ascii="ＭＳ Ｐ明朝" w:eastAsia="ＭＳ Ｐ明朝" w:hAnsi="ＭＳ Ｐ明朝"/>
          <w:color w:val="000000" w:themeColor="text1"/>
          <w:sz w:val="22"/>
        </w:rPr>
        <w:t xml:space="preserve"> </w:t>
      </w:r>
    </w:p>
    <w:p w14:paraId="4DDA61EA" w14:textId="09BF8CF2" w:rsidR="008B140A" w:rsidRPr="00A116E5" w:rsidRDefault="008B140A" w:rsidP="00961849">
      <w:pPr>
        <w:autoSpaceDE w:val="0"/>
        <w:autoSpaceDN w:val="0"/>
        <w:ind w:left="220" w:hangingChars="100" w:hanging="220"/>
        <w:rPr>
          <w:rFonts w:ascii="ＭＳ Ｐ明朝" w:eastAsia="ＭＳ Ｐ明朝" w:hAnsi="ＭＳ Ｐ明朝"/>
          <w:b/>
          <w:bCs/>
          <w:color w:val="000000" w:themeColor="text1"/>
          <w:sz w:val="22"/>
        </w:rPr>
      </w:pPr>
      <w:r w:rsidRPr="00A116E5">
        <w:rPr>
          <w:rFonts w:ascii="ＭＳ Ｐ明朝" w:eastAsia="ＭＳ Ｐ明朝" w:hAnsi="ＭＳ Ｐ明朝" w:hint="eastAsia"/>
          <w:color w:val="000000" w:themeColor="text1"/>
          <w:sz w:val="22"/>
        </w:rPr>
        <w:t>研究協力者　（第</w:t>
      </w:r>
      <w:r w:rsidRPr="00A116E5">
        <w:rPr>
          <w:rFonts w:ascii="ＭＳ Ｐ明朝" w:eastAsia="ＭＳ Ｐ明朝" w:hAnsi="ＭＳ Ｐ明朝"/>
          <w:color w:val="000000" w:themeColor="text1"/>
          <w:sz w:val="22"/>
        </w:rPr>
        <w:t>1条第</w:t>
      </w:r>
      <w:r w:rsidR="003E7883">
        <w:rPr>
          <w:rFonts w:ascii="ＭＳ Ｐ明朝" w:eastAsia="ＭＳ Ｐ明朝" w:hAnsi="ＭＳ Ｐ明朝" w:hint="eastAsia"/>
          <w:color w:val="000000" w:themeColor="text1"/>
          <w:sz w:val="22"/>
        </w:rPr>
        <w:t>2号</w:t>
      </w:r>
      <w:r w:rsidRPr="00A116E5">
        <w:rPr>
          <w:rFonts w:ascii="ＭＳ Ｐ明朝" w:eastAsia="ＭＳ Ｐ明朝" w:hAnsi="ＭＳ Ｐ明朝"/>
          <w:color w:val="000000" w:themeColor="text1"/>
          <w:sz w:val="22"/>
        </w:rPr>
        <w:t>関係）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2835"/>
        <w:gridCol w:w="2409"/>
      </w:tblGrid>
      <w:tr w:rsidR="00A116E5" w:rsidRPr="00A116E5" w14:paraId="05A4D45A" w14:textId="77777777" w:rsidTr="001104C7">
        <w:trPr>
          <w:trHeight w:val="570"/>
        </w:trPr>
        <w:tc>
          <w:tcPr>
            <w:tcW w:w="1413" w:type="dxa"/>
            <w:tcBorders>
              <w:top w:val="single" w:sz="4" w:space="0" w:color="auto"/>
              <w:left w:val="single" w:sz="4" w:space="0" w:color="auto"/>
              <w:bottom w:val="single" w:sz="4" w:space="0" w:color="auto"/>
              <w:right w:val="single" w:sz="4" w:space="0" w:color="auto"/>
            </w:tcBorders>
            <w:vAlign w:val="center"/>
            <w:hideMark/>
          </w:tcPr>
          <w:p w14:paraId="4DEB2347" w14:textId="77777777" w:rsidR="008B140A" w:rsidRPr="00A116E5" w:rsidRDefault="008B140A" w:rsidP="006C4CAF">
            <w:pPr>
              <w:autoSpaceDE w:val="0"/>
              <w:autoSpaceDN w:val="0"/>
              <w:spacing w:line="240" w:lineRule="exact"/>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契約当事者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B52964" w14:textId="77777777" w:rsidR="008B140A" w:rsidRPr="00A116E5" w:rsidRDefault="008B140A" w:rsidP="006C4CAF">
            <w:pPr>
              <w:autoSpaceDE w:val="0"/>
              <w:autoSpaceDN w:val="0"/>
              <w:spacing w:line="240" w:lineRule="exact"/>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氏名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EA2B37" w14:textId="77777777" w:rsidR="00C1236B" w:rsidRPr="00A116E5" w:rsidRDefault="008B140A" w:rsidP="00AC7AE4">
            <w:pPr>
              <w:autoSpaceDE w:val="0"/>
              <w:autoSpaceDN w:val="0"/>
              <w:spacing w:line="240" w:lineRule="exact"/>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所属・職名</w:t>
            </w:r>
          </w:p>
          <w:p w14:paraId="5101CFEC" w14:textId="72C0A0EA" w:rsidR="008B140A" w:rsidRPr="001104C7" w:rsidRDefault="008B140A" w:rsidP="00AC7AE4">
            <w:pPr>
              <w:autoSpaceDE w:val="0"/>
              <w:autoSpaceDN w:val="0"/>
              <w:spacing w:line="240" w:lineRule="exact"/>
              <w:jc w:val="center"/>
              <w:rPr>
                <w:rFonts w:ascii="ＭＳ Ｐ明朝" w:eastAsia="ＭＳ Ｐ明朝" w:hAnsi="ＭＳ Ｐ明朝"/>
                <w:color w:val="000000" w:themeColor="text1"/>
                <w:sz w:val="22"/>
              </w:rPr>
            </w:pPr>
            <w:r w:rsidRPr="001104C7">
              <w:rPr>
                <w:rFonts w:ascii="ＭＳ Ｐ明朝" w:eastAsia="ＭＳ Ｐ明朝" w:hAnsi="ＭＳ Ｐ明朝" w:hint="eastAsia"/>
                <w:color w:val="000000" w:themeColor="text1"/>
                <w:sz w:val="18"/>
              </w:rPr>
              <w:t>（学生においては学部・研究科等）</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D926E78" w14:textId="77777777" w:rsidR="008B140A" w:rsidRPr="00A116E5" w:rsidRDefault="008B140A" w:rsidP="00AC7AE4">
            <w:pPr>
              <w:autoSpaceDE w:val="0"/>
              <w:autoSpaceDN w:val="0"/>
              <w:spacing w:line="240" w:lineRule="exact"/>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研究協力期間</w:t>
            </w:r>
          </w:p>
        </w:tc>
      </w:tr>
      <w:tr w:rsidR="00A116E5" w:rsidRPr="00A116E5" w14:paraId="384CE8A2" w14:textId="77777777" w:rsidTr="001104C7">
        <w:trPr>
          <w:trHeight w:val="559"/>
        </w:trPr>
        <w:tc>
          <w:tcPr>
            <w:tcW w:w="1413" w:type="dxa"/>
            <w:tcBorders>
              <w:top w:val="single" w:sz="4" w:space="0" w:color="auto"/>
              <w:left w:val="single" w:sz="4" w:space="0" w:color="auto"/>
              <w:bottom w:val="single" w:sz="4" w:space="0" w:color="auto"/>
              <w:right w:val="single" w:sz="4" w:space="0" w:color="auto"/>
            </w:tcBorders>
            <w:vAlign w:val="center"/>
            <w:hideMark/>
          </w:tcPr>
          <w:p w14:paraId="1F73439C"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23F57304"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A4A34E6"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2BDC2A3B" w14:textId="3BB686B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r w:rsidR="00A116E5" w:rsidRPr="00A116E5" w14:paraId="6461E1FC" w14:textId="77777777" w:rsidTr="001104C7">
        <w:trPr>
          <w:trHeight w:val="553"/>
        </w:trPr>
        <w:tc>
          <w:tcPr>
            <w:tcW w:w="1413" w:type="dxa"/>
            <w:tcBorders>
              <w:top w:val="single" w:sz="4" w:space="0" w:color="auto"/>
              <w:left w:val="single" w:sz="4" w:space="0" w:color="auto"/>
              <w:bottom w:val="single" w:sz="4" w:space="0" w:color="auto"/>
              <w:right w:val="single" w:sz="4" w:space="0" w:color="auto"/>
            </w:tcBorders>
            <w:vAlign w:val="center"/>
            <w:hideMark/>
          </w:tcPr>
          <w:p w14:paraId="79856876"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0E05805D"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41A2F41"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7B937E51"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r w:rsidR="00A116E5" w:rsidRPr="00A116E5" w14:paraId="0DE689D7" w14:textId="77777777" w:rsidTr="001104C7">
        <w:trPr>
          <w:trHeight w:val="561"/>
        </w:trPr>
        <w:tc>
          <w:tcPr>
            <w:tcW w:w="1413" w:type="dxa"/>
            <w:tcBorders>
              <w:top w:val="single" w:sz="4" w:space="0" w:color="auto"/>
              <w:left w:val="single" w:sz="4" w:space="0" w:color="auto"/>
              <w:bottom w:val="single" w:sz="4" w:space="0" w:color="auto"/>
              <w:right w:val="single" w:sz="4" w:space="0" w:color="auto"/>
            </w:tcBorders>
            <w:vAlign w:val="center"/>
            <w:hideMark/>
          </w:tcPr>
          <w:p w14:paraId="1A27646E"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7444884E"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42E08F5"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751A52C7"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bl>
    <w:p w14:paraId="69E1242A" w14:textId="77777777" w:rsidR="00FF31C3" w:rsidRDefault="00FF31C3" w:rsidP="00FF31C3">
      <w:pPr>
        <w:autoSpaceDE w:val="0"/>
        <w:autoSpaceDN w:val="0"/>
        <w:spacing w:line="360" w:lineRule="auto"/>
        <w:rPr>
          <w:rFonts w:ascii="ＭＳ Ｐ明朝" w:eastAsia="ＭＳ Ｐ明朝" w:hAnsi="ＭＳ Ｐ明朝"/>
          <w:color w:val="000000" w:themeColor="text1"/>
          <w:sz w:val="22"/>
        </w:rPr>
      </w:pPr>
    </w:p>
    <w:p w14:paraId="7CB8F08D" w14:textId="5389D5EF" w:rsidR="008B140A" w:rsidRPr="00A116E5" w:rsidRDefault="008B140A" w:rsidP="00961849">
      <w:pPr>
        <w:autoSpaceDE w:val="0"/>
        <w:autoSpaceDN w:val="0"/>
        <w:ind w:left="220" w:hangingChars="100" w:hanging="220"/>
        <w:rPr>
          <w:rFonts w:ascii="ＭＳ Ｐ明朝" w:eastAsia="ＭＳ Ｐ明朝" w:hAnsi="ＭＳ Ｐ明朝"/>
          <w:b/>
          <w:color w:val="000000" w:themeColor="text1"/>
          <w:sz w:val="22"/>
        </w:rPr>
      </w:pPr>
      <w:r w:rsidRPr="00A116E5">
        <w:rPr>
          <w:rFonts w:ascii="ＭＳ Ｐ明朝" w:eastAsia="ＭＳ Ｐ明朝" w:hAnsi="ＭＳ Ｐ明朝" w:hint="eastAsia"/>
          <w:color w:val="000000" w:themeColor="text1"/>
          <w:sz w:val="22"/>
        </w:rPr>
        <w:t xml:space="preserve">契約項目表・別表２　</w:t>
      </w:r>
    </w:p>
    <w:p w14:paraId="5DF1535F" w14:textId="148ED8B6" w:rsidR="008B140A" w:rsidRPr="00A116E5" w:rsidRDefault="008B140A" w:rsidP="00961849">
      <w:pPr>
        <w:autoSpaceDE w:val="0"/>
        <w:autoSpaceDN w:val="0"/>
        <w:ind w:left="220" w:hangingChars="100" w:hanging="220"/>
        <w:rPr>
          <w:rFonts w:ascii="ＭＳ Ｐ明朝" w:eastAsia="ＭＳ Ｐ明朝" w:hAnsi="ＭＳ Ｐ明朝"/>
          <w:b/>
          <w:color w:val="000000" w:themeColor="text1"/>
          <w:sz w:val="22"/>
        </w:rPr>
      </w:pPr>
      <w:r w:rsidRPr="00A116E5">
        <w:rPr>
          <w:rFonts w:ascii="ＭＳ Ｐ明朝" w:eastAsia="ＭＳ Ｐ明朝" w:hAnsi="ＭＳ Ｐ明朝" w:hint="eastAsia"/>
          <w:color w:val="000000" w:themeColor="text1"/>
          <w:sz w:val="22"/>
        </w:rPr>
        <w:t>提供する</w:t>
      </w:r>
      <w:r w:rsidR="00E870DA">
        <w:rPr>
          <w:rFonts w:ascii="ＭＳ Ｐ明朝" w:eastAsia="ＭＳ Ｐ明朝" w:hAnsi="ＭＳ Ｐ明朝" w:hint="eastAsia"/>
          <w:color w:val="000000" w:themeColor="text1"/>
          <w:sz w:val="22"/>
        </w:rPr>
        <w:t>資産</w:t>
      </w:r>
      <w:r w:rsidRPr="00A116E5">
        <w:rPr>
          <w:rFonts w:ascii="ＭＳ Ｐ明朝" w:eastAsia="ＭＳ Ｐ明朝" w:hAnsi="ＭＳ Ｐ明朝" w:hint="eastAsia"/>
          <w:color w:val="000000" w:themeColor="text1"/>
          <w:sz w:val="22"/>
        </w:rPr>
        <w:t>等</w:t>
      </w:r>
      <w:r w:rsidRPr="00A116E5">
        <w:rPr>
          <w:rFonts w:ascii="ＭＳ Ｐ明朝" w:eastAsia="ＭＳ Ｐ明朝" w:hAnsi="ＭＳ Ｐ明朝"/>
          <w:color w:val="000000" w:themeColor="text1"/>
          <w:sz w:val="22"/>
        </w:rPr>
        <w:t xml:space="preserve"> （第</w:t>
      </w:r>
      <w:r w:rsidR="003E7883">
        <w:rPr>
          <w:rFonts w:ascii="ＭＳ Ｐ明朝" w:eastAsia="ＭＳ Ｐ明朝" w:hAnsi="ＭＳ Ｐ明朝" w:hint="eastAsia"/>
          <w:color w:val="000000" w:themeColor="text1"/>
          <w:sz w:val="22"/>
        </w:rPr>
        <w:t>７</w:t>
      </w:r>
      <w:r w:rsidRPr="00A116E5">
        <w:rPr>
          <w:rFonts w:ascii="ＭＳ Ｐ明朝" w:eastAsia="ＭＳ Ｐ明朝" w:hAnsi="ＭＳ Ｐ明朝"/>
          <w:color w:val="000000" w:themeColor="text1"/>
          <w:sz w:val="22"/>
        </w:rPr>
        <w:t>条第１項関係）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2126"/>
        <w:gridCol w:w="709"/>
        <w:gridCol w:w="2409"/>
      </w:tblGrid>
      <w:tr w:rsidR="00A116E5" w:rsidRPr="00A116E5" w14:paraId="35DCD37C" w14:textId="77777777" w:rsidTr="001104C7">
        <w:trPr>
          <w:trHeight w:val="223"/>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0E1850FC" w14:textId="77777777" w:rsidR="008B140A" w:rsidRPr="00A116E5" w:rsidRDefault="008B140A" w:rsidP="00D87D23">
            <w:pPr>
              <w:autoSpaceDE w:val="0"/>
              <w:autoSpaceDN w:val="0"/>
              <w:spacing w:line="360" w:lineRule="auto"/>
              <w:jc w:val="center"/>
              <w:rPr>
                <w:rFonts w:ascii="ＭＳ Ｐ明朝" w:eastAsia="ＭＳ Ｐ明朝" w:hAnsi="ＭＳ Ｐ明朝"/>
                <w:color w:val="000000" w:themeColor="text1"/>
                <w:sz w:val="22"/>
              </w:rPr>
            </w:pPr>
            <w:r w:rsidRPr="00A116E5">
              <w:rPr>
                <w:rFonts w:ascii="ＭＳ Ｐ明朝" w:eastAsia="ＭＳ Ｐ明朝" w:hAnsi="ＭＳ Ｐ明朝"/>
                <w:color w:val="000000" w:themeColor="text1"/>
                <w:sz w:val="22"/>
              </w:rPr>
              <w:t>所有者</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55E7957C" w14:textId="76AE2D0E" w:rsidR="008B140A" w:rsidRPr="00A116E5" w:rsidRDefault="000F613B" w:rsidP="00D87D23">
            <w:pPr>
              <w:autoSpaceDE w:val="0"/>
              <w:autoSpaceDN w:val="0"/>
              <w:spacing w:line="276" w:lineRule="auto"/>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資産</w:t>
            </w:r>
            <w:r w:rsidR="008B140A" w:rsidRPr="00A116E5">
              <w:rPr>
                <w:rFonts w:ascii="ＭＳ Ｐ明朝" w:eastAsia="ＭＳ Ｐ明朝" w:hAnsi="ＭＳ Ｐ明朝"/>
                <w:color w:val="000000" w:themeColor="text1"/>
                <w:sz w:val="22"/>
              </w:rPr>
              <w:t>等</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305E89E5" w14:textId="77777777" w:rsidR="008B140A" w:rsidRPr="00A116E5" w:rsidRDefault="008B140A" w:rsidP="00D87D23">
            <w:pPr>
              <w:autoSpaceDE w:val="0"/>
              <w:autoSpaceDN w:val="0"/>
              <w:spacing w:line="276" w:lineRule="auto"/>
              <w:jc w:val="center"/>
              <w:rPr>
                <w:rFonts w:ascii="ＭＳ Ｐ明朝" w:eastAsia="ＭＳ Ｐ明朝" w:hAnsi="ＭＳ Ｐ明朝"/>
                <w:color w:val="000000" w:themeColor="text1"/>
                <w:sz w:val="22"/>
              </w:rPr>
            </w:pPr>
            <w:r w:rsidRPr="00A116E5">
              <w:rPr>
                <w:rFonts w:ascii="ＭＳ Ｐ明朝" w:eastAsia="ＭＳ Ｐ明朝" w:hAnsi="ＭＳ Ｐ明朝"/>
                <w:color w:val="000000" w:themeColor="text1"/>
                <w:sz w:val="22"/>
              </w:rPr>
              <w:t>使用場所</w:t>
            </w:r>
          </w:p>
        </w:tc>
      </w:tr>
      <w:tr w:rsidR="00A116E5" w:rsidRPr="00A116E5" w14:paraId="57B2FE2D" w14:textId="77777777" w:rsidTr="001104C7">
        <w:trPr>
          <w:trHeight w:val="10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3AA05D9" w14:textId="77777777" w:rsidR="008B140A" w:rsidRPr="00A116E5" w:rsidRDefault="008B140A" w:rsidP="00D87D23">
            <w:pPr>
              <w:widowControl/>
              <w:spacing w:line="360" w:lineRule="auto"/>
              <w:rPr>
                <w:rFonts w:ascii="ＭＳ Ｐ明朝" w:eastAsia="ＭＳ Ｐ明朝" w:hAnsi="ＭＳ Ｐ明朝"/>
                <w:color w:val="000000" w:themeColor="text1"/>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AF52D0" w14:textId="77777777" w:rsidR="008B140A" w:rsidRPr="00A116E5" w:rsidRDefault="008B140A" w:rsidP="00D87D23">
            <w:pPr>
              <w:autoSpaceDE w:val="0"/>
              <w:autoSpaceDN w:val="0"/>
              <w:spacing w:line="276" w:lineRule="auto"/>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名称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08CE80" w14:textId="77777777" w:rsidR="008B140A" w:rsidRPr="00A116E5" w:rsidRDefault="008B140A" w:rsidP="00D87D23">
            <w:pPr>
              <w:autoSpaceDE w:val="0"/>
              <w:autoSpaceDN w:val="0"/>
              <w:spacing w:line="276" w:lineRule="auto"/>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規格</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E6F5A4" w14:textId="77777777" w:rsidR="008B140A" w:rsidRPr="00A116E5" w:rsidRDefault="008B140A" w:rsidP="00D87D23">
            <w:pPr>
              <w:autoSpaceDE w:val="0"/>
              <w:autoSpaceDN w:val="0"/>
              <w:spacing w:line="276" w:lineRule="auto"/>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数量</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86A790E" w14:textId="77777777" w:rsidR="008B140A" w:rsidRPr="00A116E5" w:rsidRDefault="008B140A" w:rsidP="00D87D23">
            <w:pPr>
              <w:widowControl/>
              <w:spacing w:line="360" w:lineRule="auto"/>
              <w:rPr>
                <w:rFonts w:ascii="ＭＳ Ｐ明朝" w:eastAsia="ＭＳ Ｐ明朝" w:hAnsi="ＭＳ Ｐ明朝"/>
                <w:color w:val="000000" w:themeColor="text1"/>
                <w:sz w:val="22"/>
              </w:rPr>
            </w:pPr>
          </w:p>
        </w:tc>
      </w:tr>
      <w:tr w:rsidR="00A116E5" w:rsidRPr="00A116E5" w14:paraId="3DF02C44" w14:textId="77777777" w:rsidTr="001104C7">
        <w:trPr>
          <w:trHeight w:val="489"/>
        </w:trPr>
        <w:tc>
          <w:tcPr>
            <w:tcW w:w="1413" w:type="dxa"/>
            <w:tcBorders>
              <w:top w:val="single" w:sz="4" w:space="0" w:color="auto"/>
              <w:left w:val="single" w:sz="4" w:space="0" w:color="auto"/>
              <w:bottom w:val="single" w:sz="4" w:space="0" w:color="auto"/>
              <w:right w:val="single" w:sz="4" w:space="0" w:color="auto"/>
            </w:tcBorders>
            <w:vAlign w:val="center"/>
            <w:hideMark/>
          </w:tcPr>
          <w:p w14:paraId="08CDFA5D"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610A787B"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9BCF773"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16DDEC8"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3F0856A1"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r w:rsidR="00A116E5" w:rsidRPr="00A116E5" w14:paraId="31A40696" w14:textId="77777777" w:rsidTr="001104C7">
        <w:trPr>
          <w:trHeight w:val="488"/>
        </w:trPr>
        <w:tc>
          <w:tcPr>
            <w:tcW w:w="1413" w:type="dxa"/>
            <w:tcBorders>
              <w:top w:val="single" w:sz="4" w:space="0" w:color="auto"/>
              <w:left w:val="single" w:sz="4" w:space="0" w:color="auto"/>
              <w:bottom w:val="single" w:sz="4" w:space="0" w:color="auto"/>
              <w:right w:val="single" w:sz="4" w:space="0" w:color="auto"/>
            </w:tcBorders>
            <w:vAlign w:val="center"/>
            <w:hideMark/>
          </w:tcPr>
          <w:p w14:paraId="41DEF502" w14:textId="00E7FF7A" w:rsidR="008B140A" w:rsidRPr="00A116E5" w:rsidRDefault="00C1236B"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216A326F"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21D8499"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74A4DE"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32E5B6D6"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bl>
    <w:p w14:paraId="7F07C412" w14:textId="529E51C0" w:rsidR="008B140A" w:rsidRPr="006D5798" w:rsidRDefault="008B140A" w:rsidP="00D87D23">
      <w:pPr>
        <w:autoSpaceDE w:val="0"/>
        <w:autoSpaceDN w:val="0"/>
        <w:spacing w:line="360" w:lineRule="auto"/>
        <w:ind w:left="220" w:hangingChars="100" w:hanging="220"/>
        <w:jc w:val="right"/>
        <w:rPr>
          <w:rFonts w:ascii="ＭＳ Ｐ明朝" w:eastAsia="ＭＳ Ｐ明朝" w:hAnsi="ＭＳ Ｐ明朝"/>
          <w:b/>
          <w:color w:val="000000" w:themeColor="text1"/>
          <w:sz w:val="22"/>
        </w:rPr>
      </w:pPr>
      <w:r w:rsidRPr="006D5798">
        <w:rPr>
          <w:rFonts w:ascii="ＭＳ Ｐ明朝" w:eastAsia="ＭＳ Ｐ明朝" w:hAnsi="ＭＳ Ｐ明朝" w:hint="eastAsia"/>
          <w:color w:val="000000" w:themeColor="text1"/>
          <w:sz w:val="22"/>
        </w:rPr>
        <w:t xml:space="preserve">　　（</w:t>
      </w:r>
      <w:r w:rsidR="006D5798" w:rsidRPr="006D5798">
        <w:rPr>
          <w:rFonts w:ascii="ＭＳ Ｐ明朝" w:eastAsia="ＭＳ Ｐ明朝" w:hAnsi="ＭＳ Ｐ明朝" w:hint="eastAsia"/>
          <w:sz w:val="22"/>
        </w:rPr>
        <w:t>本頁以下余白）</w:t>
      </w:r>
    </w:p>
    <w:p w14:paraId="75F17E20" w14:textId="77777777" w:rsidR="006F5A0B" w:rsidRDefault="006F5A0B" w:rsidP="004A71F2">
      <w:pPr>
        <w:rPr>
          <w:rFonts w:ascii="ＭＳ Ｐ明朝" w:eastAsia="ＭＳ Ｐ明朝" w:hAnsi="ＭＳ Ｐ明朝"/>
          <w:sz w:val="22"/>
        </w:rPr>
      </w:pPr>
      <w:r>
        <w:rPr>
          <w:rFonts w:ascii="ＭＳ Ｐ明朝" w:eastAsia="ＭＳ Ｐ明朝" w:hAnsi="ＭＳ Ｐ明朝"/>
          <w:sz w:val="22"/>
        </w:rPr>
        <w:br w:type="page"/>
      </w:r>
    </w:p>
    <w:p w14:paraId="0B4BE60C" w14:textId="4749D15B"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lastRenderedPageBreak/>
        <w:t>（定義）</w:t>
      </w:r>
    </w:p>
    <w:p w14:paraId="79C51B52" w14:textId="4B3BBD4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第１条</w:t>
      </w:r>
      <w:r>
        <w:rPr>
          <w:rFonts w:ascii="ＭＳ Ｐ明朝" w:eastAsia="ＭＳ Ｐ明朝" w:hAnsi="ＭＳ Ｐ明朝" w:hint="eastAsia"/>
          <w:sz w:val="22"/>
        </w:rPr>
        <w:t xml:space="preserve">　</w:t>
      </w:r>
      <w:r w:rsidRPr="004A71F2">
        <w:rPr>
          <w:rFonts w:ascii="ＭＳ Ｐ明朝" w:eastAsia="ＭＳ Ｐ明朝" w:hAnsi="ＭＳ Ｐ明朝"/>
          <w:sz w:val="22"/>
        </w:rPr>
        <w:t>本契約書において、次に掲げる用語は次の定義によるものとする。</w:t>
      </w:r>
    </w:p>
    <w:p w14:paraId="19B60523" w14:textId="5EDE2F6B"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1）　「研究担当者」とは、本共同研究に従事する契約当事者に所属する契約項目表6.に掲げる者をいう。</w:t>
      </w:r>
    </w:p>
    <w:p w14:paraId="0319586D" w14:textId="1C1AE0F8" w:rsidR="00D55AE8"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2）　「研究協力者」とは、契約当事者に所属し（学生等を含む</w:t>
      </w:r>
      <w:r w:rsidR="00716E22">
        <w:rPr>
          <w:rFonts w:ascii="ＭＳ Ｐ明朝" w:eastAsia="ＭＳ Ｐ明朝" w:hAnsi="ＭＳ Ｐ明朝" w:hint="eastAsia"/>
          <w:sz w:val="22"/>
        </w:rPr>
        <w:t>。</w:t>
      </w:r>
      <w:r w:rsidRPr="004A71F2">
        <w:rPr>
          <w:rFonts w:ascii="ＭＳ Ｐ明朝" w:eastAsia="ＭＳ Ｐ明朝" w:hAnsi="ＭＳ Ｐ明朝"/>
          <w:sz w:val="22"/>
        </w:rPr>
        <w:t>）、研究担当者以外で本共同研究に協力する者であって、契約項目表・別表1に掲げる者をいう。</w:t>
      </w:r>
    </w:p>
    <w:p w14:paraId="76EFDC5D" w14:textId="484F77F7" w:rsidR="004A71F2" w:rsidRPr="004A71F2" w:rsidRDefault="00D55AE8"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（3）　「</w:t>
      </w:r>
      <w:r w:rsidRPr="004A71F2">
        <w:rPr>
          <w:rFonts w:ascii="ＭＳ Ｐ明朝" w:eastAsia="ＭＳ Ｐ明朝" w:hAnsi="ＭＳ Ｐ明朝"/>
          <w:sz w:val="22"/>
        </w:rPr>
        <w:t>研究担当者等」</w:t>
      </w:r>
      <w:r>
        <w:rPr>
          <w:rFonts w:ascii="ＭＳ Ｐ明朝" w:eastAsia="ＭＳ Ｐ明朝" w:hAnsi="ＭＳ Ｐ明朝" w:hint="eastAsia"/>
          <w:sz w:val="22"/>
        </w:rPr>
        <w:t>とは、</w:t>
      </w:r>
      <w:r w:rsidR="004A71F2" w:rsidRPr="004A71F2">
        <w:rPr>
          <w:rFonts w:ascii="ＭＳ Ｐ明朝" w:eastAsia="ＭＳ Ｐ明朝" w:hAnsi="ＭＳ Ｐ明朝"/>
          <w:sz w:val="22"/>
        </w:rPr>
        <w:t>研究担当者</w:t>
      </w:r>
      <w:r>
        <w:rPr>
          <w:rFonts w:ascii="ＭＳ Ｐ明朝" w:eastAsia="ＭＳ Ｐ明朝" w:hAnsi="ＭＳ Ｐ明朝" w:hint="eastAsia"/>
          <w:sz w:val="22"/>
        </w:rPr>
        <w:t>及び</w:t>
      </w:r>
      <w:r w:rsidR="004A71F2" w:rsidRPr="004A71F2">
        <w:rPr>
          <w:rFonts w:ascii="ＭＳ Ｐ明朝" w:eastAsia="ＭＳ Ｐ明朝" w:hAnsi="ＭＳ Ｐ明朝"/>
          <w:sz w:val="22"/>
        </w:rPr>
        <w:t>研究協力者</w:t>
      </w:r>
      <w:r>
        <w:rPr>
          <w:rFonts w:ascii="ＭＳ Ｐ明朝" w:eastAsia="ＭＳ Ｐ明朝" w:hAnsi="ＭＳ Ｐ明朝" w:hint="eastAsia"/>
          <w:sz w:val="22"/>
        </w:rPr>
        <w:t>の</w:t>
      </w:r>
      <w:r w:rsidR="004A71F2" w:rsidRPr="004A71F2">
        <w:rPr>
          <w:rFonts w:ascii="ＭＳ Ｐ明朝" w:eastAsia="ＭＳ Ｐ明朝" w:hAnsi="ＭＳ Ｐ明朝"/>
          <w:sz w:val="22"/>
        </w:rPr>
        <w:t>総称</w:t>
      </w:r>
      <w:r>
        <w:rPr>
          <w:rFonts w:ascii="ＭＳ Ｐ明朝" w:eastAsia="ＭＳ Ｐ明朝" w:hAnsi="ＭＳ Ｐ明朝" w:hint="eastAsia"/>
          <w:sz w:val="22"/>
        </w:rPr>
        <w:t>をいう。</w:t>
      </w:r>
    </w:p>
    <w:p w14:paraId="0E29F6C3" w14:textId="60BB610F" w:rsidR="004A71F2" w:rsidRPr="004A71F2" w:rsidRDefault="00D55AE8"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（4</w:t>
      </w:r>
      <w:r w:rsidR="004A71F2" w:rsidRPr="004A71F2">
        <w:rPr>
          <w:rFonts w:ascii="ＭＳ Ｐ明朝" w:eastAsia="ＭＳ Ｐ明朝" w:hAnsi="ＭＳ Ｐ明朝"/>
          <w:sz w:val="22"/>
        </w:rPr>
        <w:t>）　「民間等共同研究員」とは、</w:t>
      </w:r>
      <w:r w:rsidR="00D21616">
        <w:rPr>
          <w:rFonts w:ascii="ＭＳ Ｐ明朝" w:eastAsia="ＭＳ Ｐ明朝" w:hAnsi="ＭＳ Ｐ明朝" w:hint="eastAsia"/>
          <w:sz w:val="22"/>
        </w:rPr>
        <w:t>甲以外の</w:t>
      </w:r>
      <w:r w:rsidR="00D21616" w:rsidRPr="004A71F2">
        <w:rPr>
          <w:rFonts w:ascii="ＭＳ Ｐ明朝" w:eastAsia="ＭＳ Ｐ明朝" w:hAnsi="ＭＳ Ｐ明朝"/>
          <w:sz w:val="22"/>
        </w:rPr>
        <w:t>研究担当者で、</w:t>
      </w:r>
      <w:r w:rsidR="00D21616" w:rsidRPr="00216875">
        <w:rPr>
          <w:rFonts w:ascii="ＭＳ Ｐ明朝" w:eastAsia="ＭＳ Ｐ明朝" w:hAnsi="ＭＳ Ｐ明朝"/>
          <w:sz w:val="22"/>
        </w:rPr>
        <w:t>甲の研究実施場所</w:t>
      </w:r>
      <w:r w:rsidR="00D21616" w:rsidRPr="006D7418">
        <w:rPr>
          <w:rFonts w:ascii="ＭＳ Ｐ明朝" w:eastAsia="ＭＳ Ｐ明朝" w:hAnsi="ＭＳ Ｐ明朝"/>
          <w:sz w:val="22"/>
        </w:rPr>
        <w:t>に</w:t>
      </w:r>
      <w:r w:rsidR="00D21616" w:rsidRPr="00F43ED2">
        <w:rPr>
          <w:rFonts w:ascii="ＭＳ Ｐ明朝" w:eastAsia="ＭＳ Ｐ明朝" w:hAnsi="ＭＳ Ｐ明朝" w:hint="eastAsia"/>
          <w:sz w:val="22"/>
        </w:rPr>
        <w:t>おいて本共同研究に従事する者</w:t>
      </w:r>
      <w:r w:rsidR="00D21616" w:rsidRPr="006D7418">
        <w:rPr>
          <w:rFonts w:ascii="ＭＳ Ｐ明朝" w:eastAsia="ＭＳ Ｐ明朝" w:hAnsi="ＭＳ Ｐ明朝"/>
          <w:sz w:val="22"/>
        </w:rPr>
        <w:t>をいう。</w:t>
      </w:r>
    </w:p>
    <w:p w14:paraId="7AEC5780" w14:textId="48A3EC86"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00D55AE8">
        <w:rPr>
          <w:rFonts w:ascii="ＭＳ Ｐ明朝" w:eastAsia="ＭＳ Ｐ明朝" w:hAnsi="ＭＳ Ｐ明朝" w:hint="eastAsia"/>
          <w:sz w:val="22"/>
        </w:rPr>
        <w:t>5</w:t>
      </w:r>
      <w:r w:rsidRPr="004A71F2">
        <w:rPr>
          <w:rFonts w:ascii="ＭＳ Ｐ明朝" w:eastAsia="ＭＳ Ｐ明朝" w:hAnsi="ＭＳ Ｐ明朝"/>
          <w:sz w:val="22"/>
        </w:rPr>
        <w:t>）　「研究経費」とは、次に掲げる経費の総称をいう。</w:t>
      </w:r>
    </w:p>
    <w:p w14:paraId="57E5C056" w14:textId="22861612" w:rsidR="004A71F2" w:rsidRPr="004A71F2" w:rsidRDefault="004A71F2" w:rsidP="00716E22">
      <w:pPr>
        <w:autoSpaceDE w:val="0"/>
        <w:autoSpaceDN w:val="0"/>
        <w:ind w:leftChars="200" w:left="1630" w:hangingChars="550" w:hanging="1210"/>
        <w:rPr>
          <w:rFonts w:ascii="ＭＳ Ｐ明朝" w:eastAsia="ＭＳ Ｐ明朝" w:hAnsi="ＭＳ Ｐ明朝"/>
          <w:sz w:val="22"/>
        </w:rPr>
      </w:pPr>
      <w:r w:rsidRPr="004A71F2">
        <w:rPr>
          <w:rFonts w:ascii="ＭＳ Ｐ明朝" w:eastAsia="ＭＳ Ｐ明朝" w:hAnsi="ＭＳ Ｐ明朝" w:hint="eastAsia"/>
          <w:sz w:val="22"/>
        </w:rPr>
        <w:t>直接経費</w:t>
      </w:r>
      <w:r w:rsidRPr="004A71F2">
        <w:rPr>
          <w:rFonts w:ascii="ＭＳ Ｐ明朝" w:eastAsia="ＭＳ Ｐ明朝" w:hAnsi="ＭＳ Ｐ明朝"/>
          <w:sz w:val="22"/>
        </w:rPr>
        <w:t xml:space="preserve"> ： 物品費、旅費、機器等関連経費、調査費、イベント・成果発表等関連経費、ラボ経費、研究代表者等の人件費等の共同研究に直接必要となる経費</w:t>
      </w:r>
    </w:p>
    <w:p w14:paraId="24108061" w14:textId="0D096FDB" w:rsidR="004A71F2" w:rsidRPr="004A71F2" w:rsidRDefault="004A71F2" w:rsidP="008055ED">
      <w:pPr>
        <w:autoSpaceDE w:val="0"/>
        <w:autoSpaceDN w:val="0"/>
        <w:ind w:firstLineChars="200" w:firstLine="440"/>
        <w:rPr>
          <w:rFonts w:ascii="ＭＳ Ｐ明朝" w:eastAsia="ＭＳ Ｐ明朝" w:hAnsi="ＭＳ Ｐ明朝"/>
          <w:sz w:val="22"/>
        </w:rPr>
      </w:pPr>
      <w:r w:rsidRPr="004A71F2">
        <w:rPr>
          <w:rFonts w:ascii="ＭＳ Ｐ明朝" w:eastAsia="ＭＳ Ｐ明朝" w:hAnsi="ＭＳ Ｐ明朝" w:hint="eastAsia"/>
          <w:sz w:val="22"/>
        </w:rPr>
        <w:t>間接経費</w:t>
      </w:r>
      <w:r w:rsidRPr="004A71F2">
        <w:rPr>
          <w:rFonts w:ascii="ＭＳ Ｐ明朝" w:eastAsia="ＭＳ Ｐ明朝" w:hAnsi="ＭＳ Ｐ明朝"/>
          <w:sz w:val="22"/>
        </w:rPr>
        <w:t xml:space="preserve"> ： 共同研究遂行に関連し、直接経費以外に必要となる管理的経費</w:t>
      </w:r>
    </w:p>
    <w:p w14:paraId="02E4768E" w14:textId="42F61E9F" w:rsid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sidR="00D55AE8">
        <w:rPr>
          <w:rFonts w:ascii="ＭＳ Ｐ明朝" w:eastAsia="ＭＳ Ｐ明朝" w:hAnsi="ＭＳ Ｐ明朝" w:hint="eastAsia"/>
          <w:sz w:val="22"/>
        </w:rPr>
        <w:t>6</w:t>
      </w:r>
      <w:r w:rsidRPr="004A71F2">
        <w:rPr>
          <w:rFonts w:ascii="ＭＳ Ｐ明朝" w:eastAsia="ＭＳ Ｐ明朝" w:hAnsi="ＭＳ Ｐ明朝"/>
          <w:sz w:val="22"/>
        </w:rPr>
        <w:t>）　「研究料」とは、甲の規程により、民間等共同研究員を受け入れる費用をいう。甲の規程による研究料は、年間の金額を民間等共同研究員一人当たり440,000円（消費税込）とし、月割りはしない。</w:t>
      </w:r>
    </w:p>
    <w:p w14:paraId="770193D3" w14:textId="7B61CB7E" w:rsidR="009A1175" w:rsidRPr="00F6701C" w:rsidRDefault="009A1175" w:rsidP="008055ED">
      <w:pPr>
        <w:autoSpaceDE w:val="0"/>
        <w:autoSpaceDN w:val="0"/>
        <w:ind w:left="220" w:hangingChars="100" w:hanging="220"/>
        <w:rPr>
          <w:rFonts w:ascii="ＭＳ Ｐ明朝" w:eastAsia="ＭＳ Ｐ明朝" w:hAnsi="ＭＳ Ｐ明朝"/>
          <w:sz w:val="22"/>
        </w:rPr>
      </w:pPr>
      <w:r w:rsidRPr="00F6701C">
        <w:rPr>
          <w:rFonts w:ascii="ＭＳ Ｐ明朝" w:eastAsia="ＭＳ Ｐ明朝" w:hAnsi="ＭＳ Ｐ明朝" w:hint="eastAsia"/>
          <w:sz w:val="22"/>
        </w:rPr>
        <w:t>（7</w:t>
      </w:r>
      <w:r w:rsidRPr="00F6701C">
        <w:rPr>
          <w:rFonts w:ascii="ＭＳ Ｐ明朝" w:eastAsia="ＭＳ Ｐ明朝" w:hAnsi="ＭＳ Ｐ明朝"/>
          <w:sz w:val="22"/>
        </w:rPr>
        <w:t>）</w:t>
      </w:r>
      <w:r w:rsidRPr="00F6701C">
        <w:rPr>
          <w:rFonts w:ascii="ＭＳ Ｐ明朝" w:eastAsia="ＭＳ Ｐ明朝" w:hAnsi="ＭＳ Ｐ明朝" w:hint="eastAsia"/>
          <w:sz w:val="22"/>
        </w:rPr>
        <w:t xml:space="preserve">　</w:t>
      </w:r>
      <w:r w:rsidRPr="00F6701C">
        <w:rPr>
          <w:rFonts w:ascii="ＭＳ Ｐ明朝" w:eastAsia="ＭＳ Ｐ明朝" w:hAnsi="ＭＳ Ｐ明朝"/>
          <w:sz w:val="22"/>
        </w:rPr>
        <w:t>「研究経費等」とは、研究経費と研究料の総額をいう。</w:t>
      </w:r>
    </w:p>
    <w:p w14:paraId="11A4DDEF" w14:textId="7EBDB41F" w:rsidR="004A71F2" w:rsidRPr="004A71F2" w:rsidRDefault="00961849" w:rsidP="008055ED">
      <w:pPr>
        <w:autoSpaceDE w:val="0"/>
        <w:autoSpaceDN w:val="0"/>
        <w:ind w:left="220" w:hangingChars="100" w:hanging="220"/>
        <w:rPr>
          <w:rFonts w:ascii="ＭＳ Ｐ明朝" w:eastAsia="ＭＳ Ｐ明朝" w:hAnsi="ＭＳ Ｐ明朝"/>
          <w:sz w:val="22"/>
        </w:rPr>
      </w:pPr>
      <w:r w:rsidRPr="00F6701C">
        <w:rPr>
          <w:rFonts w:ascii="ＭＳ Ｐ明朝" w:eastAsia="ＭＳ Ｐ明朝" w:hAnsi="ＭＳ Ｐ明朝" w:hint="eastAsia"/>
          <w:sz w:val="22"/>
        </w:rPr>
        <w:t>（</w:t>
      </w:r>
      <w:r w:rsidR="009A1175" w:rsidRPr="00F6701C">
        <w:rPr>
          <w:rFonts w:ascii="ＭＳ Ｐ明朝" w:eastAsia="ＭＳ Ｐ明朝" w:hAnsi="ＭＳ Ｐ明朝" w:hint="eastAsia"/>
          <w:sz w:val="22"/>
        </w:rPr>
        <w:t>8</w:t>
      </w:r>
      <w:r w:rsidRPr="00F6701C">
        <w:rPr>
          <w:rFonts w:ascii="ＭＳ Ｐ明朝" w:eastAsia="ＭＳ Ｐ明朝" w:hAnsi="ＭＳ Ｐ明朝"/>
          <w:sz w:val="22"/>
        </w:rPr>
        <w:t>）</w:t>
      </w:r>
      <w:r w:rsidR="004A71F2" w:rsidRPr="00F6701C">
        <w:rPr>
          <w:rFonts w:ascii="ＭＳ Ｐ明朝" w:eastAsia="ＭＳ Ｐ明朝" w:hAnsi="ＭＳ Ｐ明朝"/>
          <w:sz w:val="22"/>
        </w:rPr>
        <w:t xml:space="preserve">　「経費分担者」とは、契約項目表7.に掲げる本共同研究に要する研究経費等を負担する契約当事者をいう。</w:t>
      </w:r>
    </w:p>
    <w:p w14:paraId="2754C456" w14:textId="72D1D75E"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9</w:t>
      </w:r>
      <w:r w:rsidRPr="004A71F2">
        <w:rPr>
          <w:rFonts w:ascii="ＭＳ Ｐ明朝" w:eastAsia="ＭＳ Ｐ明朝" w:hAnsi="ＭＳ Ｐ明朝"/>
          <w:sz w:val="22"/>
        </w:rPr>
        <w:t>）</w:t>
      </w:r>
      <w:r w:rsidR="004A71F2" w:rsidRPr="004A71F2">
        <w:rPr>
          <w:rFonts w:ascii="ＭＳ Ｐ明朝" w:eastAsia="ＭＳ Ｐ明朝" w:hAnsi="ＭＳ Ｐ明朝"/>
          <w:sz w:val="22"/>
        </w:rPr>
        <w:t xml:space="preserve">　「資産等」とは、施設、設備、ソフトウェア、システム等、有形無形を問わず資産となるものをいう。</w:t>
      </w:r>
    </w:p>
    <w:p w14:paraId="7289800C" w14:textId="0D480FEA" w:rsidR="004A71F2" w:rsidRPr="004A71F2" w:rsidRDefault="00961849"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10</w:t>
      </w:r>
      <w:r w:rsidRPr="004A71F2">
        <w:rPr>
          <w:rFonts w:ascii="ＭＳ Ｐ明朝" w:eastAsia="ＭＳ Ｐ明朝" w:hAnsi="ＭＳ Ｐ明朝"/>
          <w:sz w:val="22"/>
        </w:rPr>
        <w:t>）</w:t>
      </w:r>
      <w:r w:rsidR="004A71F2" w:rsidRPr="004A71F2">
        <w:rPr>
          <w:rFonts w:ascii="ＭＳ Ｐ明朝" w:eastAsia="ＭＳ Ｐ明朝" w:hAnsi="ＭＳ Ｐ明朝"/>
          <w:sz w:val="22"/>
        </w:rPr>
        <w:t xml:space="preserve">　「知的財産権」とは、次に掲げるものをいう。</w:t>
      </w:r>
    </w:p>
    <w:p w14:paraId="20023DE1" w14:textId="77777777" w:rsidR="004A71F2" w:rsidRPr="004A71F2" w:rsidRDefault="004A71F2" w:rsidP="008055ED">
      <w:pPr>
        <w:autoSpaceDE w:val="0"/>
        <w:autoSpaceDN w:val="0"/>
        <w:ind w:leftChars="100" w:left="430" w:hangingChars="100" w:hanging="220"/>
        <w:rPr>
          <w:rFonts w:ascii="ＭＳ Ｐ明朝" w:eastAsia="ＭＳ Ｐ明朝" w:hAnsi="ＭＳ Ｐ明朝"/>
          <w:sz w:val="22"/>
        </w:rPr>
      </w:pPr>
      <w:r w:rsidRPr="004A71F2">
        <w:rPr>
          <w:rFonts w:ascii="ＭＳ Ｐ明朝" w:eastAsia="ＭＳ Ｐ明朝" w:hAnsi="ＭＳ Ｐ明朝"/>
          <w:sz w:val="22"/>
        </w:rPr>
        <w:t>(一)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110C9B69" w14:textId="77777777" w:rsidR="004A71F2" w:rsidRPr="004A71F2" w:rsidRDefault="004A71F2" w:rsidP="008055ED">
      <w:pPr>
        <w:autoSpaceDE w:val="0"/>
        <w:autoSpaceDN w:val="0"/>
        <w:ind w:leftChars="100" w:left="430" w:hangingChars="100" w:hanging="220"/>
        <w:rPr>
          <w:rFonts w:ascii="ＭＳ Ｐ明朝" w:eastAsia="ＭＳ Ｐ明朝" w:hAnsi="ＭＳ Ｐ明朝"/>
          <w:sz w:val="22"/>
        </w:rPr>
      </w:pPr>
      <w:r w:rsidRPr="004A71F2">
        <w:rPr>
          <w:rFonts w:ascii="ＭＳ Ｐ明朝" w:eastAsia="ＭＳ Ｐ明朝" w:hAnsi="ＭＳ Ｐ明朝"/>
          <w:sz w:val="22"/>
        </w:rPr>
        <w:t>(二)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2BB2C73D" w14:textId="77777777" w:rsidR="004A71F2" w:rsidRPr="004A71F2" w:rsidRDefault="004A71F2" w:rsidP="008055ED">
      <w:pPr>
        <w:autoSpaceDE w:val="0"/>
        <w:autoSpaceDN w:val="0"/>
        <w:ind w:leftChars="100" w:left="430" w:hangingChars="100" w:hanging="220"/>
        <w:rPr>
          <w:rFonts w:ascii="ＭＳ Ｐ明朝" w:eastAsia="ＭＳ Ｐ明朝" w:hAnsi="ＭＳ Ｐ明朝"/>
          <w:sz w:val="22"/>
        </w:rPr>
      </w:pPr>
      <w:r w:rsidRPr="004A71F2">
        <w:rPr>
          <w:rFonts w:ascii="ＭＳ Ｐ明朝" w:eastAsia="ＭＳ Ｐ明朝" w:hAnsi="ＭＳ Ｐ明朝"/>
          <w:sz w:val="22"/>
        </w:rPr>
        <w:t>(三)　著作権法（昭和45年法律第48号）に規定するプログラムの著作物及びデータベースの著作物（以下「プログラム等」という。）に係る著作権並びに外国における上記各権利に相当する権利</w:t>
      </w:r>
    </w:p>
    <w:p w14:paraId="04923C91" w14:textId="77777777" w:rsidR="004A71F2" w:rsidRPr="004A71F2" w:rsidRDefault="004A71F2" w:rsidP="008055ED">
      <w:pPr>
        <w:autoSpaceDE w:val="0"/>
        <w:autoSpaceDN w:val="0"/>
        <w:ind w:leftChars="100" w:left="430" w:hangingChars="100" w:hanging="220"/>
        <w:rPr>
          <w:rFonts w:ascii="ＭＳ Ｐ明朝" w:eastAsia="ＭＳ Ｐ明朝" w:hAnsi="ＭＳ Ｐ明朝"/>
          <w:sz w:val="22"/>
        </w:rPr>
      </w:pPr>
      <w:r w:rsidRPr="004A71F2">
        <w:rPr>
          <w:rFonts w:ascii="ＭＳ Ｐ明朝" w:eastAsia="ＭＳ Ｐ明朝" w:hAnsi="ＭＳ Ｐ明朝"/>
          <w:sz w:val="22"/>
        </w:rPr>
        <w:t>(四)　秘匿することが可能な技術情報であって、かつ、財産的又は学術的価値のあるもの（以下「ノウハウ」という。）</w:t>
      </w:r>
    </w:p>
    <w:p w14:paraId="61EC3406" w14:textId="7D05C77E"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11</w:t>
      </w:r>
      <w:r w:rsidRPr="004A71F2">
        <w:rPr>
          <w:rFonts w:ascii="ＭＳ Ｐ明朝" w:eastAsia="ＭＳ Ｐ明朝" w:hAnsi="ＭＳ Ｐ明朝"/>
          <w:sz w:val="22"/>
        </w:rPr>
        <w:t>）</w:t>
      </w:r>
      <w:r w:rsidR="00D55AE8">
        <w:rPr>
          <w:rFonts w:ascii="ＭＳ Ｐ明朝" w:eastAsia="ＭＳ Ｐ明朝" w:hAnsi="ＭＳ Ｐ明朝" w:hint="eastAsia"/>
          <w:sz w:val="22"/>
        </w:rPr>
        <w:t xml:space="preserve">　</w:t>
      </w:r>
      <w:r w:rsidR="004A71F2" w:rsidRPr="004A71F2">
        <w:rPr>
          <w:rFonts w:ascii="ＭＳ Ｐ明朝" w:eastAsia="ＭＳ Ｐ明朝" w:hAnsi="ＭＳ Ｐ明朝"/>
          <w:sz w:val="22"/>
        </w:rPr>
        <w:t>「発明等」とは、特許権の対象となるものについては発明、実用新案権の対象となるものについては考案、意匠権、回路配置利用権及びプログラム等の著作物の対象となるものについては創作、商標権の対象となるものについては商標、育成者権の対象となるものについては育成及びノウハウの対象となるものについては案出をいう。</w:t>
      </w:r>
    </w:p>
    <w:p w14:paraId="0AD82052" w14:textId="70CE340D"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12</w:t>
      </w:r>
      <w:r w:rsidRPr="004A71F2">
        <w:rPr>
          <w:rFonts w:ascii="ＭＳ Ｐ明朝" w:eastAsia="ＭＳ Ｐ明朝" w:hAnsi="ＭＳ Ｐ明朝"/>
          <w:sz w:val="22"/>
        </w:rPr>
        <w:t>）</w:t>
      </w:r>
      <w:r w:rsidR="00C91D78" w:rsidRPr="004A71F2">
        <w:rPr>
          <w:rFonts w:ascii="ＭＳ Ｐ明朝" w:eastAsia="ＭＳ Ｐ明朝" w:hAnsi="ＭＳ Ｐ明朝"/>
          <w:sz w:val="22"/>
        </w:rPr>
        <w:t xml:space="preserve">　</w:t>
      </w:r>
      <w:r w:rsidR="004A71F2" w:rsidRPr="004A71F2">
        <w:rPr>
          <w:rFonts w:ascii="ＭＳ Ｐ明朝" w:eastAsia="ＭＳ Ｐ明朝" w:hAnsi="ＭＳ Ｐ明朝"/>
          <w:sz w:val="22"/>
        </w:rPr>
        <w:t>知的財産権の「実施」とは、特許法第2条第3項に規定する行為、実用新案法第2条第3項に規定する行為、意匠法第2条第2項に規定する行為、商標法第2条第3項に規定する行</w:t>
      </w:r>
      <w:r w:rsidR="004A71F2" w:rsidRPr="004A71F2">
        <w:rPr>
          <w:rFonts w:ascii="ＭＳ Ｐ明朝" w:eastAsia="ＭＳ Ｐ明朝" w:hAnsi="ＭＳ Ｐ明朝"/>
          <w:sz w:val="22"/>
        </w:rPr>
        <w:lastRenderedPageBreak/>
        <w:t>為、半導体集積回路の回路配置に関する法律第2条第3項に規定する行為、種苗法第2条第5項に規定する行為、著作権法第21条から第28条に規定する権利に基づく利用行為並びにノウハウの使用をいう。</w:t>
      </w:r>
    </w:p>
    <w:p w14:paraId="1A43DFD0" w14:textId="0F79191C"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13</w:t>
      </w:r>
      <w:r w:rsidRPr="004A71F2">
        <w:rPr>
          <w:rFonts w:ascii="ＭＳ Ｐ明朝" w:eastAsia="ＭＳ Ｐ明朝" w:hAnsi="ＭＳ Ｐ明朝"/>
          <w:sz w:val="22"/>
        </w:rPr>
        <w:t>）</w:t>
      </w:r>
      <w:r w:rsidR="00C91D78" w:rsidRPr="004A71F2">
        <w:rPr>
          <w:rFonts w:ascii="ＭＳ Ｐ明朝" w:eastAsia="ＭＳ Ｐ明朝" w:hAnsi="ＭＳ Ｐ明朝"/>
          <w:sz w:val="22"/>
        </w:rPr>
        <w:t xml:space="preserve">　</w:t>
      </w:r>
      <w:r w:rsidR="004A71F2" w:rsidRPr="004A71F2">
        <w:rPr>
          <w:rFonts w:ascii="ＭＳ Ｐ明朝" w:eastAsia="ＭＳ Ｐ明朝" w:hAnsi="ＭＳ Ｐ明朝"/>
          <w:sz w:val="22"/>
        </w:rPr>
        <w:t>「研究成果」とは、本共同研究に基づき得られたもので、発明等、研究データ及び成果有体物を含む一切の成果をいう。</w:t>
      </w:r>
    </w:p>
    <w:p w14:paraId="18CBEDE5" w14:textId="2ACE34CF"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14</w:t>
      </w:r>
      <w:r w:rsidRPr="004A71F2">
        <w:rPr>
          <w:rFonts w:ascii="ＭＳ Ｐ明朝" w:eastAsia="ＭＳ Ｐ明朝" w:hAnsi="ＭＳ Ｐ明朝"/>
          <w:sz w:val="22"/>
        </w:rPr>
        <w:t>）</w:t>
      </w:r>
      <w:r w:rsidR="00C91D78" w:rsidRPr="004A71F2">
        <w:rPr>
          <w:rFonts w:ascii="ＭＳ Ｐ明朝" w:eastAsia="ＭＳ Ｐ明朝" w:hAnsi="ＭＳ Ｐ明朝"/>
          <w:sz w:val="22"/>
        </w:rPr>
        <w:t xml:space="preserve">　</w:t>
      </w:r>
      <w:r w:rsidR="004A71F2" w:rsidRPr="004A71F2">
        <w:rPr>
          <w:rFonts w:ascii="ＭＳ Ｐ明朝" w:eastAsia="ＭＳ Ｐ明朝" w:hAnsi="ＭＳ Ｐ明朝"/>
          <w:sz w:val="22"/>
        </w:rPr>
        <w:t>「研究データ」とは、研究活動の過程で研究担当者等によって収集又は生成されたデータをいい、研究素材として収集又は生成された一次データだけでなく、それらを分析・処理して作成された加工データや解析データ、学習済みモデル又はデータベースやノウハウ等の知的財産権に該当するものも含む。また、それらデータを説明する資料も含み、数値、画像、テキスト等、あらゆる形態が含まれ、媒体としては、デジタル・非デジタルを問わない。</w:t>
      </w:r>
    </w:p>
    <w:p w14:paraId="4FB231BD" w14:textId="05FA9C2A"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15</w:t>
      </w:r>
      <w:r w:rsidRPr="004A71F2">
        <w:rPr>
          <w:rFonts w:ascii="ＭＳ Ｐ明朝" w:eastAsia="ＭＳ Ｐ明朝" w:hAnsi="ＭＳ Ｐ明朝"/>
          <w:sz w:val="22"/>
        </w:rPr>
        <w:t>）</w:t>
      </w:r>
      <w:r w:rsidR="00C91D78" w:rsidRPr="004A71F2">
        <w:rPr>
          <w:rFonts w:ascii="ＭＳ Ｐ明朝" w:eastAsia="ＭＳ Ｐ明朝" w:hAnsi="ＭＳ Ｐ明朝"/>
          <w:sz w:val="22"/>
        </w:rPr>
        <w:t xml:space="preserve">　</w:t>
      </w:r>
      <w:r w:rsidR="004A71F2" w:rsidRPr="004A71F2">
        <w:rPr>
          <w:rFonts w:ascii="ＭＳ Ｐ明朝" w:eastAsia="ＭＳ Ｐ明朝" w:hAnsi="ＭＳ Ｐ明朝"/>
          <w:sz w:val="22"/>
        </w:rPr>
        <w:t>「成果有体物」とは、研究の結果又はその過程で得られた学術的・財産的価値その他の価値がある材料、試料（生体成分を含む）、試作品、部品、装置等の有体物をいう。</w:t>
      </w:r>
    </w:p>
    <w:p w14:paraId="1F17C633" w14:textId="77777777" w:rsidR="004A71F2" w:rsidRDefault="004A71F2" w:rsidP="008055ED">
      <w:pPr>
        <w:autoSpaceDE w:val="0"/>
        <w:autoSpaceDN w:val="0"/>
        <w:rPr>
          <w:rFonts w:ascii="ＭＳ Ｐ明朝" w:eastAsia="ＭＳ Ｐ明朝" w:hAnsi="ＭＳ Ｐ明朝"/>
          <w:sz w:val="22"/>
        </w:rPr>
      </w:pPr>
    </w:p>
    <w:p w14:paraId="48645622" w14:textId="0904FAD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 xml:space="preserve">（共同研究における相互協力）　</w:t>
      </w:r>
    </w:p>
    <w:p w14:paraId="4C493823" w14:textId="71084992" w:rsid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第２条　契約当事者は、科学技術・イノベーション創出の活性化に関する法律（平成</w:t>
      </w:r>
      <w:r w:rsidRPr="004A71F2">
        <w:rPr>
          <w:rFonts w:ascii="ＭＳ Ｐ明朝" w:eastAsia="ＭＳ Ｐ明朝" w:hAnsi="ＭＳ Ｐ明朝"/>
          <w:sz w:val="22"/>
        </w:rPr>
        <w:t>20年法律第63号）の基本理念に則り、文部科学省・経済産業省「産学官連携による共同研究強化のためのガイドライン」及び同【追補版】等を参酌したうえで、本契約の定めに</w:t>
      </w:r>
      <w:r w:rsidR="00D55AE8">
        <w:rPr>
          <w:rFonts w:ascii="ＭＳ Ｐ明朝" w:eastAsia="ＭＳ Ｐ明朝" w:hAnsi="ＭＳ Ｐ明朝" w:hint="eastAsia"/>
          <w:sz w:val="22"/>
        </w:rPr>
        <w:t>従って</w:t>
      </w:r>
      <w:r w:rsidRPr="004A71F2">
        <w:rPr>
          <w:rFonts w:ascii="ＭＳ Ｐ明朝" w:eastAsia="ＭＳ Ｐ明朝" w:hAnsi="ＭＳ Ｐ明朝"/>
          <w:sz w:val="22"/>
        </w:rPr>
        <w:t>、協力して本共同研究を遂行するものとする。</w:t>
      </w:r>
    </w:p>
    <w:p w14:paraId="2B3BF94A"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p>
    <w:p w14:paraId="2FFB62C5"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（研究期間）</w:t>
      </w:r>
    </w:p>
    <w:p w14:paraId="5A08E10D"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第３条　本共同研究の研究期間は、契約項目表</w:t>
      </w:r>
      <w:r w:rsidRPr="004A71F2">
        <w:rPr>
          <w:rFonts w:ascii="ＭＳ Ｐ明朝" w:eastAsia="ＭＳ Ｐ明朝" w:hAnsi="ＭＳ Ｐ明朝"/>
          <w:sz w:val="22"/>
        </w:rPr>
        <w:t>4.に記載のとおりとする。</w:t>
      </w:r>
    </w:p>
    <w:p w14:paraId="21AEA67C" w14:textId="77777777" w:rsidR="004A71F2" w:rsidRPr="004A71F2" w:rsidRDefault="004A71F2" w:rsidP="008055ED">
      <w:pPr>
        <w:autoSpaceDE w:val="0"/>
        <w:autoSpaceDN w:val="0"/>
        <w:rPr>
          <w:rFonts w:ascii="ＭＳ Ｐ明朝" w:eastAsia="ＭＳ Ｐ明朝" w:hAnsi="ＭＳ Ｐ明朝"/>
          <w:sz w:val="22"/>
        </w:rPr>
      </w:pPr>
    </w:p>
    <w:p w14:paraId="4435B91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（研究担当者等の参加）</w:t>
      </w:r>
    </w:p>
    <w:p w14:paraId="5C0988BB"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第４条　契約当事者は、研究担当者等を本共同研究に参加させるものとする。</w:t>
      </w:r>
    </w:p>
    <w:p w14:paraId="51B049B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２　契約当事者は、研究担当者等に本契約の内容を遵守させなければならない。</w:t>
      </w:r>
    </w:p>
    <w:p w14:paraId="12C012CD" w14:textId="7C053BBF" w:rsidR="004A71F2" w:rsidRPr="00F43ED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３　甲は、契約項目表</w:t>
      </w:r>
      <w:r w:rsidRPr="004A71F2">
        <w:rPr>
          <w:rFonts w:ascii="ＭＳ Ｐ明朝" w:eastAsia="ＭＳ Ｐ明朝" w:hAnsi="ＭＳ Ｐ明朝"/>
          <w:sz w:val="22"/>
        </w:rPr>
        <w:t>6.に記載の民間等共同研究員を受け入れ</w:t>
      </w:r>
      <w:r w:rsidRPr="006D7418">
        <w:rPr>
          <w:rFonts w:ascii="ＭＳ Ｐ明朝" w:eastAsia="ＭＳ Ｐ明朝" w:hAnsi="ＭＳ Ｐ明朝"/>
          <w:sz w:val="22"/>
        </w:rPr>
        <w:t>る</w:t>
      </w:r>
      <w:r w:rsidR="00D21616" w:rsidRPr="00F43ED2">
        <w:rPr>
          <w:rFonts w:ascii="ＭＳ Ｐ明朝" w:eastAsia="ＭＳ Ｐ明朝" w:hAnsi="ＭＳ Ｐ明朝" w:hint="eastAsia"/>
          <w:sz w:val="22"/>
        </w:rPr>
        <w:t>ものとする。</w:t>
      </w:r>
      <w:r w:rsidRPr="006D7418">
        <w:rPr>
          <w:rFonts w:ascii="ＭＳ Ｐ明朝" w:eastAsia="ＭＳ Ｐ明朝" w:hAnsi="ＭＳ Ｐ明朝"/>
          <w:sz w:val="22"/>
        </w:rPr>
        <w:t>この場合において、民間等共同研究員を派遣する契約当事者は、甲の指示及び本契約の内容を民間等共同研究員に遵守させなければならない。</w:t>
      </w:r>
    </w:p>
    <w:p w14:paraId="58AA20CB" w14:textId="77777777" w:rsidR="00D21616" w:rsidRPr="00732012" w:rsidRDefault="004A71F2" w:rsidP="00D21616">
      <w:pPr>
        <w:autoSpaceDE w:val="0"/>
        <w:autoSpaceDN w:val="0"/>
        <w:spacing w:line="220" w:lineRule="atLeast"/>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４</w:t>
      </w:r>
      <w:r w:rsidRPr="00F43ED2">
        <w:rPr>
          <w:rFonts w:ascii="ＭＳ Ｐ明朝" w:eastAsia="ＭＳ Ｐ明朝" w:hAnsi="ＭＳ Ｐ明朝"/>
          <w:sz w:val="22"/>
        </w:rPr>
        <w:t xml:space="preserve">　</w:t>
      </w:r>
      <w:r w:rsidR="00D21616" w:rsidRPr="00F43ED2">
        <w:rPr>
          <w:rFonts w:ascii="ＭＳ Ｐ明朝" w:eastAsia="ＭＳ Ｐ明朝" w:hAnsi="ＭＳ Ｐ明朝" w:hint="eastAsia"/>
          <w:sz w:val="22"/>
        </w:rPr>
        <w:t>研究担当者等</w:t>
      </w:r>
      <w:r w:rsidR="00D21616" w:rsidRPr="006D7418">
        <w:rPr>
          <w:rFonts w:ascii="ＭＳ Ｐ明朝" w:eastAsia="ＭＳ Ｐ明朝" w:hAnsi="ＭＳ Ｐ明朝" w:hint="eastAsia"/>
          <w:sz w:val="22"/>
        </w:rPr>
        <w:t>による本契約内容の違反は、当該</w:t>
      </w:r>
      <w:r w:rsidR="00D21616" w:rsidRPr="00F43ED2">
        <w:rPr>
          <w:rFonts w:ascii="ＭＳ Ｐ明朝" w:eastAsia="ＭＳ Ｐ明朝" w:hAnsi="ＭＳ Ｐ明朝" w:hint="eastAsia"/>
          <w:sz w:val="22"/>
        </w:rPr>
        <w:t>研究担当者等</w:t>
      </w:r>
      <w:r w:rsidR="00D21616" w:rsidRPr="006D7418">
        <w:rPr>
          <w:rFonts w:ascii="ＭＳ Ｐ明朝" w:eastAsia="ＭＳ Ｐ明朝" w:hAnsi="ＭＳ Ｐ明朝" w:hint="eastAsia"/>
          <w:sz w:val="22"/>
        </w:rPr>
        <w:t>を参加させた</w:t>
      </w:r>
      <w:r w:rsidR="00D21616" w:rsidRPr="00F43ED2">
        <w:rPr>
          <w:rFonts w:ascii="ＭＳ Ｐ明朝" w:eastAsia="ＭＳ Ｐ明朝" w:hAnsi="ＭＳ Ｐ明朝" w:hint="eastAsia"/>
          <w:sz w:val="22"/>
        </w:rPr>
        <w:t>契約当事者</w:t>
      </w:r>
      <w:r w:rsidR="00D21616" w:rsidRPr="006D7418">
        <w:rPr>
          <w:rFonts w:ascii="ＭＳ Ｐ明朝" w:eastAsia="ＭＳ Ｐ明朝" w:hAnsi="ＭＳ Ｐ明朝" w:hint="eastAsia"/>
          <w:sz w:val="22"/>
        </w:rPr>
        <w:t>の本契約の違反を構成するものとする。</w:t>
      </w:r>
    </w:p>
    <w:p w14:paraId="5B259DEB" w14:textId="1C2F3E92" w:rsidR="004A71F2" w:rsidRPr="004A71F2" w:rsidRDefault="004A71F2"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５</w:t>
      </w:r>
      <w:r w:rsidRPr="004A71F2">
        <w:rPr>
          <w:rFonts w:ascii="ＭＳ Ｐ明朝" w:eastAsia="ＭＳ Ｐ明朝" w:hAnsi="ＭＳ Ｐ明朝"/>
          <w:sz w:val="22"/>
        </w:rPr>
        <w:t xml:space="preserve">　契約当事者は、他の契約当事者の同意を得た上で、本条第1項に定める研究担当者等の変更、追加又は削減を行うことができるものとする。</w:t>
      </w:r>
    </w:p>
    <w:p w14:paraId="4D2815B7" w14:textId="77777777" w:rsidR="004A71F2" w:rsidRPr="004A71F2" w:rsidRDefault="004A71F2" w:rsidP="008055ED">
      <w:pPr>
        <w:autoSpaceDE w:val="0"/>
        <w:autoSpaceDN w:val="0"/>
        <w:rPr>
          <w:rFonts w:ascii="ＭＳ Ｐ明朝" w:eastAsia="ＭＳ Ｐ明朝" w:hAnsi="ＭＳ Ｐ明朝"/>
          <w:sz w:val="22"/>
        </w:rPr>
      </w:pPr>
    </w:p>
    <w:p w14:paraId="15D5E30D"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（報告書の作成）</w:t>
      </w:r>
    </w:p>
    <w:p w14:paraId="49742DD5"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第５条　契約当事者は、本共同研究の実施期間中に得られた研究成果について、本共同研究が終了した時及び必要と認められる時に協力して報告書をとりまとめるものとする。</w:t>
      </w:r>
    </w:p>
    <w:p w14:paraId="090F227E" w14:textId="77777777" w:rsidR="004A71F2" w:rsidRPr="004A71F2" w:rsidRDefault="004A71F2" w:rsidP="008055ED">
      <w:pPr>
        <w:autoSpaceDE w:val="0"/>
        <w:autoSpaceDN w:val="0"/>
        <w:rPr>
          <w:rFonts w:ascii="ＭＳ Ｐ明朝" w:eastAsia="ＭＳ Ｐ明朝" w:hAnsi="ＭＳ Ｐ明朝"/>
          <w:sz w:val="22"/>
        </w:rPr>
      </w:pPr>
    </w:p>
    <w:p w14:paraId="24AAF4A5"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（研究経費等）</w:t>
      </w:r>
    </w:p>
    <w:p w14:paraId="4D78329C" w14:textId="13037909"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第６条　経費分担者は、甲における本共同研究の実施に必要な経費として、契約項目表</w:t>
      </w:r>
      <w:r w:rsidRPr="004A71F2">
        <w:rPr>
          <w:rFonts w:ascii="ＭＳ Ｐ明朝" w:eastAsia="ＭＳ Ｐ明朝" w:hAnsi="ＭＳ Ｐ明朝"/>
          <w:sz w:val="22"/>
        </w:rPr>
        <w:t>7.に</w:t>
      </w:r>
      <w:r w:rsidR="00890163">
        <w:rPr>
          <w:rFonts w:ascii="ＭＳ Ｐ明朝" w:eastAsia="ＭＳ Ｐ明朝" w:hAnsi="ＭＳ Ｐ明朝" w:hint="eastAsia"/>
          <w:sz w:val="22"/>
        </w:rPr>
        <w:t>掲げる</w:t>
      </w:r>
      <w:r w:rsidRPr="004A71F2">
        <w:rPr>
          <w:rFonts w:ascii="ＭＳ Ｐ明朝" w:eastAsia="ＭＳ Ｐ明朝" w:hAnsi="ＭＳ Ｐ明朝"/>
          <w:sz w:val="22"/>
        </w:rPr>
        <w:t>研究経費等を負担する。</w:t>
      </w:r>
    </w:p>
    <w:p w14:paraId="37A47673"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経費分担者は、研究経費等を、甲の発行する請求書に基づき甲の定める支払期限までに甲へ支払わなければならない。</w:t>
      </w:r>
    </w:p>
    <w:p w14:paraId="11914486" w14:textId="58CA24E5" w:rsidR="004A71F2" w:rsidRPr="00F43ED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lastRenderedPageBreak/>
        <w:t>３　経費分担者は、支払期限までに研究経費等を甲に</w:t>
      </w:r>
      <w:r w:rsidRPr="006D7418">
        <w:rPr>
          <w:rFonts w:ascii="ＭＳ Ｐ明朝" w:eastAsia="ＭＳ Ｐ明朝" w:hAnsi="ＭＳ Ｐ明朝" w:hint="eastAsia"/>
          <w:sz w:val="22"/>
        </w:rPr>
        <w:t>支払わないときは、民法（明治二十九年法律第八十九号）第</w:t>
      </w:r>
      <w:r w:rsidRPr="006D7418">
        <w:rPr>
          <w:rFonts w:ascii="ＭＳ Ｐ明朝" w:eastAsia="ＭＳ Ｐ明朝" w:hAnsi="ＭＳ Ｐ明朝"/>
          <w:sz w:val="22"/>
        </w:rPr>
        <w:t>404条及び第419条に基づき、支払</w:t>
      </w:r>
      <w:r w:rsidR="00D21616" w:rsidRPr="00F43ED2">
        <w:rPr>
          <w:rFonts w:ascii="ＭＳ Ｐ明朝" w:eastAsia="ＭＳ Ｐ明朝" w:hAnsi="ＭＳ Ｐ明朝" w:hint="eastAsia"/>
          <w:sz w:val="22"/>
        </w:rPr>
        <w:t>期限</w:t>
      </w:r>
      <w:r w:rsidRPr="006D7418">
        <w:rPr>
          <w:rFonts w:ascii="ＭＳ Ｐ明朝" w:eastAsia="ＭＳ Ｐ明朝" w:hAnsi="ＭＳ Ｐ明朝"/>
          <w:sz w:val="22"/>
        </w:rPr>
        <w:t>の翌日から支払日までの日数に応じた延滞金を支払わなければならない。</w:t>
      </w:r>
    </w:p>
    <w:p w14:paraId="1833301F"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４　研究経費等の経理は甲が行う。</w:t>
      </w:r>
    </w:p>
    <w:p w14:paraId="2134A928" w14:textId="6FEB7171" w:rsidR="004A71F2" w:rsidRPr="006D7418"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５　研究経費</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により取得した設備、試料等は、全て甲に帰属するものとする。</w:t>
      </w:r>
    </w:p>
    <w:p w14:paraId="023F13F8" w14:textId="628F10A0" w:rsidR="00185EA4" w:rsidRPr="00F6701C" w:rsidRDefault="008C3E39" w:rsidP="008C3E39">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６　第4条第5項</w:t>
      </w:r>
      <w:r w:rsidR="00117DCF" w:rsidRPr="00F43ED2">
        <w:rPr>
          <w:rFonts w:ascii="ＭＳ Ｐ明朝" w:eastAsia="ＭＳ Ｐ明朝" w:hAnsi="ＭＳ Ｐ明朝" w:hint="eastAsia"/>
          <w:sz w:val="22"/>
        </w:rPr>
        <w:t>の規定</w:t>
      </w:r>
      <w:r w:rsidRPr="00F43ED2">
        <w:rPr>
          <w:rFonts w:ascii="ＭＳ Ｐ明朝" w:eastAsia="ＭＳ Ｐ明朝" w:hAnsi="ＭＳ Ｐ明朝" w:hint="eastAsia"/>
          <w:sz w:val="22"/>
        </w:rPr>
        <w:t>により民間等共同研究員を追加した契約当事者</w:t>
      </w:r>
      <w:r w:rsidRPr="00F6701C">
        <w:rPr>
          <w:rFonts w:ascii="ＭＳ Ｐ明朝" w:eastAsia="ＭＳ Ｐ明朝" w:hAnsi="ＭＳ Ｐ明朝" w:hint="eastAsia"/>
          <w:sz w:val="22"/>
        </w:rPr>
        <w:t>は、甲に対して、追加で研究料を支払うものとする。</w:t>
      </w:r>
    </w:p>
    <w:p w14:paraId="45D3C62F" w14:textId="3EDEB86A" w:rsidR="004A71F2" w:rsidRPr="004A71F2" w:rsidRDefault="008C3E39" w:rsidP="008055ED">
      <w:pPr>
        <w:autoSpaceDE w:val="0"/>
        <w:autoSpaceDN w:val="0"/>
        <w:ind w:left="220" w:hangingChars="100" w:hanging="220"/>
        <w:rPr>
          <w:rFonts w:ascii="ＭＳ Ｐ明朝" w:eastAsia="ＭＳ Ｐ明朝" w:hAnsi="ＭＳ Ｐ明朝"/>
          <w:sz w:val="22"/>
        </w:rPr>
      </w:pPr>
      <w:r w:rsidRPr="00F6701C">
        <w:rPr>
          <w:rFonts w:ascii="ＭＳ Ｐ明朝" w:eastAsia="ＭＳ Ｐ明朝" w:hAnsi="ＭＳ Ｐ明朝" w:hint="eastAsia"/>
          <w:sz w:val="22"/>
        </w:rPr>
        <w:t>７</w:t>
      </w:r>
      <w:r w:rsidR="004A71F2" w:rsidRPr="004A71F2">
        <w:rPr>
          <w:rFonts w:ascii="ＭＳ Ｐ明朝" w:eastAsia="ＭＳ Ｐ明朝" w:hAnsi="ＭＳ Ｐ明朝" w:hint="eastAsia"/>
          <w:sz w:val="22"/>
        </w:rPr>
        <w:t xml:space="preserve">　本共同研究終了時において本条第</w:t>
      </w:r>
      <w:r w:rsidR="004A71F2" w:rsidRPr="004A71F2">
        <w:rPr>
          <w:rFonts w:ascii="ＭＳ Ｐ明朝" w:eastAsia="ＭＳ Ｐ明朝" w:hAnsi="ＭＳ Ｐ明朝"/>
          <w:sz w:val="22"/>
        </w:rPr>
        <w:t>1項の規定により支払われた研究経費等の額に不用が生じた場合は、経費分担者は甲に不用となった額の返還を請求できるものとする。ただし、研究料は返還しない。</w:t>
      </w:r>
    </w:p>
    <w:p w14:paraId="6866E44B" w14:textId="77777777" w:rsidR="004A71F2" w:rsidRPr="004A71F2" w:rsidRDefault="004A71F2" w:rsidP="008055ED">
      <w:pPr>
        <w:autoSpaceDE w:val="0"/>
        <w:autoSpaceDN w:val="0"/>
        <w:rPr>
          <w:rFonts w:ascii="ＭＳ Ｐ明朝" w:eastAsia="ＭＳ Ｐ明朝" w:hAnsi="ＭＳ Ｐ明朝"/>
          <w:sz w:val="22"/>
        </w:rPr>
      </w:pPr>
    </w:p>
    <w:p w14:paraId="4E510EAD"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（資産等の提供等）</w:t>
      </w:r>
    </w:p>
    <w:p w14:paraId="16ACDF3D"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第７条　契約当事者は、契約項目表・別表</w:t>
      </w:r>
      <w:r w:rsidRPr="004A71F2">
        <w:rPr>
          <w:rFonts w:ascii="ＭＳ Ｐ明朝" w:eastAsia="ＭＳ Ｐ明朝" w:hAnsi="ＭＳ Ｐ明朝"/>
          <w:sz w:val="22"/>
        </w:rPr>
        <w:t>2に掲げる自己に係る資産等を本共同研究の用に供するものとする。</w:t>
      </w:r>
    </w:p>
    <w:p w14:paraId="208EAB27" w14:textId="5BDB7CE6" w:rsidR="00CD665B" w:rsidRPr="00716E22" w:rsidRDefault="004A71F2" w:rsidP="00CD665B">
      <w:pPr>
        <w:autoSpaceDE w:val="0"/>
        <w:autoSpaceDN w:val="0"/>
        <w:ind w:left="220" w:hangingChars="100" w:hanging="220"/>
        <w:rPr>
          <w:rFonts w:ascii="ＭＳ Ｐ明朝" w:eastAsia="ＭＳ Ｐ明朝" w:hAnsi="ＭＳ Ｐ明朝"/>
          <w:sz w:val="22"/>
        </w:rPr>
      </w:pPr>
      <w:r w:rsidRPr="00716E22">
        <w:rPr>
          <w:rFonts w:ascii="ＭＳ Ｐ明朝" w:eastAsia="ＭＳ Ｐ明朝" w:hAnsi="ＭＳ Ｐ明朝" w:hint="eastAsia"/>
          <w:sz w:val="22"/>
        </w:rPr>
        <w:t xml:space="preserve">２　</w:t>
      </w:r>
      <w:r w:rsidR="00CD665B" w:rsidRPr="00F43ED2">
        <w:rPr>
          <w:rFonts w:ascii="ＭＳ Ｐ明朝" w:eastAsia="ＭＳ Ｐ明朝" w:hAnsi="ＭＳ Ｐ明朝" w:hint="eastAsia"/>
          <w:sz w:val="22"/>
        </w:rPr>
        <w:t>甲</w:t>
      </w:r>
      <w:r w:rsidR="00CD665B" w:rsidRPr="00716E22">
        <w:rPr>
          <w:rFonts w:ascii="ＭＳ Ｐ明朝" w:eastAsia="ＭＳ Ｐ明朝" w:hAnsi="ＭＳ Ｐ明朝" w:hint="eastAsia"/>
          <w:sz w:val="22"/>
        </w:rPr>
        <w:t>は、本共同研究の用に供するため、他の契約当事者が所有する契約項目表・別表</w:t>
      </w:r>
      <w:r w:rsidR="00CD665B" w:rsidRPr="00716E22">
        <w:rPr>
          <w:rFonts w:ascii="ＭＳ Ｐ明朝" w:eastAsia="ＭＳ Ｐ明朝" w:hAnsi="ＭＳ Ｐ明朝"/>
          <w:sz w:val="22"/>
        </w:rPr>
        <w:t>2に掲げる資産等を所有者の同意を得て無償で受け入れ、共同で使用することができる。</w:t>
      </w:r>
    </w:p>
    <w:p w14:paraId="6C90CDFF" w14:textId="22902181" w:rsidR="004A71F2" w:rsidRPr="00F43ED2" w:rsidRDefault="00CA1CE5"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３</w:t>
      </w:r>
      <w:r w:rsidR="004A71F2" w:rsidRPr="00F43ED2">
        <w:rPr>
          <w:rFonts w:ascii="ＭＳ Ｐ明朝" w:eastAsia="ＭＳ Ｐ明朝" w:hAnsi="ＭＳ Ｐ明朝" w:hint="eastAsia"/>
          <w:sz w:val="22"/>
        </w:rPr>
        <w:t xml:space="preserve">　</w:t>
      </w:r>
      <w:r w:rsidRPr="00F43ED2">
        <w:rPr>
          <w:rFonts w:ascii="ＭＳ Ｐ明朝" w:eastAsia="ＭＳ Ｐ明朝" w:hAnsi="ＭＳ Ｐ明朝" w:hint="eastAsia"/>
          <w:sz w:val="22"/>
        </w:rPr>
        <w:t>前</w:t>
      </w:r>
      <w:r w:rsidR="004A71F2" w:rsidRPr="00F43ED2">
        <w:rPr>
          <w:rFonts w:ascii="ＭＳ Ｐ明朝" w:eastAsia="ＭＳ Ｐ明朝" w:hAnsi="ＭＳ Ｐ明朝"/>
          <w:sz w:val="22"/>
        </w:rPr>
        <w:t>項により甲が資産等を受け入れた場合、相互の同意の上、当該資産等の所有権を無償で甲に移転することができる。</w:t>
      </w:r>
    </w:p>
    <w:p w14:paraId="0D01D3AF" w14:textId="4B911E9D" w:rsidR="006D7418" w:rsidRPr="00716E22" w:rsidRDefault="00CA1CE5">
      <w:pPr>
        <w:autoSpaceDE w:val="0"/>
        <w:autoSpaceDN w:val="0"/>
        <w:ind w:left="141" w:hangingChars="64" w:hanging="141"/>
        <w:rPr>
          <w:rFonts w:ascii="ＭＳ Ｐ明朝" w:eastAsia="ＭＳ Ｐ明朝" w:hAnsi="ＭＳ Ｐ明朝"/>
          <w:color w:val="FF0000"/>
          <w:sz w:val="22"/>
        </w:rPr>
      </w:pPr>
      <w:r w:rsidRPr="00F43ED2">
        <w:rPr>
          <w:rFonts w:ascii="ＭＳ Ｐ明朝" w:eastAsia="ＭＳ Ｐ明朝" w:hAnsi="ＭＳ Ｐ明朝" w:hint="eastAsia"/>
          <w:sz w:val="22"/>
        </w:rPr>
        <w:t>４</w:t>
      </w:r>
      <w:r w:rsidR="004A71F2" w:rsidRPr="00F43ED2">
        <w:rPr>
          <w:rFonts w:ascii="ＭＳ Ｐ明朝" w:eastAsia="ＭＳ Ｐ明朝" w:hAnsi="ＭＳ Ｐ明朝" w:hint="eastAsia"/>
          <w:sz w:val="22"/>
        </w:rPr>
        <w:t xml:space="preserve">　</w:t>
      </w:r>
      <w:r w:rsidR="00F6500F" w:rsidRPr="00F43ED2">
        <w:rPr>
          <w:rFonts w:ascii="ＭＳ Ｐ明朝" w:eastAsia="ＭＳ Ｐ明朝" w:hAnsi="ＭＳ Ｐ明朝" w:hint="eastAsia"/>
          <w:sz w:val="22"/>
        </w:rPr>
        <w:t>甲</w:t>
      </w:r>
      <w:r w:rsidR="004A71F2" w:rsidRPr="00716E22">
        <w:rPr>
          <w:rFonts w:ascii="ＭＳ Ｐ明朝" w:eastAsia="ＭＳ Ｐ明朝" w:hAnsi="ＭＳ Ｐ明朝" w:hint="eastAsia"/>
          <w:sz w:val="22"/>
        </w:rPr>
        <w:t>は、本共同研究が終了したときには、本条第</w:t>
      </w:r>
      <w:r w:rsidR="00EB60D9" w:rsidRPr="00716E22">
        <w:rPr>
          <w:rFonts w:ascii="ＭＳ Ｐ明朝" w:eastAsia="ＭＳ Ｐ明朝" w:hAnsi="ＭＳ Ｐ明朝" w:hint="eastAsia"/>
          <w:sz w:val="22"/>
        </w:rPr>
        <w:t>2</w:t>
      </w:r>
      <w:r w:rsidR="004A71F2" w:rsidRPr="00716E22">
        <w:rPr>
          <w:rFonts w:ascii="ＭＳ Ｐ明朝" w:eastAsia="ＭＳ Ｐ明朝" w:hAnsi="ＭＳ Ｐ明朝" w:hint="eastAsia"/>
          <w:sz w:val="22"/>
        </w:rPr>
        <w:t>項により</w:t>
      </w:r>
      <w:r w:rsidR="00951867" w:rsidRPr="00716E22">
        <w:rPr>
          <w:rFonts w:ascii="ＭＳ Ｐ明朝" w:eastAsia="ＭＳ Ｐ明朝" w:hAnsi="ＭＳ Ｐ明朝" w:hint="eastAsia"/>
          <w:sz w:val="22"/>
        </w:rPr>
        <w:t>所有者から</w:t>
      </w:r>
      <w:r w:rsidR="004A71F2" w:rsidRPr="00716E22">
        <w:rPr>
          <w:rFonts w:ascii="ＭＳ Ｐ明朝" w:eastAsia="ＭＳ Ｐ明朝" w:hAnsi="ＭＳ Ｐ明朝" w:hint="eastAsia"/>
          <w:sz w:val="22"/>
        </w:rPr>
        <w:t>受け入れた</w:t>
      </w:r>
      <w:r w:rsidR="005135CA" w:rsidRPr="00716E22">
        <w:rPr>
          <w:rFonts w:ascii="ＭＳ Ｐ明朝" w:eastAsia="ＭＳ Ｐ明朝" w:hAnsi="ＭＳ Ｐ明朝" w:hint="eastAsia"/>
          <w:sz w:val="22"/>
        </w:rPr>
        <w:t>資産等</w:t>
      </w:r>
      <w:r w:rsidR="004A71F2" w:rsidRPr="00716E22">
        <w:rPr>
          <w:rFonts w:ascii="ＭＳ Ｐ明朝" w:eastAsia="ＭＳ Ｐ明朝" w:hAnsi="ＭＳ Ｐ明朝" w:hint="eastAsia"/>
          <w:sz w:val="22"/>
        </w:rPr>
        <w:t>のうち所有権が移転していない</w:t>
      </w:r>
      <w:r w:rsidR="005135CA" w:rsidRPr="00F43ED2">
        <w:rPr>
          <w:rFonts w:ascii="ＭＳ Ｐ明朝" w:eastAsia="ＭＳ Ｐ明朝" w:hAnsi="ＭＳ Ｐ明朝" w:hint="eastAsia"/>
          <w:sz w:val="22"/>
        </w:rPr>
        <w:t>資産等</w:t>
      </w:r>
      <w:r w:rsidR="004A71F2" w:rsidRPr="00F43ED2">
        <w:rPr>
          <w:rFonts w:ascii="ＭＳ Ｐ明朝" w:eastAsia="ＭＳ Ｐ明朝" w:hAnsi="ＭＳ Ｐ明朝" w:hint="eastAsia"/>
          <w:sz w:val="22"/>
        </w:rPr>
        <w:t>を、本共同研究終了日時点の状態で</w:t>
      </w:r>
      <w:r w:rsidR="00CB70AB" w:rsidRPr="00F43ED2">
        <w:rPr>
          <w:rFonts w:ascii="ＭＳ Ｐ明朝" w:eastAsia="ＭＳ Ｐ明朝" w:hAnsi="ＭＳ Ｐ明朝" w:hint="eastAsia"/>
          <w:sz w:val="22"/>
        </w:rPr>
        <w:t>所有</w:t>
      </w:r>
      <w:r w:rsidR="004A71F2" w:rsidRPr="00F43ED2">
        <w:rPr>
          <w:rFonts w:ascii="ＭＳ Ｐ明朝" w:eastAsia="ＭＳ Ｐ明朝" w:hAnsi="ＭＳ Ｐ明朝" w:hint="eastAsia"/>
          <w:sz w:val="22"/>
        </w:rPr>
        <w:t>者に返還する</w:t>
      </w:r>
      <w:r w:rsidR="006D7418" w:rsidRPr="00F43ED2">
        <w:rPr>
          <w:rFonts w:ascii="ＭＳ Ｐ明朝" w:eastAsia="ＭＳ Ｐ明朝" w:hAnsi="ＭＳ Ｐ明朝" w:hint="eastAsia"/>
          <w:sz w:val="22"/>
        </w:rPr>
        <w:t>。</w:t>
      </w:r>
    </w:p>
    <w:p w14:paraId="6A725E84" w14:textId="6143CCB0" w:rsidR="004A71F2" w:rsidRDefault="006D7418" w:rsidP="00F43ED2">
      <w:pPr>
        <w:autoSpaceDE w:val="0"/>
        <w:autoSpaceDN w:val="0"/>
        <w:ind w:left="141" w:hangingChars="64" w:hanging="141"/>
        <w:rPr>
          <w:rFonts w:ascii="ＭＳ Ｐ明朝" w:eastAsia="ＭＳ Ｐ明朝" w:hAnsi="ＭＳ Ｐ明朝"/>
          <w:sz w:val="22"/>
        </w:rPr>
      </w:pPr>
      <w:r w:rsidRPr="00F43ED2">
        <w:rPr>
          <w:rFonts w:ascii="ＭＳ Ｐ明朝" w:eastAsia="ＭＳ Ｐ明朝" w:hAnsi="ＭＳ Ｐ明朝" w:hint="eastAsia"/>
          <w:color w:val="000000" w:themeColor="text1"/>
          <w:sz w:val="22"/>
        </w:rPr>
        <w:t>５</w:t>
      </w:r>
      <w:r w:rsidR="00CA1CE5" w:rsidRPr="00F43ED2">
        <w:rPr>
          <w:rFonts w:ascii="ＭＳ Ｐ明朝" w:eastAsia="ＭＳ Ｐ明朝" w:hAnsi="ＭＳ Ｐ明朝" w:hint="eastAsia"/>
          <w:color w:val="000000" w:themeColor="text1"/>
          <w:sz w:val="22"/>
        </w:rPr>
        <w:t xml:space="preserve">　</w:t>
      </w:r>
      <w:r w:rsidR="00CA1CE5" w:rsidRPr="00716E22">
        <w:rPr>
          <w:rFonts w:ascii="ＭＳ Ｐ明朝" w:eastAsia="ＭＳ Ｐ明朝" w:hAnsi="ＭＳ Ｐ明朝" w:hint="eastAsia"/>
          <w:sz w:val="22"/>
        </w:rPr>
        <w:t>甲は、</w:t>
      </w:r>
      <w:r w:rsidR="002740C3" w:rsidRPr="00716E22">
        <w:rPr>
          <w:rFonts w:ascii="ＭＳ Ｐ明朝" w:eastAsia="ＭＳ Ｐ明朝" w:hAnsi="ＭＳ Ｐ明朝" w:hint="eastAsia"/>
          <w:sz w:val="22"/>
        </w:rPr>
        <w:t>本条</w:t>
      </w:r>
      <w:r w:rsidR="00CA1CE5" w:rsidRPr="00716E22">
        <w:rPr>
          <w:rFonts w:ascii="ＭＳ Ｐ明朝" w:eastAsia="ＭＳ Ｐ明朝" w:hAnsi="ＭＳ Ｐ明朝" w:hint="eastAsia"/>
          <w:sz w:val="22"/>
        </w:rPr>
        <w:t>第2項により受け入れた</w:t>
      </w:r>
      <w:r w:rsidR="002740C3" w:rsidRPr="00716E22">
        <w:rPr>
          <w:rFonts w:ascii="ＭＳ Ｐ明朝" w:eastAsia="ＭＳ Ｐ明朝" w:hAnsi="ＭＳ Ｐ明朝" w:hint="eastAsia"/>
          <w:sz w:val="22"/>
        </w:rPr>
        <w:t>資産等について</w:t>
      </w:r>
      <w:r w:rsidR="00CA1CE5" w:rsidRPr="00716E22">
        <w:rPr>
          <w:rFonts w:ascii="ＭＳ Ｐ明朝" w:eastAsia="ＭＳ Ｐ明朝" w:hAnsi="ＭＳ Ｐ明朝" w:hint="eastAsia"/>
          <w:sz w:val="22"/>
        </w:rPr>
        <w:t>、その据付完了の時から返還に係る作業が開</w:t>
      </w:r>
      <w:r w:rsidR="00CA1CE5" w:rsidRPr="00CA1CE5">
        <w:rPr>
          <w:rFonts w:ascii="ＭＳ Ｐ明朝" w:eastAsia="ＭＳ Ｐ明朝" w:hAnsi="ＭＳ Ｐ明朝" w:hint="eastAsia"/>
          <w:sz w:val="22"/>
        </w:rPr>
        <w:t>始される時まで</w:t>
      </w:r>
      <w:r w:rsidR="00716E22">
        <w:rPr>
          <w:rFonts w:ascii="ＭＳ Ｐ明朝" w:eastAsia="ＭＳ Ｐ明朝" w:hAnsi="ＭＳ Ｐ明朝" w:hint="eastAsia"/>
          <w:sz w:val="22"/>
        </w:rPr>
        <w:t>、</w:t>
      </w:r>
      <w:r w:rsidR="00CA1CE5" w:rsidRPr="00CA1CE5">
        <w:rPr>
          <w:rFonts w:ascii="ＭＳ Ｐ明朝" w:eastAsia="ＭＳ Ｐ明朝" w:hAnsi="ＭＳ Ｐ明朝" w:hint="eastAsia"/>
          <w:sz w:val="22"/>
        </w:rPr>
        <w:t>善良なる管理者の注意義務をもってその保管にあたらなければならない。</w:t>
      </w:r>
    </w:p>
    <w:p w14:paraId="7E072EF5" w14:textId="37E6EF1C" w:rsidR="00CA1CE5" w:rsidRPr="004A71F2" w:rsidRDefault="00CA1CE5" w:rsidP="00CA1CE5">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６</w:t>
      </w:r>
      <w:r w:rsidRPr="004A71F2">
        <w:rPr>
          <w:rFonts w:ascii="ＭＳ Ｐ明朝" w:eastAsia="ＭＳ Ｐ明朝" w:hAnsi="ＭＳ Ｐ明朝" w:hint="eastAsia"/>
          <w:sz w:val="22"/>
        </w:rPr>
        <w:t xml:space="preserve">　</w:t>
      </w:r>
      <w:r w:rsidR="002740C3">
        <w:rPr>
          <w:rFonts w:ascii="ＭＳ Ｐ明朝" w:eastAsia="ＭＳ Ｐ明朝" w:hAnsi="ＭＳ Ｐ明朝" w:hint="eastAsia"/>
          <w:sz w:val="22"/>
        </w:rPr>
        <w:t>本条第2</w:t>
      </w:r>
      <w:r w:rsidRPr="004A71F2">
        <w:rPr>
          <w:rFonts w:ascii="ＭＳ Ｐ明朝" w:eastAsia="ＭＳ Ｐ明朝" w:hAnsi="ＭＳ Ｐ明朝" w:hint="eastAsia"/>
          <w:sz w:val="22"/>
        </w:rPr>
        <w:t>項</w:t>
      </w:r>
      <w:r w:rsidR="002740C3">
        <w:rPr>
          <w:rFonts w:ascii="ＭＳ Ｐ明朝" w:eastAsia="ＭＳ Ｐ明朝" w:hAnsi="ＭＳ Ｐ明朝" w:hint="eastAsia"/>
          <w:sz w:val="22"/>
        </w:rPr>
        <w:t>及び第4項</w:t>
      </w:r>
      <w:r w:rsidRPr="004A71F2">
        <w:rPr>
          <w:rFonts w:ascii="ＭＳ Ｐ明朝" w:eastAsia="ＭＳ Ｐ明朝" w:hAnsi="ＭＳ Ｐ明朝" w:hint="eastAsia"/>
          <w:sz w:val="22"/>
        </w:rPr>
        <w:t>に規定する資産等の搬入、据付け、撤去及び搬出に要する経費は、所有者の負担とする。</w:t>
      </w:r>
    </w:p>
    <w:p w14:paraId="37E8EE35" w14:textId="77777777" w:rsidR="00CA1CE5" w:rsidRPr="00CA1CE5" w:rsidRDefault="00CA1CE5" w:rsidP="008055ED">
      <w:pPr>
        <w:autoSpaceDE w:val="0"/>
        <w:autoSpaceDN w:val="0"/>
        <w:rPr>
          <w:rFonts w:ascii="ＭＳ Ｐ明朝" w:eastAsia="ＭＳ Ｐ明朝" w:hAnsi="ＭＳ Ｐ明朝"/>
          <w:sz w:val="22"/>
        </w:rPr>
      </w:pPr>
    </w:p>
    <w:p w14:paraId="40A0CB8A" w14:textId="28A0E330"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（研究の終了）</w:t>
      </w:r>
    </w:p>
    <w:p w14:paraId="73AD41F3" w14:textId="3F386A86"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第８条　本共同研究は、契約項目表</w:t>
      </w:r>
      <w:r w:rsidRPr="004A71F2">
        <w:rPr>
          <w:rFonts w:ascii="ＭＳ Ｐ明朝" w:eastAsia="ＭＳ Ｐ明朝" w:hAnsi="ＭＳ Ｐ明朝"/>
          <w:sz w:val="22"/>
        </w:rPr>
        <w:t>4.に</w:t>
      </w:r>
      <w:r w:rsidR="00890163">
        <w:rPr>
          <w:rFonts w:ascii="ＭＳ Ｐ明朝" w:eastAsia="ＭＳ Ｐ明朝" w:hAnsi="ＭＳ Ｐ明朝" w:hint="eastAsia"/>
          <w:sz w:val="22"/>
        </w:rPr>
        <w:t>掲げる</w:t>
      </w:r>
      <w:r w:rsidRPr="004A71F2">
        <w:rPr>
          <w:rFonts w:ascii="ＭＳ Ｐ明朝" w:eastAsia="ＭＳ Ｐ明朝" w:hAnsi="ＭＳ Ｐ明朝"/>
          <w:sz w:val="22"/>
        </w:rPr>
        <w:t>研究期間の始期に開始され、以下のいずれかの事由をもって終了する。</w:t>
      </w:r>
    </w:p>
    <w:p w14:paraId="58C7F8CB" w14:textId="725B7875"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1）　契約項目表</w:t>
      </w:r>
      <w:r w:rsidR="00EB60D9">
        <w:rPr>
          <w:rFonts w:ascii="ＭＳ Ｐ明朝" w:eastAsia="ＭＳ Ｐ明朝" w:hAnsi="ＭＳ Ｐ明朝" w:hint="eastAsia"/>
          <w:sz w:val="22"/>
        </w:rPr>
        <w:t>4</w:t>
      </w:r>
      <w:r w:rsidRPr="004A71F2">
        <w:rPr>
          <w:rFonts w:ascii="ＭＳ Ｐ明朝" w:eastAsia="ＭＳ Ｐ明朝" w:hAnsi="ＭＳ Ｐ明朝"/>
          <w:sz w:val="22"/>
        </w:rPr>
        <w:t>.に</w:t>
      </w:r>
      <w:r w:rsidR="00890163">
        <w:rPr>
          <w:rFonts w:ascii="ＭＳ Ｐ明朝" w:eastAsia="ＭＳ Ｐ明朝" w:hAnsi="ＭＳ Ｐ明朝" w:hint="eastAsia"/>
          <w:sz w:val="22"/>
        </w:rPr>
        <w:t>掲げる</w:t>
      </w:r>
      <w:r w:rsidRPr="004A71F2">
        <w:rPr>
          <w:rFonts w:ascii="ＭＳ Ｐ明朝" w:eastAsia="ＭＳ Ｐ明朝" w:hAnsi="ＭＳ Ｐ明朝"/>
          <w:sz w:val="22"/>
        </w:rPr>
        <w:t>研究期間の終期を経過した場合</w:t>
      </w:r>
    </w:p>
    <w:p w14:paraId="0AA064C8" w14:textId="3A292248"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2）　契約項目表</w:t>
      </w:r>
      <w:r w:rsidR="00951867">
        <w:rPr>
          <w:rFonts w:ascii="ＭＳ Ｐ明朝" w:eastAsia="ＭＳ Ｐ明朝" w:hAnsi="ＭＳ Ｐ明朝" w:hint="eastAsia"/>
          <w:sz w:val="22"/>
        </w:rPr>
        <w:t>3.</w:t>
      </w:r>
      <w:r w:rsidR="004237A5">
        <w:rPr>
          <w:rFonts w:ascii="ＭＳ Ｐ明朝" w:eastAsia="ＭＳ Ｐ明朝" w:hAnsi="ＭＳ Ｐ明朝" w:hint="eastAsia"/>
          <w:sz w:val="22"/>
        </w:rPr>
        <w:t>に</w:t>
      </w:r>
      <w:r w:rsidRPr="004A71F2">
        <w:rPr>
          <w:rFonts w:ascii="ＭＳ Ｐ明朝" w:eastAsia="ＭＳ Ｐ明朝" w:hAnsi="ＭＳ Ｐ明朝"/>
          <w:sz w:val="22"/>
        </w:rPr>
        <w:t>記載の研究目的が達成又は実現されたと</w:t>
      </w:r>
      <w:r w:rsidR="00890163">
        <w:rPr>
          <w:rFonts w:ascii="ＭＳ Ｐ明朝" w:eastAsia="ＭＳ Ｐ明朝" w:hAnsi="ＭＳ Ｐ明朝" w:hint="eastAsia"/>
          <w:sz w:val="22"/>
        </w:rPr>
        <w:t>契約当事者</w:t>
      </w:r>
      <w:r w:rsidRPr="004A71F2">
        <w:rPr>
          <w:rFonts w:ascii="ＭＳ Ｐ明朝" w:eastAsia="ＭＳ Ｐ明朝" w:hAnsi="ＭＳ Ｐ明朝"/>
          <w:sz w:val="22"/>
        </w:rPr>
        <w:t>が合意した場合</w:t>
      </w:r>
    </w:p>
    <w:p w14:paraId="464708C0" w14:textId="20554111"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3）　第9条に基づき本共同研究を中止した場合</w:t>
      </w:r>
    </w:p>
    <w:p w14:paraId="2E277B27" w14:textId="23CDC671"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4）　本契</w:t>
      </w:r>
      <w:r w:rsidRPr="006D7418">
        <w:rPr>
          <w:rFonts w:ascii="ＭＳ Ｐ明朝" w:eastAsia="ＭＳ Ｐ明朝" w:hAnsi="ＭＳ Ｐ明朝"/>
          <w:sz w:val="22"/>
        </w:rPr>
        <w:t>約が</w:t>
      </w:r>
      <w:r w:rsidRPr="00F43ED2">
        <w:rPr>
          <w:rFonts w:ascii="ＭＳ Ｐ明朝" w:eastAsia="ＭＳ Ｐ明朝" w:hAnsi="ＭＳ Ｐ明朝"/>
          <w:sz w:val="22"/>
        </w:rPr>
        <w:t>解除</w:t>
      </w:r>
      <w:r w:rsidRPr="006D7418">
        <w:rPr>
          <w:rFonts w:ascii="ＭＳ Ｐ明朝" w:eastAsia="ＭＳ Ｐ明朝" w:hAnsi="ＭＳ Ｐ明朝"/>
          <w:sz w:val="22"/>
        </w:rPr>
        <w:t>された場合</w:t>
      </w:r>
    </w:p>
    <w:p w14:paraId="5CF8D395" w14:textId="06895DBF"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5）　その他、契約当事者間で協議の上、本共同研究を終了することに合意した</w:t>
      </w:r>
      <w:r w:rsidRPr="004A71F2">
        <w:rPr>
          <w:rFonts w:ascii="ＭＳ Ｐ明朝" w:eastAsia="ＭＳ Ｐ明朝" w:hAnsi="ＭＳ Ｐ明朝" w:hint="eastAsia"/>
          <w:sz w:val="22"/>
        </w:rPr>
        <w:t>場合</w:t>
      </w:r>
    </w:p>
    <w:p w14:paraId="50D9D7E4" w14:textId="77777777" w:rsidR="004A71F2" w:rsidRPr="004A71F2" w:rsidRDefault="004A71F2" w:rsidP="008055ED">
      <w:pPr>
        <w:autoSpaceDE w:val="0"/>
        <w:autoSpaceDN w:val="0"/>
        <w:rPr>
          <w:rFonts w:ascii="ＭＳ Ｐ明朝" w:eastAsia="ＭＳ Ｐ明朝" w:hAnsi="ＭＳ Ｐ明朝"/>
          <w:sz w:val="22"/>
        </w:rPr>
      </w:pPr>
    </w:p>
    <w:p w14:paraId="503C1AB9"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（研究の中止又は期間の延長）</w:t>
      </w:r>
    </w:p>
    <w:p w14:paraId="2CD9FD54" w14:textId="2842A416" w:rsidR="004A71F2" w:rsidRPr="00F43ED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第９条　契約当事者は、天災その他研究遂行上やむを得ない事由、あるいは研究の遅延や進展など当初予測できなかった事由が生じた場合は、契約当事者間で協議の上、本共同研究を中止又は研究期間を延長することができる。この場合において、契約当事者は相互に本共同研究の中止又は期間の延長に伴い生ずる一切</w:t>
      </w:r>
      <w:r w:rsidRPr="006D7418">
        <w:rPr>
          <w:rFonts w:ascii="ＭＳ Ｐ明朝" w:eastAsia="ＭＳ Ｐ明朝" w:hAnsi="ＭＳ Ｐ明朝" w:hint="eastAsia"/>
          <w:sz w:val="22"/>
        </w:rPr>
        <w:t>の損害、</w:t>
      </w:r>
      <w:r w:rsidRPr="00F43ED2">
        <w:rPr>
          <w:rFonts w:ascii="ＭＳ Ｐ明朝" w:eastAsia="ＭＳ Ｐ明朝" w:hAnsi="ＭＳ Ｐ明朝" w:hint="eastAsia"/>
          <w:sz w:val="22"/>
        </w:rPr>
        <w:t>損失等</w:t>
      </w:r>
      <w:r w:rsidRPr="006D7418">
        <w:rPr>
          <w:rFonts w:ascii="ＭＳ Ｐ明朝" w:eastAsia="ＭＳ Ｐ明朝" w:hAnsi="ＭＳ Ｐ明朝" w:hint="eastAsia"/>
          <w:sz w:val="22"/>
        </w:rPr>
        <w:t>について、何ら責任を負わないものとする。</w:t>
      </w:r>
    </w:p>
    <w:p w14:paraId="245BC48F" w14:textId="57E913DE"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２　甲は、前項の規定に基づく本共同研究の研究期間の延長により、受領済みの研究経費等</w:t>
      </w:r>
      <w:r w:rsidRPr="00F43ED2">
        <w:rPr>
          <w:rFonts w:ascii="ＭＳ Ｐ明朝" w:eastAsia="ＭＳ Ｐ明朝" w:hAnsi="ＭＳ Ｐ明朝" w:hint="eastAsia"/>
          <w:sz w:val="22"/>
        </w:rPr>
        <w:lastRenderedPageBreak/>
        <w:t>に不足を生じるおそれが発生した場合には、</w:t>
      </w:r>
      <w:bookmarkStart w:id="0" w:name="_Hlk189223226"/>
      <w:r w:rsidRPr="00F43ED2">
        <w:rPr>
          <w:rFonts w:ascii="ＭＳ Ｐ明朝" w:eastAsia="ＭＳ Ｐ明朝" w:hAnsi="ＭＳ Ｐ明朝" w:hint="eastAsia"/>
          <w:sz w:val="22"/>
        </w:rPr>
        <w:t>直ちに相手方に書面（電子的方法を含むものとする。以下「書面等」という。）により通知し、</w:t>
      </w:r>
      <w:r w:rsidR="00951867" w:rsidRPr="00F43ED2">
        <w:rPr>
          <w:rFonts w:ascii="ＭＳ Ｐ明朝" w:eastAsia="ＭＳ Ｐ明朝" w:hAnsi="ＭＳ Ｐ明朝" w:hint="eastAsia"/>
          <w:sz w:val="22"/>
        </w:rPr>
        <w:t>不足する研究経費等の負担の有無及び金額について</w:t>
      </w:r>
      <w:r w:rsidR="00890163" w:rsidRPr="00F43ED2">
        <w:rPr>
          <w:rFonts w:ascii="ＭＳ Ｐ明朝" w:eastAsia="ＭＳ Ｐ明朝" w:hAnsi="ＭＳ Ｐ明朝" w:hint="eastAsia"/>
          <w:sz w:val="22"/>
        </w:rPr>
        <w:t>、</w:t>
      </w:r>
      <w:r w:rsidR="006168AA" w:rsidRPr="00F43ED2">
        <w:rPr>
          <w:rFonts w:ascii="ＭＳ Ｐ明朝" w:eastAsia="ＭＳ Ｐ明朝" w:hAnsi="ＭＳ Ｐ明朝" w:hint="eastAsia"/>
          <w:sz w:val="22"/>
        </w:rPr>
        <w:t>相手方と</w:t>
      </w:r>
      <w:r w:rsidR="00890163" w:rsidRPr="00F43ED2">
        <w:rPr>
          <w:rFonts w:ascii="ＭＳ Ｐ明朝" w:eastAsia="ＭＳ Ｐ明朝" w:hAnsi="ＭＳ Ｐ明朝" w:hint="eastAsia"/>
          <w:sz w:val="22"/>
        </w:rPr>
        <w:t>協議の上、</w:t>
      </w:r>
      <w:r w:rsidR="00951867" w:rsidRPr="00F43ED2">
        <w:rPr>
          <w:rFonts w:ascii="ＭＳ Ｐ明朝" w:eastAsia="ＭＳ Ｐ明朝" w:hAnsi="ＭＳ Ｐ明朝" w:hint="eastAsia"/>
          <w:sz w:val="22"/>
        </w:rPr>
        <w:t>決定するものとする。</w:t>
      </w:r>
    </w:p>
    <w:bookmarkEnd w:id="0"/>
    <w:p w14:paraId="6F906FF2" w14:textId="77777777" w:rsidR="004A71F2" w:rsidRPr="00F43ED2" w:rsidRDefault="004A71F2" w:rsidP="008055ED">
      <w:pPr>
        <w:autoSpaceDE w:val="0"/>
        <w:autoSpaceDN w:val="0"/>
        <w:rPr>
          <w:rFonts w:ascii="ＭＳ Ｐ明朝" w:eastAsia="ＭＳ Ｐ明朝" w:hAnsi="ＭＳ Ｐ明朝"/>
          <w:sz w:val="22"/>
        </w:rPr>
      </w:pPr>
    </w:p>
    <w:p w14:paraId="13239A7E"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（秘密情報</w:t>
      </w:r>
      <w:r w:rsidRPr="00F43ED2">
        <w:rPr>
          <w:rFonts w:ascii="ＭＳ Ｐ明朝" w:eastAsia="ＭＳ Ｐ明朝" w:hAnsi="ＭＳ Ｐ明朝"/>
          <w:sz w:val="22"/>
        </w:rPr>
        <w:t>)</w:t>
      </w:r>
    </w:p>
    <w:p w14:paraId="1D784D92" w14:textId="77777777" w:rsidR="00CD665B" w:rsidRPr="00F43ED2" w:rsidRDefault="004A71F2" w:rsidP="00CD665B">
      <w:pPr>
        <w:autoSpaceDE w:val="0"/>
        <w:autoSpaceDN w:val="0"/>
        <w:spacing w:line="220" w:lineRule="atLeast"/>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 xml:space="preserve">第１０条　</w:t>
      </w:r>
      <w:r w:rsidR="00CD665B" w:rsidRPr="00F43ED2">
        <w:rPr>
          <w:rFonts w:ascii="ＭＳ Ｐ明朝" w:eastAsia="ＭＳ Ｐ明朝" w:hAnsi="ＭＳ Ｐ明朝" w:hint="eastAsia"/>
          <w:sz w:val="22"/>
        </w:rPr>
        <w:t>本契約における秘密情報とは、情報を開示又は提供（以下「開示等」という。）</w:t>
      </w:r>
      <w:r w:rsidR="00CD665B" w:rsidRPr="006D7418">
        <w:rPr>
          <w:rFonts w:ascii="ＭＳ Ｐ明朝" w:eastAsia="ＭＳ Ｐ明朝" w:hAnsi="ＭＳ Ｐ明朝" w:hint="eastAsia"/>
          <w:sz w:val="22"/>
        </w:rPr>
        <w:t>する契約当事者（以下「開示者」という。）から情報を受領する契約当事者（以下「受領者」という。）に対し、秘密である旨を明示して開示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hint="eastAsia"/>
          <w:sz w:val="22"/>
        </w:rPr>
        <w:t>される情報</w:t>
      </w:r>
      <w:r w:rsidR="00CD665B" w:rsidRPr="006D7418">
        <w:rPr>
          <w:rFonts w:ascii="ＭＳ Ｐ明朝" w:eastAsia="ＭＳ Ｐ明朝" w:hAnsi="ＭＳ Ｐ明朝"/>
          <w:sz w:val="22"/>
        </w:rPr>
        <w:t xml:space="preserve"> （資料、サンプル、試料等及びノウハウを含む。）であって、</w:t>
      </w:r>
      <w:r w:rsidR="00CD665B" w:rsidRPr="006D7418">
        <w:rPr>
          <w:rFonts w:ascii="ＭＳ Ｐ明朝" w:eastAsia="ＭＳ Ｐ明朝" w:hAnsi="ＭＳ Ｐ明朝" w:hint="eastAsia"/>
          <w:sz w:val="22"/>
        </w:rPr>
        <w:t>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の際に開示者より秘密である旨の表示が明記され、あるいは口頭で開示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されかつ開示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に際し秘密である旨明示され</w:t>
      </w:r>
      <w:r w:rsidR="00CD665B" w:rsidRPr="006D7418">
        <w:rPr>
          <w:rFonts w:ascii="ＭＳ Ｐ明朝" w:eastAsia="ＭＳ Ｐ明朝" w:hAnsi="ＭＳ Ｐ明朝" w:hint="eastAsia"/>
          <w:sz w:val="22"/>
        </w:rPr>
        <w:t>、</w:t>
      </w:r>
      <w:r w:rsidR="00CD665B" w:rsidRPr="006D7418">
        <w:rPr>
          <w:rFonts w:ascii="ＭＳ Ｐ明朝" w:eastAsia="ＭＳ Ｐ明朝" w:hAnsi="ＭＳ Ｐ明朝"/>
          <w:sz w:val="22"/>
        </w:rPr>
        <w:t>開示</w:t>
      </w:r>
      <w:r w:rsidR="00CD665B" w:rsidRPr="00F43ED2">
        <w:rPr>
          <w:rFonts w:ascii="ＭＳ Ｐ明朝" w:eastAsia="ＭＳ Ｐ明朝" w:hAnsi="ＭＳ Ｐ明朝" w:hint="eastAsia"/>
          <w:sz w:val="22"/>
        </w:rPr>
        <w:t>等の</w:t>
      </w:r>
      <w:r w:rsidR="00CD665B" w:rsidRPr="006D7418">
        <w:rPr>
          <w:rFonts w:ascii="ＭＳ Ｐ明朝" w:eastAsia="ＭＳ Ｐ明朝" w:hAnsi="ＭＳ Ｐ明朝"/>
          <w:sz w:val="22"/>
        </w:rPr>
        <w:t>後14日以内に書面等で受領者に対して通知されたものをいう。</w:t>
      </w:r>
    </w:p>
    <w:p w14:paraId="24C818B3" w14:textId="77777777" w:rsidR="00E47120" w:rsidRPr="00F43ED2" w:rsidRDefault="00E47120" w:rsidP="00E47120">
      <w:pPr>
        <w:spacing w:line="276" w:lineRule="auto"/>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２　前項の規定にかかわらず、</w:t>
      </w:r>
      <w:r w:rsidRPr="00F43ED2">
        <w:rPr>
          <w:rFonts w:ascii="ＭＳ Ｐ明朝" w:eastAsia="ＭＳ Ｐ明朝" w:hAnsi="ＭＳ Ｐ明朝"/>
          <w:sz w:val="22"/>
        </w:rPr>
        <w:t>次のものは秘密情報から除外する。</w:t>
      </w:r>
    </w:p>
    <w:p w14:paraId="5B19F682" w14:textId="2A2A200D" w:rsidR="004A71F2" w:rsidRPr="006D7418" w:rsidRDefault="004A71F2" w:rsidP="00E47120">
      <w:pPr>
        <w:autoSpaceDE w:val="0"/>
        <w:autoSpaceDN w:val="0"/>
        <w:ind w:firstLineChars="100" w:firstLine="22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1）　受領者が開示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を受けた際、既に受領者が保有していたもの</w:t>
      </w:r>
    </w:p>
    <w:p w14:paraId="0E12B850" w14:textId="2D1C6D2A" w:rsidR="004A71F2" w:rsidRPr="006D7418" w:rsidRDefault="004A71F2" w:rsidP="00E47120">
      <w:pPr>
        <w:autoSpaceDE w:val="0"/>
        <w:autoSpaceDN w:val="0"/>
        <w:ind w:firstLineChars="100" w:firstLine="220"/>
        <w:rPr>
          <w:rFonts w:ascii="ＭＳ Ｐ明朝" w:eastAsia="ＭＳ Ｐ明朝" w:hAnsi="ＭＳ Ｐ明朝"/>
          <w:sz w:val="22"/>
        </w:rPr>
      </w:pPr>
      <w:r w:rsidRPr="006D7418">
        <w:rPr>
          <w:rFonts w:ascii="ＭＳ Ｐ明朝" w:eastAsia="ＭＳ Ｐ明朝" w:hAnsi="ＭＳ Ｐ明朝" w:hint="eastAsia"/>
          <w:sz w:val="22"/>
        </w:rPr>
        <w:t>（</w:t>
      </w:r>
      <w:r w:rsidRPr="006D7418">
        <w:rPr>
          <w:rFonts w:ascii="ＭＳ Ｐ明朝" w:eastAsia="ＭＳ Ｐ明朝" w:hAnsi="ＭＳ Ｐ明朝"/>
          <w:sz w:val="22"/>
        </w:rPr>
        <w:t>2）　受領者が開示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を受けた際、既に公知となっていたもの</w:t>
      </w:r>
    </w:p>
    <w:p w14:paraId="7F359BCB" w14:textId="3694A0F3" w:rsidR="004A71F2" w:rsidRPr="006D7418" w:rsidRDefault="004A71F2" w:rsidP="00E47120">
      <w:pPr>
        <w:autoSpaceDE w:val="0"/>
        <w:autoSpaceDN w:val="0"/>
        <w:ind w:firstLineChars="100" w:firstLine="220"/>
        <w:rPr>
          <w:rFonts w:ascii="ＭＳ Ｐ明朝" w:eastAsia="ＭＳ Ｐ明朝" w:hAnsi="ＭＳ Ｐ明朝"/>
          <w:sz w:val="22"/>
        </w:rPr>
      </w:pPr>
      <w:r w:rsidRPr="006D7418">
        <w:rPr>
          <w:rFonts w:ascii="ＭＳ Ｐ明朝" w:eastAsia="ＭＳ Ｐ明朝" w:hAnsi="ＭＳ Ｐ明朝" w:hint="eastAsia"/>
          <w:sz w:val="22"/>
        </w:rPr>
        <w:t>（</w:t>
      </w:r>
      <w:r w:rsidRPr="006D7418">
        <w:rPr>
          <w:rFonts w:ascii="ＭＳ Ｐ明朝" w:eastAsia="ＭＳ Ｐ明朝" w:hAnsi="ＭＳ Ｐ明朝"/>
          <w:sz w:val="22"/>
        </w:rPr>
        <w:t>3）　受領者が開示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を受けた後、自己の責めによらずに公知となったもの</w:t>
      </w:r>
    </w:p>
    <w:p w14:paraId="46A6A691" w14:textId="6CD62FF3" w:rsidR="004A71F2" w:rsidRPr="00F43ED2" w:rsidRDefault="004A71F2" w:rsidP="00E47120">
      <w:pPr>
        <w:autoSpaceDE w:val="0"/>
        <w:autoSpaceDN w:val="0"/>
        <w:ind w:leftChars="100" w:left="430" w:hangingChars="100" w:hanging="22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4）　受領者が正当な権限を有する第三者から秘密保持義務を課されることなく適法に取得したもの</w:t>
      </w:r>
    </w:p>
    <w:p w14:paraId="0250F134" w14:textId="32DFA4B9" w:rsidR="004A71F2" w:rsidRPr="004A71F2" w:rsidRDefault="004A71F2" w:rsidP="00E47120">
      <w:pPr>
        <w:autoSpaceDE w:val="0"/>
        <w:autoSpaceDN w:val="0"/>
        <w:ind w:firstLineChars="100" w:firstLine="22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5）　受領者が開示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された情報によることなく独自に開発・取得したもの</w:t>
      </w:r>
    </w:p>
    <w:p w14:paraId="76421A46" w14:textId="77777777" w:rsidR="004A71F2" w:rsidRPr="004A71F2" w:rsidRDefault="004A71F2" w:rsidP="008055ED">
      <w:pPr>
        <w:autoSpaceDE w:val="0"/>
        <w:autoSpaceDN w:val="0"/>
        <w:rPr>
          <w:rFonts w:ascii="ＭＳ Ｐ明朝" w:eastAsia="ＭＳ Ｐ明朝" w:hAnsi="ＭＳ Ｐ明朝"/>
          <w:sz w:val="22"/>
        </w:rPr>
      </w:pPr>
    </w:p>
    <w:p w14:paraId="60F6ED16"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（秘密保持）</w:t>
      </w:r>
    </w:p>
    <w:p w14:paraId="7BF246EC" w14:textId="02D86CC2"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第１１条　受領者は、開示者の事前の書面</w:t>
      </w:r>
      <w:r w:rsidR="00462FEA">
        <w:rPr>
          <w:rFonts w:ascii="ＭＳ Ｐ明朝" w:eastAsia="ＭＳ Ｐ明朝" w:hAnsi="ＭＳ Ｐ明朝" w:hint="eastAsia"/>
          <w:sz w:val="22"/>
        </w:rPr>
        <w:t>等</w:t>
      </w:r>
      <w:r w:rsidRPr="004A71F2">
        <w:rPr>
          <w:rFonts w:ascii="ＭＳ Ｐ明朝" w:eastAsia="ＭＳ Ｐ明朝" w:hAnsi="ＭＳ Ｐ明朝" w:hint="eastAsia"/>
          <w:sz w:val="22"/>
        </w:rPr>
        <w:t>による承諾なしに、次の各号に掲げる行為をしてはならない。</w:t>
      </w:r>
    </w:p>
    <w:p w14:paraId="1897B516" w14:textId="1D19E9F9" w:rsidR="004A71F2" w:rsidRPr="006D7418" w:rsidRDefault="004A71F2" w:rsidP="008055ED">
      <w:pPr>
        <w:autoSpaceDE w:val="0"/>
        <w:autoSpaceDN w:val="0"/>
        <w:rPr>
          <w:rFonts w:ascii="ＭＳ Ｐ明朝" w:eastAsia="ＭＳ Ｐ明朝" w:hAnsi="ＭＳ Ｐ明朝"/>
          <w:sz w:val="22"/>
        </w:rPr>
      </w:pPr>
      <w:r w:rsidRPr="006D7418">
        <w:rPr>
          <w:rFonts w:ascii="ＭＳ Ｐ明朝" w:eastAsia="ＭＳ Ｐ明朝" w:hAnsi="ＭＳ Ｐ明朝" w:hint="eastAsia"/>
          <w:sz w:val="22"/>
        </w:rPr>
        <w:t>（</w:t>
      </w:r>
      <w:r w:rsidRPr="006D7418">
        <w:rPr>
          <w:rFonts w:ascii="ＭＳ Ｐ明朝" w:eastAsia="ＭＳ Ｐ明朝" w:hAnsi="ＭＳ Ｐ明朝"/>
          <w:sz w:val="22"/>
        </w:rPr>
        <w:t>1）　秘密情報を第三者に開示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又は漏洩すること。</w:t>
      </w:r>
    </w:p>
    <w:p w14:paraId="0F0ACF75"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2）　秘密情報を本共同研究の目的以外に使用すること。</w:t>
      </w:r>
    </w:p>
    <w:p w14:paraId="2CC57367" w14:textId="77777777"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3）　リバースエンジニアリング等、秘密情報の組成又は構造を特定するための分析その他類似の行為を行うこと。</w:t>
      </w:r>
    </w:p>
    <w:p w14:paraId="5E47667F" w14:textId="4DA82E02" w:rsidR="004A71F2" w:rsidRPr="00F43ED2" w:rsidRDefault="004A71F2" w:rsidP="00951867">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4）　本共同研究の目的の範囲を超えて、秘密情報を複写又は複製すること。</w:t>
      </w:r>
    </w:p>
    <w:p w14:paraId="01F962EE" w14:textId="77BEFEF3" w:rsidR="00CD665B" w:rsidRPr="00F43ED2" w:rsidRDefault="004A71F2" w:rsidP="00CD665B">
      <w:pPr>
        <w:autoSpaceDE w:val="0"/>
        <w:autoSpaceDN w:val="0"/>
        <w:spacing w:line="220" w:lineRule="atLeast"/>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 xml:space="preserve">２　</w:t>
      </w:r>
      <w:r w:rsidR="00CD665B" w:rsidRPr="00F43ED2">
        <w:rPr>
          <w:rFonts w:ascii="ＭＳ Ｐ明朝" w:eastAsia="ＭＳ Ｐ明朝" w:hAnsi="ＭＳ Ｐ明朝" w:hint="eastAsia"/>
          <w:sz w:val="22"/>
        </w:rPr>
        <w:t>受領者は、研究担当者等</w:t>
      </w:r>
      <w:r w:rsidR="00CD665B" w:rsidRPr="00F43ED2">
        <w:rPr>
          <w:rFonts w:ascii="ＭＳ Ｐ明朝" w:eastAsia="ＭＳ Ｐ明朝" w:hAnsi="ＭＳ Ｐ明朝"/>
          <w:sz w:val="22"/>
        </w:rPr>
        <w:t>に対して、必要最小限の範囲内において、秘密情報を開示</w:t>
      </w:r>
      <w:r w:rsidR="002740C3"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できる。開示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に際しては、秘密である旨を明示するとともに、自己が本契約に基づき負うと同等の義務を当該</w:t>
      </w:r>
      <w:r w:rsidR="00CD665B" w:rsidRPr="00F43ED2">
        <w:rPr>
          <w:rFonts w:ascii="ＭＳ Ｐ明朝" w:eastAsia="ＭＳ Ｐ明朝" w:hAnsi="ＭＳ Ｐ明朝" w:hint="eastAsia"/>
          <w:sz w:val="22"/>
        </w:rPr>
        <w:t>研究担当者等</w:t>
      </w:r>
      <w:r w:rsidR="00CD665B" w:rsidRPr="00F43ED2">
        <w:rPr>
          <w:rFonts w:ascii="ＭＳ Ｐ明朝" w:eastAsia="ＭＳ Ｐ明朝" w:hAnsi="ＭＳ Ｐ明朝"/>
          <w:sz w:val="22"/>
        </w:rPr>
        <w:t>に課すものとする。</w:t>
      </w:r>
    </w:p>
    <w:p w14:paraId="26CF7302" w14:textId="2332918D"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３　受領者は、裁判所又は行政機関等から秘密情報の開示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を命じられた場合、これに応じるために当該機関に対して、必要最小限の範囲内において、秘密情報を開示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できる。この場合、開示者に対し、当該命令を受けた旨を合理的に可能な範囲で、速やかに通知するものとする。</w:t>
      </w:r>
    </w:p>
    <w:p w14:paraId="4D0B6B3D" w14:textId="5030E6A3" w:rsidR="004A71F2" w:rsidRPr="004A71F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４　前</w:t>
      </w:r>
      <w:r w:rsidR="008C3E39" w:rsidRPr="00F43ED2">
        <w:rPr>
          <w:rFonts w:ascii="ＭＳ Ｐ明朝" w:eastAsia="ＭＳ Ｐ明朝" w:hAnsi="ＭＳ Ｐ明朝" w:hint="eastAsia"/>
          <w:sz w:val="22"/>
        </w:rPr>
        <w:t>三</w:t>
      </w:r>
      <w:r w:rsidRPr="00F43ED2">
        <w:rPr>
          <w:rFonts w:ascii="ＭＳ Ｐ明朝" w:eastAsia="ＭＳ Ｐ明朝" w:hAnsi="ＭＳ Ｐ明朝" w:hint="eastAsia"/>
          <w:sz w:val="22"/>
        </w:rPr>
        <w:t>項の規定は、本共同研究終了日後も、表記契約項目表</w:t>
      </w:r>
      <w:r w:rsidR="00951867" w:rsidRPr="00F43ED2">
        <w:rPr>
          <w:rFonts w:ascii="ＭＳ Ｐ明朝" w:eastAsia="ＭＳ Ｐ明朝" w:hAnsi="ＭＳ Ｐ明朝" w:hint="eastAsia"/>
          <w:sz w:val="22"/>
        </w:rPr>
        <w:t>9</w:t>
      </w:r>
      <w:r w:rsidRPr="00F43ED2">
        <w:rPr>
          <w:rFonts w:ascii="ＭＳ Ｐ明朝" w:eastAsia="ＭＳ Ｐ明朝" w:hAnsi="ＭＳ Ｐ明朝"/>
          <w:sz w:val="22"/>
        </w:rPr>
        <w:t>.の期間、有効に</w:t>
      </w:r>
      <w:r w:rsidR="00951867" w:rsidRPr="00F43ED2">
        <w:rPr>
          <w:rFonts w:ascii="ＭＳ Ｐ明朝" w:eastAsia="ＭＳ Ｐ明朝" w:hAnsi="ＭＳ Ｐ明朝" w:hint="eastAsia"/>
          <w:sz w:val="22"/>
        </w:rPr>
        <w:t>存続</w:t>
      </w:r>
      <w:r w:rsidR="009B3A33" w:rsidRPr="00F43ED2">
        <w:rPr>
          <w:rFonts w:ascii="ＭＳ Ｐ明朝" w:eastAsia="ＭＳ Ｐ明朝" w:hAnsi="ＭＳ Ｐ明朝" w:hint="eastAsia"/>
          <w:sz w:val="22"/>
        </w:rPr>
        <w:t>す</w:t>
      </w:r>
      <w:r w:rsidRPr="00F43ED2">
        <w:rPr>
          <w:rFonts w:ascii="ＭＳ Ｐ明朝" w:eastAsia="ＭＳ Ｐ明朝" w:hAnsi="ＭＳ Ｐ明朝"/>
          <w:sz w:val="22"/>
        </w:rPr>
        <w:t>るも</w:t>
      </w:r>
      <w:r w:rsidRPr="004A71F2">
        <w:rPr>
          <w:rFonts w:ascii="ＭＳ Ｐ明朝" w:eastAsia="ＭＳ Ｐ明朝" w:hAnsi="ＭＳ Ｐ明朝"/>
          <w:sz w:val="22"/>
        </w:rPr>
        <w:t>のとする。ただし、契約当事者協議の上、この期間を延長し、又は短縮することができるものとする。</w:t>
      </w:r>
    </w:p>
    <w:p w14:paraId="4A1DEED5" w14:textId="77777777" w:rsidR="004A71F2" w:rsidRPr="004A71F2" w:rsidRDefault="004A71F2" w:rsidP="008055ED">
      <w:pPr>
        <w:autoSpaceDE w:val="0"/>
        <w:autoSpaceDN w:val="0"/>
        <w:rPr>
          <w:rFonts w:ascii="ＭＳ Ｐ明朝" w:eastAsia="ＭＳ Ｐ明朝" w:hAnsi="ＭＳ Ｐ明朝"/>
          <w:sz w:val="22"/>
        </w:rPr>
      </w:pPr>
    </w:p>
    <w:p w14:paraId="79603BE4"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（秘密情報の不許諾及び非保証）</w:t>
      </w:r>
    </w:p>
    <w:p w14:paraId="7BE683D9" w14:textId="6EBF1076" w:rsidR="004A71F2" w:rsidRPr="00F43ED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第１２条　秘密情報に係る所有権、知的財産権その他一切の権利は開示者に帰属し、秘密情報の</w:t>
      </w:r>
      <w:r w:rsidRPr="006D7418">
        <w:rPr>
          <w:rFonts w:ascii="ＭＳ Ｐ明朝" w:eastAsia="ＭＳ Ｐ明朝" w:hAnsi="ＭＳ Ｐ明朝" w:hint="eastAsia"/>
          <w:sz w:val="22"/>
        </w:rPr>
        <w:t>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により、明示的又は黙示的かを問わず、開示者のいかなる権利も受領者に譲渡</w:t>
      </w:r>
      <w:r w:rsidRPr="006D7418">
        <w:rPr>
          <w:rFonts w:ascii="ＭＳ Ｐ明朝" w:eastAsia="ＭＳ Ｐ明朝" w:hAnsi="ＭＳ Ｐ明朝" w:hint="eastAsia"/>
          <w:sz w:val="22"/>
        </w:rPr>
        <w:lastRenderedPageBreak/>
        <w:t>又は許諾されるものではない。</w:t>
      </w:r>
    </w:p>
    <w:p w14:paraId="702BD576" w14:textId="522221EC"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２　開示者は受領者に対し、開示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される秘密情報に何らかの誤り又は瑕疵があった場合でも、契約不適合責任を含む一切の責任を負わないものとし、秘密情報の内容及びその使用について、一切の明示又は黙示の保証をしないものとする。</w:t>
      </w:r>
    </w:p>
    <w:p w14:paraId="5CA90B7F" w14:textId="77777777" w:rsidR="004A71F2" w:rsidRPr="00F43ED2" w:rsidRDefault="004A71F2" w:rsidP="008055ED">
      <w:pPr>
        <w:autoSpaceDE w:val="0"/>
        <w:autoSpaceDN w:val="0"/>
        <w:rPr>
          <w:rFonts w:ascii="ＭＳ Ｐ明朝" w:eastAsia="ＭＳ Ｐ明朝" w:hAnsi="ＭＳ Ｐ明朝"/>
          <w:sz w:val="22"/>
        </w:rPr>
      </w:pPr>
    </w:p>
    <w:p w14:paraId="5C2AFC40"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（秘密情報の管理）</w:t>
      </w:r>
    </w:p>
    <w:p w14:paraId="781BF96A" w14:textId="741624C2"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第１３条　契約当事者は、それぞれ契約項目表</w:t>
      </w:r>
      <w:r w:rsidRPr="00F43ED2">
        <w:rPr>
          <w:rFonts w:ascii="ＭＳ Ｐ明朝" w:eastAsia="ＭＳ Ｐ明朝" w:hAnsi="ＭＳ Ｐ明朝"/>
          <w:sz w:val="22"/>
        </w:rPr>
        <w:t>6.の研究代表者を秘密情報管理者とし、</w:t>
      </w:r>
      <w:r w:rsidR="00CD665B" w:rsidRPr="00F43ED2">
        <w:rPr>
          <w:rFonts w:ascii="ＭＳ Ｐ明朝" w:eastAsia="ＭＳ Ｐ明朝" w:hAnsi="ＭＳ Ｐ明朝" w:hint="eastAsia"/>
          <w:sz w:val="22"/>
        </w:rPr>
        <w:t>開示者から開示等を受けた秘密情報を、</w:t>
      </w:r>
      <w:r w:rsidRPr="006D7418">
        <w:rPr>
          <w:rFonts w:ascii="ＭＳ Ｐ明朝" w:eastAsia="ＭＳ Ｐ明朝" w:hAnsi="ＭＳ Ｐ明朝"/>
          <w:sz w:val="22"/>
        </w:rPr>
        <w:t>常に善良な管理者の注意をもって厳重に管理しなければならない。</w:t>
      </w:r>
    </w:p>
    <w:p w14:paraId="7956FA5D" w14:textId="532705C1"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２　受領者は、本契約終了後又は開示者からの要求があった場合には、開示者から開示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を受けた秘密情報を、開示者の指示に従い、遅滞なく返還、廃棄又は消去しなければならない。</w:t>
      </w:r>
    </w:p>
    <w:p w14:paraId="18CFAAFD" w14:textId="77777777" w:rsidR="004A71F2" w:rsidRPr="00F43ED2" w:rsidRDefault="004A71F2" w:rsidP="008055ED">
      <w:pPr>
        <w:autoSpaceDE w:val="0"/>
        <w:autoSpaceDN w:val="0"/>
        <w:rPr>
          <w:rFonts w:ascii="ＭＳ Ｐ明朝" w:eastAsia="ＭＳ Ｐ明朝" w:hAnsi="ＭＳ Ｐ明朝"/>
          <w:sz w:val="22"/>
        </w:rPr>
      </w:pPr>
    </w:p>
    <w:p w14:paraId="71DF6048"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（研究成果の取扱い）</w:t>
      </w:r>
    </w:p>
    <w:p w14:paraId="217DA916" w14:textId="3B75250F" w:rsidR="004A71F2" w:rsidRPr="004A71F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第１４条　甲の学術的使命を踏まえ、研究成果は原則として公表（</w:t>
      </w:r>
      <w:r w:rsidR="00CD665B" w:rsidRPr="00F43ED2">
        <w:rPr>
          <w:rFonts w:ascii="ＭＳ Ｐ明朝" w:eastAsia="ＭＳ Ｐ明朝" w:hAnsi="ＭＳ Ｐ明朝" w:hint="eastAsia"/>
          <w:sz w:val="22"/>
        </w:rPr>
        <w:t>開示、発表又は公開を含め、</w:t>
      </w:r>
      <w:r w:rsidRPr="004A71F2">
        <w:rPr>
          <w:rFonts w:ascii="ＭＳ Ｐ明朝" w:eastAsia="ＭＳ Ｐ明朝" w:hAnsi="ＭＳ Ｐ明朝" w:hint="eastAsia"/>
          <w:sz w:val="22"/>
        </w:rPr>
        <w:t>以下「公表等」という。）するものとする。</w:t>
      </w:r>
    </w:p>
    <w:p w14:paraId="7C41F2B4" w14:textId="398A1412" w:rsid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研究成果の公表等を希望する契約当事者（以下「公表希望当事者」という。）は、第</w:t>
      </w:r>
      <w:r w:rsidR="00EB60D9">
        <w:rPr>
          <w:rFonts w:ascii="ＭＳ Ｐ明朝" w:eastAsia="ＭＳ Ｐ明朝" w:hAnsi="ＭＳ Ｐ明朝" w:hint="eastAsia"/>
          <w:sz w:val="22"/>
        </w:rPr>
        <w:t>11</w:t>
      </w:r>
      <w:r w:rsidRPr="004A71F2">
        <w:rPr>
          <w:rFonts w:ascii="ＭＳ Ｐ明朝" w:eastAsia="ＭＳ Ｐ明朝" w:hAnsi="ＭＳ Ｐ明朝" w:hint="eastAsia"/>
          <w:sz w:val="22"/>
        </w:rPr>
        <w:t>条及び別紙・知的財産権の取扱いに関する附属書を遵守した上で、公表等を行おうとする日の</w:t>
      </w:r>
      <w:r w:rsidRPr="004A71F2">
        <w:rPr>
          <w:rFonts w:ascii="ＭＳ Ｐ明朝" w:eastAsia="ＭＳ Ｐ明朝" w:hAnsi="ＭＳ Ｐ明朝"/>
          <w:sz w:val="22"/>
        </w:rPr>
        <w:t>30日前までにその公表</w:t>
      </w:r>
      <w:r w:rsidR="002740C3">
        <w:rPr>
          <w:rFonts w:ascii="ＭＳ Ｐ明朝" w:eastAsia="ＭＳ Ｐ明朝" w:hAnsi="ＭＳ Ｐ明朝" w:hint="eastAsia"/>
          <w:sz w:val="22"/>
        </w:rPr>
        <w:t>等の</w:t>
      </w:r>
      <w:r w:rsidRPr="004A71F2">
        <w:rPr>
          <w:rFonts w:ascii="ＭＳ Ｐ明朝" w:eastAsia="ＭＳ Ｐ明朝" w:hAnsi="ＭＳ Ｐ明朝"/>
          <w:sz w:val="22"/>
        </w:rPr>
        <w:t>内容を書面等にて、他の契約当事者（以下</w:t>
      </w:r>
      <w:r w:rsidR="00AC7AE4">
        <w:rPr>
          <w:rFonts w:ascii="ＭＳ Ｐ明朝" w:eastAsia="ＭＳ Ｐ明朝" w:hAnsi="ＭＳ Ｐ明朝" w:hint="eastAsia"/>
          <w:sz w:val="22"/>
        </w:rPr>
        <w:t>、</w:t>
      </w:r>
      <w:r w:rsidRPr="004A71F2">
        <w:rPr>
          <w:rFonts w:ascii="ＭＳ Ｐ明朝" w:eastAsia="ＭＳ Ｐ明朝" w:hAnsi="ＭＳ Ｐ明朝"/>
          <w:sz w:val="22"/>
        </w:rPr>
        <w:t>本条において「通知受領者」という。）に通知するものとし、通知受領者の了解を得るものとする。</w:t>
      </w:r>
    </w:p>
    <w:p w14:paraId="307B7BF8" w14:textId="090A5095" w:rsidR="009B3A33" w:rsidRPr="004A71F2" w:rsidRDefault="009B3A33" w:rsidP="008055ED">
      <w:pPr>
        <w:autoSpaceDE w:val="0"/>
        <w:autoSpaceDN w:val="0"/>
        <w:ind w:left="220" w:hangingChars="100" w:hanging="220"/>
        <w:rPr>
          <w:rFonts w:ascii="ＭＳ Ｐ明朝" w:eastAsia="ＭＳ Ｐ明朝" w:hAnsi="ＭＳ Ｐ明朝"/>
          <w:sz w:val="22"/>
        </w:rPr>
      </w:pPr>
      <w:r w:rsidRPr="009B3A33">
        <w:rPr>
          <w:rFonts w:ascii="ＭＳ Ｐ明朝" w:eastAsia="ＭＳ Ｐ明朝" w:hAnsi="ＭＳ Ｐ明朝" w:hint="eastAsia"/>
          <w:sz w:val="22"/>
        </w:rPr>
        <w:t>３　前項の規定にかかわらず、公表希望当事者が、商品の販売、販促資料、企業案内、その他営利目的（以下</w:t>
      </w:r>
      <w:r w:rsidR="00AC7AE4">
        <w:rPr>
          <w:rFonts w:ascii="ＭＳ Ｐ明朝" w:eastAsia="ＭＳ Ｐ明朝" w:hAnsi="ＭＳ Ｐ明朝" w:hint="eastAsia"/>
          <w:sz w:val="22"/>
        </w:rPr>
        <w:t>、</w:t>
      </w:r>
      <w:r w:rsidRPr="009B3A33">
        <w:rPr>
          <w:rFonts w:ascii="ＭＳ Ｐ明朝" w:eastAsia="ＭＳ Ｐ明朝" w:hAnsi="ＭＳ Ｐ明朝" w:hint="eastAsia"/>
          <w:sz w:val="22"/>
        </w:rPr>
        <w:t>総称して「広告等」という。）による公表等を希望し、</w:t>
      </w:r>
      <w:r w:rsidR="002740C3">
        <w:rPr>
          <w:rFonts w:ascii="ＭＳ Ｐ明朝" w:eastAsia="ＭＳ Ｐ明朝" w:hAnsi="ＭＳ Ｐ明朝" w:hint="eastAsia"/>
          <w:sz w:val="22"/>
        </w:rPr>
        <w:t>当該広告等の</w:t>
      </w:r>
      <w:r w:rsidRPr="009B3A33">
        <w:rPr>
          <w:rFonts w:ascii="ＭＳ Ｐ明朝" w:eastAsia="ＭＳ Ｐ明朝" w:hAnsi="ＭＳ Ｐ明朝" w:hint="eastAsia"/>
          <w:sz w:val="22"/>
        </w:rPr>
        <w:t>内容に甲の名称、マーク、ロゴタイプ、商標権等（以下「商標等」という。）並びに研究担当者等の氏名を含めることを希望する場合は、当該広告等での使用又は公表等の</w:t>
      </w:r>
      <w:r w:rsidRPr="009B3A33">
        <w:rPr>
          <w:rFonts w:ascii="ＭＳ Ｐ明朝" w:eastAsia="ＭＳ Ｐ明朝" w:hAnsi="ＭＳ Ｐ明朝"/>
          <w:sz w:val="22"/>
        </w:rPr>
        <w:t>30日前までに、甲に広告届を提出するものとし、甲の承認を得なければならない。なお、使用目的、使用態様により甲が商標等の許諾が必要と認める場合は、別途、使用許諾</w:t>
      </w:r>
      <w:r w:rsidR="00716E22">
        <w:rPr>
          <w:rFonts w:ascii="ＭＳ Ｐ明朝" w:eastAsia="ＭＳ Ｐ明朝" w:hAnsi="ＭＳ Ｐ明朝" w:hint="eastAsia"/>
          <w:sz w:val="22"/>
        </w:rPr>
        <w:t>契約</w:t>
      </w:r>
      <w:r w:rsidRPr="009B3A33">
        <w:rPr>
          <w:rFonts w:ascii="ＭＳ Ｐ明朝" w:eastAsia="ＭＳ Ｐ明朝" w:hAnsi="ＭＳ Ｐ明朝"/>
          <w:sz w:val="22"/>
        </w:rPr>
        <w:t>を締結するものとする。</w:t>
      </w:r>
    </w:p>
    <w:p w14:paraId="732DFCBF" w14:textId="66714900" w:rsidR="004A71F2" w:rsidRPr="004A71F2" w:rsidRDefault="00096206"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４</w:t>
      </w:r>
      <w:r w:rsidR="004A71F2" w:rsidRPr="004A71F2">
        <w:rPr>
          <w:rFonts w:ascii="ＭＳ Ｐ明朝" w:eastAsia="ＭＳ Ｐ明朝" w:hAnsi="ＭＳ Ｐ明朝" w:hint="eastAsia"/>
          <w:sz w:val="22"/>
        </w:rPr>
        <w:t xml:space="preserve">　前二項に基づき通知を受けた通知受領者は、通知された公表等の内容に、自らの秘密情報が含まれると判断したとき又は自らの将来期待される利益を侵害するおそれがあるものが含まれると判断されるときは、当該通知受理後</w:t>
      </w:r>
      <w:r w:rsidR="004A71F2" w:rsidRPr="004A71F2">
        <w:rPr>
          <w:rFonts w:ascii="ＭＳ Ｐ明朝" w:eastAsia="ＭＳ Ｐ明朝" w:hAnsi="ＭＳ Ｐ明朝"/>
          <w:sz w:val="22"/>
        </w:rPr>
        <w:t>10日以内</w:t>
      </w:r>
      <w:r w:rsidR="004A71F2" w:rsidRPr="00BE0BFA">
        <w:rPr>
          <w:rFonts w:ascii="ＭＳ Ｐ明朝" w:eastAsia="ＭＳ Ｐ明朝" w:hAnsi="ＭＳ Ｐ明朝"/>
          <w:sz w:val="22"/>
        </w:rPr>
        <w:t>に</w:t>
      </w:r>
      <w:r w:rsidR="004A71F2" w:rsidRPr="00F43ED2">
        <w:rPr>
          <w:rFonts w:ascii="ＭＳ Ｐ明朝" w:eastAsia="ＭＳ Ｐ明朝" w:hAnsi="ＭＳ Ｐ明朝"/>
          <w:sz w:val="22"/>
        </w:rPr>
        <w:t>公表等</w:t>
      </w:r>
      <w:r w:rsidR="004A71F2" w:rsidRPr="00BE0BFA">
        <w:rPr>
          <w:rFonts w:ascii="ＭＳ Ｐ明朝" w:eastAsia="ＭＳ Ｐ明朝" w:hAnsi="ＭＳ Ｐ明朝"/>
          <w:sz w:val="22"/>
        </w:rPr>
        <w:t>の内容</w:t>
      </w:r>
      <w:r w:rsidR="004A71F2" w:rsidRPr="004A71F2">
        <w:rPr>
          <w:rFonts w:ascii="ＭＳ Ｐ明朝" w:eastAsia="ＭＳ Ｐ明朝" w:hAnsi="ＭＳ Ｐ明朝"/>
          <w:sz w:val="22"/>
        </w:rPr>
        <w:t>の修正を書面等にて公表希望当事者に通知するものとし、公表希望当事者は、通知受領者と十分な協議をしなくてはならない。公表希望当事者は、本項に従い通知を受けた部分については、通知受領者の同意なく、公表</w:t>
      </w:r>
      <w:r w:rsidR="002740C3">
        <w:rPr>
          <w:rFonts w:ascii="ＭＳ Ｐ明朝" w:eastAsia="ＭＳ Ｐ明朝" w:hAnsi="ＭＳ Ｐ明朝" w:hint="eastAsia"/>
          <w:sz w:val="22"/>
        </w:rPr>
        <w:t>等</w:t>
      </w:r>
      <w:r w:rsidR="004A71F2" w:rsidRPr="004A71F2">
        <w:rPr>
          <w:rFonts w:ascii="ＭＳ Ｐ明朝" w:eastAsia="ＭＳ Ｐ明朝" w:hAnsi="ＭＳ Ｐ明朝"/>
          <w:sz w:val="22"/>
        </w:rPr>
        <w:t>してはならない。ただし、通知受領者は、正当な理由なく、</w:t>
      </w:r>
      <w:r w:rsidR="00DA3F7D">
        <w:rPr>
          <w:rFonts w:ascii="ＭＳ Ｐ明朝" w:eastAsia="ＭＳ Ｐ明朝" w:hAnsi="ＭＳ Ｐ明朝" w:hint="eastAsia"/>
          <w:sz w:val="22"/>
        </w:rPr>
        <w:t>係る</w:t>
      </w:r>
      <w:r w:rsidR="004A71F2" w:rsidRPr="004A71F2">
        <w:rPr>
          <w:rFonts w:ascii="ＭＳ Ｐ明朝" w:eastAsia="ＭＳ Ｐ明朝" w:hAnsi="ＭＳ Ｐ明朝"/>
          <w:sz w:val="22"/>
        </w:rPr>
        <w:t>同意を拒んではならな</w:t>
      </w:r>
      <w:r w:rsidR="004A71F2" w:rsidRPr="004A71F2">
        <w:rPr>
          <w:rFonts w:ascii="ＭＳ Ｐ明朝" w:eastAsia="ＭＳ Ｐ明朝" w:hAnsi="ＭＳ Ｐ明朝" w:hint="eastAsia"/>
          <w:sz w:val="22"/>
        </w:rPr>
        <w:t>い。</w:t>
      </w:r>
    </w:p>
    <w:p w14:paraId="0B064892" w14:textId="69F74F0A" w:rsidR="004A71F2" w:rsidRPr="004A71F2" w:rsidRDefault="00096206"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５</w:t>
      </w:r>
      <w:r w:rsidR="004A71F2" w:rsidRPr="004A71F2">
        <w:rPr>
          <w:rFonts w:ascii="ＭＳ Ｐ明朝" w:eastAsia="ＭＳ Ｐ明朝" w:hAnsi="ＭＳ Ｐ明朝" w:hint="eastAsia"/>
          <w:sz w:val="22"/>
        </w:rPr>
        <w:t xml:space="preserve">　研究成果に係る知的財産権の取扱いについては、別紙・知的財産権の取扱いに関する附属書に定める。</w:t>
      </w:r>
    </w:p>
    <w:p w14:paraId="0B1ACA88" w14:textId="77777777" w:rsidR="004A71F2" w:rsidRPr="00C91D78" w:rsidRDefault="004A71F2" w:rsidP="008055ED">
      <w:pPr>
        <w:autoSpaceDE w:val="0"/>
        <w:autoSpaceDN w:val="0"/>
        <w:rPr>
          <w:rFonts w:ascii="ＭＳ Ｐ明朝" w:eastAsia="ＭＳ Ｐ明朝" w:hAnsi="ＭＳ Ｐ明朝"/>
          <w:sz w:val="22"/>
        </w:rPr>
      </w:pPr>
    </w:p>
    <w:p w14:paraId="1DD86D72"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（技術移転機関の関与）</w:t>
      </w:r>
    </w:p>
    <w:p w14:paraId="78D079DE" w14:textId="2A774228" w:rsidR="00CD665B" w:rsidRPr="00BE0BFA" w:rsidRDefault="004A71F2" w:rsidP="00CD665B">
      <w:pPr>
        <w:autoSpaceDE w:val="0"/>
        <w:autoSpaceDN w:val="0"/>
        <w:spacing w:line="220" w:lineRule="atLeast"/>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 xml:space="preserve">第１５条　</w:t>
      </w:r>
      <w:r w:rsidR="00CD665B" w:rsidRPr="00B2079B">
        <w:rPr>
          <w:rFonts w:ascii="ＭＳ Ｐ明朝" w:eastAsia="ＭＳ Ｐ明朝" w:hAnsi="ＭＳ Ｐ明朝" w:hint="eastAsia"/>
          <w:sz w:val="22"/>
        </w:rPr>
        <w:t>甲</w:t>
      </w:r>
      <w:r w:rsidR="00CD665B" w:rsidRPr="00BE0BFA">
        <w:rPr>
          <w:rFonts w:ascii="ＭＳ Ｐ明朝" w:eastAsia="ＭＳ Ｐ明朝" w:hAnsi="ＭＳ Ｐ明朝" w:hint="eastAsia"/>
          <w:sz w:val="22"/>
        </w:rPr>
        <w:t>は、</w:t>
      </w:r>
      <w:bookmarkStart w:id="1" w:name="_Hlk192092082"/>
      <w:r w:rsidR="007E18AA" w:rsidRPr="00F43ED2">
        <w:rPr>
          <w:rFonts w:ascii="ＭＳ Ｐ明朝" w:eastAsia="ＭＳ Ｐ明朝" w:hAnsi="ＭＳ Ｐ明朝" w:hint="eastAsia"/>
          <w:sz w:val="22"/>
        </w:rPr>
        <w:t>別紙・知的財産権の取扱いに関する附属書に定める</w:t>
      </w:r>
      <w:r w:rsidR="008872D3" w:rsidRPr="00F43ED2">
        <w:rPr>
          <w:rFonts w:ascii="ＭＳ Ｐ明朝" w:eastAsia="ＭＳ Ｐ明朝" w:hAnsi="ＭＳ Ｐ明朝" w:hint="eastAsia"/>
          <w:sz w:val="22"/>
        </w:rPr>
        <w:t>、知的財産権</w:t>
      </w:r>
      <w:r w:rsidR="003E08BD" w:rsidRPr="00F43ED2">
        <w:rPr>
          <w:rFonts w:ascii="ＭＳ Ｐ明朝" w:eastAsia="ＭＳ Ｐ明朝" w:hAnsi="ＭＳ Ｐ明朝" w:hint="eastAsia"/>
          <w:sz w:val="22"/>
        </w:rPr>
        <w:t>の管理活用に関する</w:t>
      </w:r>
      <w:bookmarkEnd w:id="1"/>
      <w:r w:rsidR="00CD665B" w:rsidRPr="00BE0BFA">
        <w:rPr>
          <w:rFonts w:ascii="ＭＳ Ｐ明朝" w:eastAsia="ＭＳ Ｐ明朝" w:hAnsi="ＭＳ Ｐ明朝" w:hint="eastAsia"/>
          <w:sz w:val="22"/>
        </w:rPr>
        <w:t>業務の一部を、技術移転機関（「大学等における技術に関する研究成果の民間事業者への移転の促進に関する法律」</w:t>
      </w:r>
      <w:r w:rsidR="00CD665B" w:rsidRPr="00F43ED2">
        <w:rPr>
          <w:rFonts w:ascii="ＭＳ Ｐ明朝" w:eastAsia="ＭＳ Ｐ明朝" w:hAnsi="ＭＳ Ｐ明朝"/>
          <w:sz w:val="22"/>
        </w:rPr>
        <w:t>の承認を受けた承認TLOをいい、本契約においては株式会社信州TLOをいう。）に委託することができるものと</w:t>
      </w:r>
      <w:r w:rsidR="00CD665B" w:rsidRPr="00F43ED2">
        <w:rPr>
          <w:rFonts w:ascii="ＭＳ Ｐ明朝" w:eastAsia="ＭＳ Ｐ明朝" w:hAnsi="ＭＳ Ｐ明朝" w:hint="eastAsia"/>
          <w:sz w:val="22"/>
        </w:rPr>
        <w:t>し、甲は、自己が本契約に基づ</w:t>
      </w:r>
      <w:r w:rsidR="00CD665B" w:rsidRPr="00F43ED2">
        <w:rPr>
          <w:rFonts w:ascii="ＭＳ Ｐ明朝" w:eastAsia="ＭＳ Ｐ明朝" w:hAnsi="ＭＳ Ｐ明朝" w:hint="eastAsia"/>
          <w:sz w:val="22"/>
        </w:rPr>
        <w:lastRenderedPageBreak/>
        <w:t>き負うと同等の義務を技術移転機関に課すものとする。</w:t>
      </w:r>
    </w:p>
    <w:p w14:paraId="58B08710" w14:textId="55CA40D6" w:rsidR="00CD665B" w:rsidRPr="00B2079B" w:rsidRDefault="004A71F2" w:rsidP="00CD665B">
      <w:pPr>
        <w:autoSpaceDE w:val="0"/>
        <w:autoSpaceDN w:val="0"/>
        <w:spacing w:line="220" w:lineRule="atLeast"/>
        <w:ind w:left="220" w:hangingChars="100" w:hanging="220"/>
        <w:rPr>
          <w:rFonts w:ascii="ＭＳ Ｐ明朝" w:eastAsia="ＭＳ Ｐ明朝" w:hAnsi="ＭＳ Ｐ明朝"/>
          <w:sz w:val="22"/>
        </w:rPr>
      </w:pPr>
      <w:r w:rsidRPr="00BE0BFA">
        <w:rPr>
          <w:rFonts w:ascii="ＭＳ Ｐ明朝" w:eastAsia="ＭＳ Ｐ明朝" w:hAnsi="ＭＳ Ｐ明朝" w:hint="eastAsia"/>
          <w:sz w:val="22"/>
        </w:rPr>
        <w:t xml:space="preserve">２　</w:t>
      </w:r>
      <w:r w:rsidR="00CD665B" w:rsidRPr="00BE0BFA">
        <w:rPr>
          <w:rFonts w:ascii="ＭＳ Ｐ明朝" w:eastAsia="ＭＳ Ｐ明朝" w:hAnsi="ＭＳ Ｐ明朝" w:hint="eastAsia"/>
          <w:sz w:val="22"/>
        </w:rPr>
        <w:t>第</w:t>
      </w:r>
      <w:r w:rsidR="00CD665B" w:rsidRPr="00F50BA3">
        <w:rPr>
          <w:rFonts w:ascii="ＭＳ Ｐ明朝" w:eastAsia="ＭＳ Ｐ明朝" w:hAnsi="ＭＳ Ｐ明朝"/>
          <w:sz w:val="22"/>
        </w:rPr>
        <w:t>1</w:t>
      </w:r>
      <w:r w:rsidR="00CD665B" w:rsidRPr="00F50BA3">
        <w:rPr>
          <w:rFonts w:ascii="ＭＳ Ｐ明朝" w:eastAsia="ＭＳ Ｐ明朝" w:hAnsi="ＭＳ Ｐ明朝" w:hint="eastAsia"/>
          <w:sz w:val="22"/>
        </w:rPr>
        <w:t>1</w:t>
      </w:r>
      <w:r w:rsidR="00CD665B" w:rsidRPr="00F50BA3">
        <w:rPr>
          <w:rFonts w:ascii="ＭＳ Ｐ明朝" w:eastAsia="ＭＳ Ｐ明朝" w:hAnsi="ＭＳ Ｐ明朝"/>
          <w:sz w:val="22"/>
        </w:rPr>
        <w:t>条第</w:t>
      </w:r>
      <w:r w:rsidR="00CD665B" w:rsidRPr="00F50BA3">
        <w:rPr>
          <w:rFonts w:ascii="ＭＳ Ｐ明朝" w:eastAsia="ＭＳ Ｐ明朝" w:hAnsi="ＭＳ Ｐ明朝" w:hint="eastAsia"/>
          <w:sz w:val="22"/>
        </w:rPr>
        <w:t>1</w:t>
      </w:r>
      <w:r w:rsidR="00CD665B" w:rsidRPr="00F50BA3">
        <w:rPr>
          <w:rFonts w:ascii="ＭＳ Ｐ明朝" w:eastAsia="ＭＳ Ｐ明朝" w:hAnsi="ＭＳ Ｐ明朝"/>
          <w:sz w:val="22"/>
        </w:rPr>
        <w:t>項（</w:t>
      </w:r>
      <w:r w:rsidR="00CD665B" w:rsidRPr="00F50BA3">
        <w:rPr>
          <w:rFonts w:ascii="ＭＳ Ｐ明朝" w:eastAsia="ＭＳ Ｐ明朝" w:hAnsi="ＭＳ Ｐ明朝" w:hint="eastAsia"/>
          <w:sz w:val="22"/>
        </w:rPr>
        <w:t>1</w:t>
      </w:r>
      <w:r w:rsidR="00CD665B" w:rsidRPr="00F50BA3">
        <w:rPr>
          <w:rFonts w:ascii="ＭＳ Ｐ明朝" w:eastAsia="ＭＳ Ｐ明朝" w:hAnsi="ＭＳ Ｐ明朝"/>
          <w:sz w:val="22"/>
        </w:rPr>
        <w:t>）の定めにかかわらず、甲は、</w:t>
      </w:r>
      <w:bookmarkStart w:id="2" w:name="_Hlk192092129"/>
      <w:r w:rsidR="008C76F8" w:rsidRPr="00F43ED2">
        <w:rPr>
          <w:rFonts w:ascii="ＭＳ Ｐ明朝" w:eastAsia="ＭＳ Ｐ明朝" w:hAnsi="ＭＳ Ｐ明朝" w:hint="eastAsia"/>
          <w:sz w:val="22"/>
        </w:rPr>
        <w:t>前項の</w:t>
      </w:r>
      <w:r w:rsidR="00CD665B" w:rsidRPr="00F43ED2">
        <w:rPr>
          <w:rFonts w:ascii="ＭＳ Ｐ明朝" w:eastAsia="ＭＳ Ｐ明朝" w:hAnsi="ＭＳ Ｐ明朝" w:hint="eastAsia"/>
          <w:sz w:val="22"/>
        </w:rPr>
        <w:t>委託に必要な範囲の</w:t>
      </w:r>
      <w:bookmarkEnd w:id="2"/>
      <w:r w:rsidR="00CD665B" w:rsidRPr="00BE0BFA">
        <w:rPr>
          <w:rFonts w:ascii="ＭＳ Ｐ明朝" w:eastAsia="ＭＳ Ｐ明朝" w:hAnsi="ＭＳ Ｐ明朝"/>
          <w:sz w:val="22"/>
        </w:rPr>
        <w:t>秘密情報を技術移転機関に開示</w:t>
      </w:r>
      <w:r w:rsidR="00CD665B" w:rsidRPr="00F43ED2">
        <w:rPr>
          <w:rFonts w:ascii="ＭＳ Ｐ明朝" w:eastAsia="ＭＳ Ｐ明朝" w:hAnsi="ＭＳ Ｐ明朝" w:hint="eastAsia"/>
          <w:sz w:val="22"/>
        </w:rPr>
        <w:t>等</w:t>
      </w:r>
      <w:r w:rsidR="00CD665B" w:rsidRPr="00BE0BFA">
        <w:rPr>
          <w:rFonts w:ascii="ＭＳ Ｐ明朝" w:eastAsia="ＭＳ Ｐ明朝" w:hAnsi="ＭＳ Ｐ明朝"/>
          <w:sz w:val="22"/>
        </w:rPr>
        <w:t>できる</w:t>
      </w:r>
      <w:r w:rsidR="00CD665B" w:rsidRPr="00BE0BFA">
        <w:rPr>
          <w:rFonts w:ascii="ＭＳ Ｐ明朝" w:eastAsia="ＭＳ Ｐ明朝" w:hAnsi="ＭＳ Ｐ明朝" w:hint="eastAsia"/>
          <w:sz w:val="22"/>
        </w:rPr>
        <w:t>ものとする</w:t>
      </w:r>
      <w:r w:rsidR="00CD665B" w:rsidRPr="00BE0BFA">
        <w:rPr>
          <w:rFonts w:ascii="ＭＳ Ｐ明朝" w:eastAsia="ＭＳ Ｐ明朝" w:hAnsi="ＭＳ Ｐ明朝"/>
          <w:sz w:val="22"/>
        </w:rPr>
        <w:t>。</w:t>
      </w:r>
    </w:p>
    <w:p w14:paraId="3DC490BA" w14:textId="77777777" w:rsidR="004A71F2" w:rsidRPr="004A71F2" w:rsidRDefault="004A71F2" w:rsidP="008055ED">
      <w:pPr>
        <w:autoSpaceDE w:val="0"/>
        <w:autoSpaceDN w:val="0"/>
        <w:rPr>
          <w:rFonts w:ascii="ＭＳ Ｐ明朝" w:eastAsia="ＭＳ Ｐ明朝" w:hAnsi="ＭＳ Ｐ明朝"/>
          <w:sz w:val="22"/>
        </w:rPr>
      </w:pPr>
    </w:p>
    <w:p w14:paraId="38F0F986"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（関連法規制遵守）</w:t>
      </w:r>
    </w:p>
    <w:p w14:paraId="0FA16E3D" w14:textId="59E7B791"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第１６条　契約当事者は、輸出管理に関する法令その他本共同研究の実施及びこれにより得られた</w:t>
      </w:r>
      <w:r w:rsidR="00F50BA3">
        <w:rPr>
          <w:rFonts w:ascii="ＭＳ Ｐ明朝" w:eastAsia="ＭＳ Ｐ明朝" w:hAnsi="ＭＳ Ｐ明朝" w:hint="eastAsia"/>
          <w:sz w:val="22"/>
        </w:rPr>
        <w:t>研究</w:t>
      </w:r>
      <w:r w:rsidRPr="004A71F2">
        <w:rPr>
          <w:rFonts w:ascii="ＭＳ Ｐ明朝" w:eastAsia="ＭＳ Ｐ明朝" w:hAnsi="ＭＳ Ｐ明朝" w:hint="eastAsia"/>
          <w:sz w:val="22"/>
        </w:rPr>
        <w:t>成果に関し適用されるすべての関連法令を遵守するものとする。</w:t>
      </w:r>
    </w:p>
    <w:p w14:paraId="349507AA" w14:textId="0AE2BA2D"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契約当事者は、本共同研究において人を対象とする生命科学・医学系研究を実施するときは、ヘルシンキ宣言に基づく倫理的原則、人を対象とする生命科学・医学系研究に関する倫理指針（文部科学省・厚生労働省・経済産業省）、個人情報の保護に関する法律（平成</w:t>
      </w:r>
      <w:r w:rsidRPr="004A71F2">
        <w:rPr>
          <w:rFonts w:ascii="ＭＳ Ｐ明朝" w:eastAsia="ＭＳ Ｐ明朝" w:hAnsi="ＭＳ Ｐ明朝"/>
          <w:sz w:val="22"/>
        </w:rPr>
        <w:t>15年法律第57号）、その他関係する法令、規制及び指針等を遵守し、倫理委員会で承認を受けた研究実施計画に従って、慎重かつ適正に本共同研究を実施する</w:t>
      </w:r>
      <w:r w:rsidR="009D7138">
        <w:rPr>
          <w:rFonts w:ascii="ＭＳ Ｐ明朝" w:eastAsia="ＭＳ Ｐ明朝" w:hAnsi="ＭＳ Ｐ明朝" w:hint="eastAsia"/>
          <w:sz w:val="22"/>
        </w:rPr>
        <w:t>ものとする</w:t>
      </w:r>
      <w:r w:rsidRPr="004A71F2">
        <w:rPr>
          <w:rFonts w:ascii="ＭＳ Ｐ明朝" w:eastAsia="ＭＳ Ｐ明朝" w:hAnsi="ＭＳ Ｐ明朝"/>
          <w:sz w:val="22"/>
        </w:rPr>
        <w:t>。</w:t>
      </w:r>
    </w:p>
    <w:p w14:paraId="5453E231" w14:textId="77777777" w:rsidR="004A71F2" w:rsidRPr="004A71F2" w:rsidRDefault="004A71F2" w:rsidP="008055ED">
      <w:pPr>
        <w:autoSpaceDE w:val="0"/>
        <w:autoSpaceDN w:val="0"/>
        <w:rPr>
          <w:rFonts w:ascii="ＭＳ Ｐ明朝" w:eastAsia="ＭＳ Ｐ明朝" w:hAnsi="ＭＳ Ｐ明朝"/>
          <w:sz w:val="22"/>
        </w:rPr>
      </w:pPr>
    </w:p>
    <w:p w14:paraId="31195F0C"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（契約の解除）</w:t>
      </w:r>
    </w:p>
    <w:p w14:paraId="356022C1"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第１７条　契約当事者は、他の契約当事者が次の各号のいずれかに該当し、催告後</w:t>
      </w:r>
      <w:r w:rsidRPr="004A71F2">
        <w:rPr>
          <w:rFonts w:ascii="ＭＳ Ｐ明朝" w:eastAsia="ＭＳ Ｐ明朝" w:hAnsi="ＭＳ Ｐ明朝"/>
          <w:sz w:val="22"/>
        </w:rPr>
        <w:t>30日以内に是正されないときは本契約を解除することができるものとする。</w:t>
      </w:r>
    </w:p>
    <w:p w14:paraId="44222652"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1）　本契約の締結又は履行に関し、不正又は不当の行為をしたとき</w:t>
      </w:r>
    </w:p>
    <w:p w14:paraId="6D24FA5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2）　本契約に違反したとき</w:t>
      </w:r>
    </w:p>
    <w:p w14:paraId="32411CC0"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甲は、経費分担者が第</w:t>
      </w:r>
      <w:r w:rsidRPr="004A71F2">
        <w:rPr>
          <w:rFonts w:ascii="ＭＳ Ｐ明朝" w:eastAsia="ＭＳ Ｐ明朝" w:hAnsi="ＭＳ Ｐ明朝"/>
          <w:sz w:val="22"/>
        </w:rPr>
        <w:t>6条第2項の定めを遵守せず、催告後30日以内に是正されないときは、本契約を解除することができるものとする。</w:t>
      </w:r>
    </w:p>
    <w:p w14:paraId="12C3C4BA" w14:textId="2FB18EBB"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３　契約当事者は、次の各号のいずれかに該当したときは、何らの催告を要せず、直ちに本契約を解除することができる</w:t>
      </w:r>
      <w:r w:rsidR="00890163" w:rsidRPr="004A71F2">
        <w:rPr>
          <w:rFonts w:ascii="ＭＳ Ｐ明朝" w:eastAsia="ＭＳ Ｐ明朝" w:hAnsi="ＭＳ Ｐ明朝"/>
          <w:sz w:val="22"/>
        </w:rPr>
        <w:t>ものとする</w:t>
      </w:r>
      <w:r w:rsidRPr="004A71F2">
        <w:rPr>
          <w:rFonts w:ascii="ＭＳ Ｐ明朝" w:eastAsia="ＭＳ Ｐ明朝" w:hAnsi="ＭＳ Ｐ明朝" w:hint="eastAsia"/>
          <w:sz w:val="22"/>
        </w:rPr>
        <w:t>。</w:t>
      </w:r>
    </w:p>
    <w:p w14:paraId="7B5ED49B"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1）　破産手続、民事再生手続、会社更生手続、特別清算手続の申立てをし、又は申立てを受けた場合</w:t>
      </w:r>
    </w:p>
    <w:p w14:paraId="000F31A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2）　銀行取引停止処分を受け、又は支払い停止に陥った場合</w:t>
      </w:r>
    </w:p>
    <w:p w14:paraId="61EF8F94"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3）　仮差押命令を受け、又は公租公課の滞納処分を受けた場合</w:t>
      </w:r>
    </w:p>
    <w:p w14:paraId="7E3C0CD4" w14:textId="7DDD5ADE" w:rsidR="00EB60D9" w:rsidRPr="006668C4" w:rsidRDefault="004A71F2" w:rsidP="006668C4">
      <w:pPr>
        <w:autoSpaceDE w:val="0"/>
        <w:autoSpaceDN w:val="0"/>
        <w:ind w:left="220" w:hangingChars="100" w:hanging="220"/>
        <w:rPr>
          <w:rFonts w:ascii="ＭＳ Ｐ明朝" w:eastAsia="ＭＳ Ｐ明朝" w:hAnsi="ＭＳ Ｐ明朝"/>
          <w:color w:val="000000" w:themeColor="text1"/>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 xml:space="preserve">4）　</w:t>
      </w:r>
      <w:r w:rsidR="00EB60D9" w:rsidRPr="004A71F2">
        <w:rPr>
          <w:rFonts w:ascii="ＭＳ Ｐ明朝" w:eastAsia="ＭＳ Ｐ明朝" w:hAnsi="ＭＳ Ｐ明朝"/>
          <w:sz w:val="22"/>
        </w:rPr>
        <w:t>経済的な信用状態が悪化し</w:t>
      </w:r>
      <w:r w:rsidR="006668C4">
        <w:rPr>
          <w:rFonts w:ascii="ＭＳ Ｐ明朝" w:eastAsia="ＭＳ Ｐ明朝" w:hAnsi="ＭＳ Ｐ明朝" w:hint="eastAsia"/>
          <w:sz w:val="22"/>
        </w:rPr>
        <w:t>、</w:t>
      </w:r>
      <w:r w:rsidR="00EB60D9" w:rsidRPr="004A71F2">
        <w:rPr>
          <w:rFonts w:ascii="ＭＳ Ｐ明朝" w:eastAsia="ＭＳ Ｐ明朝" w:hAnsi="ＭＳ Ｐ明朝"/>
          <w:sz w:val="22"/>
        </w:rPr>
        <w:t>本契約上の債務の履行がで</w:t>
      </w:r>
      <w:r w:rsidR="00EB60D9" w:rsidRPr="006668C4">
        <w:rPr>
          <w:rFonts w:ascii="ＭＳ Ｐ明朝" w:eastAsia="ＭＳ Ｐ明朝" w:hAnsi="ＭＳ Ｐ明朝"/>
          <w:color w:val="000000" w:themeColor="text1"/>
          <w:sz w:val="22"/>
        </w:rPr>
        <w:t>きないと合理的に認められる場</w:t>
      </w:r>
      <w:r w:rsidR="00EB60D9" w:rsidRPr="006668C4">
        <w:rPr>
          <w:rFonts w:ascii="ＭＳ Ｐ明朝" w:eastAsia="ＭＳ Ｐ明朝" w:hAnsi="ＭＳ Ｐ明朝" w:hint="eastAsia"/>
          <w:color w:val="000000" w:themeColor="text1"/>
          <w:sz w:val="22"/>
        </w:rPr>
        <w:t>合</w:t>
      </w:r>
    </w:p>
    <w:p w14:paraId="3E641368" w14:textId="304911C9" w:rsidR="004A71F2" w:rsidRPr="00EB60D9" w:rsidRDefault="004A71F2" w:rsidP="008055ED">
      <w:pPr>
        <w:autoSpaceDE w:val="0"/>
        <w:autoSpaceDN w:val="0"/>
        <w:rPr>
          <w:rFonts w:ascii="ＭＳ Ｐ明朝" w:eastAsia="ＭＳ Ｐ明朝" w:hAnsi="ＭＳ Ｐ明朝"/>
          <w:color w:val="FF0000"/>
          <w:sz w:val="22"/>
        </w:rPr>
      </w:pPr>
    </w:p>
    <w:p w14:paraId="3A13D1D9"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（契約内容の変更）</w:t>
      </w:r>
    </w:p>
    <w:p w14:paraId="256633D9"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第１８条　契約当事者は、本共同研究の計画に変更等が生ずる場合、契約当事者間で協議の上、必要な範囲で、本契約の内容を変更できる。この場合、別途変更契約等を締結し、変更内容を明確にするものとする。</w:t>
      </w:r>
    </w:p>
    <w:p w14:paraId="5CDFC048" w14:textId="77777777" w:rsidR="004A71F2" w:rsidRPr="004A71F2" w:rsidRDefault="004A71F2" w:rsidP="008055ED">
      <w:pPr>
        <w:autoSpaceDE w:val="0"/>
        <w:autoSpaceDN w:val="0"/>
        <w:rPr>
          <w:rFonts w:ascii="ＭＳ Ｐ明朝" w:eastAsia="ＭＳ Ｐ明朝" w:hAnsi="ＭＳ Ｐ明朝"/>
          <w:sz w:val="22"/>
        </w:rPr>
      </w:pPr>
    </w:p>
    <w:p w14:paraId="0EE069B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（損害賠償）</w:t>
      </w:r>
    </w:p>
    <w:p w14:paraId="5243757B" w14:textId="0475DFCA"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第１９条　契約当事者は、</w:t>
      </w:r>
      <w:r w:rsidR="006B785F">
        <w:rPr>
          <w:rFonts w:ascii="ＭＳ Ｐ明朝" w:eastAsia="ＭＳ Ｐ明朝" w:hAnsi="ＭＳ Ｐ明朝" w:hint="eastAsia"/>
          <w:sz w:val="22"/>
        </w:rPr>
        <w:t>第17</w:t>
      </w:r>
      <w:r w:rsidRPr="004A71F2">
        <w:rPr>
          <w:rFonts w:ascii="ＭＳ Ｐ明朝" w:eastAsia="ＭＳ Ｐ明朝" w:hAnsi="ＭＳ Ｐ明朝" w:hint="eastAsia"/>
          <w:sz w:val="22"/>
        </w:rPr>
        <w:t>条に掲げる事由及び研究担当者等の故意又は重大な過失によって他の契約当事者から損害を受けたときには、直接的な通常損害に限り、その賠償を請求できるものとする。</w:t>
      </w:r>
    </w:p>
    <w:p w14:paraId="00FEC2C9" w14:textId="77777777" w:rsidR="004A71F2" w:rsidRPr="004A71F2" w:rsidRDefault="004A71F2" w:rsidP="008055ED">
      <w:pPr>
        <w:autoSpaceDE w:val="0"/>
        <w:autoSpaceDN w:val="0"/>
        <w:rPr>
          <w:rFonts w:ascii="ＭＳ Ｐ明朝" w:eastAsia="ＭＳ Ｐ明朝" w:hAnsi="ＭＳ Ｐ明朝"/>
          <w:sz w:val="22"/>
        </w:rPr>
      </w:pPr>
    </w:p>
    <w:p w14:paraId="488336FE"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（有効期間）</w:t>
      </w:r>
    </w:p>
    <w:p w14:paraId="6CE17AED"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第２０条　本契約の有効期間は、契約項目表</w:t>
      </w:r>
      <w:r w:rsidRPr="004A71F2">
        <w:rPr>
          <w:rFonts w:ascii="ＭＳ Ｐ明朝" w:eastAsia="ＭＳ Ｐ明朝" w:hAnsi="ＭＳ Ｐ明朝"/>
          <w:sz w:val="22"/>
        </w:rPr>
        <w:t>4.に記載の研究期間と同一とする。</w:t>
      </w:r>
    </w:p>
    <w:p w14:paraId="2457D42D" w14:textId="1EB313B6" w:rsidR="004A71F2" w:rsidRPr="004A71F2" w:rsidRDefault="004A71F2" w:rsidP="006B785F">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本契約の終了後においても、契約項目表</w:t>
      </w:r>
      <w:r w:rsidR="006B785F">
        <w:rPr>
          <w:rFonts w:ascii="ＭＳ Ｐ明朝" w:eastAsia="ＭＳ Ｐ明朝" w:hAnsi="ＭＳ Ｐ明朝" w:hint="eastAsia"/>
          <w:sz w:val="22"/>
        </w:rPr>
        <w:t>9.</w:t>
      </w:r>
      <w:r w:rsidRPr="004A71F2">
        <w:rPr>
          <w:rFonts w:ascii="ＭＳ Ｐ明朝" w:eastAsia="ＭＳ Ｐ明朝" w:hAnsi="ＭＳ Ｐ明朝"/>
          <w:sz w:val="22"/>
        </w:rPr>
        <w:t>に記載の規定は、当該条項に定める期間</w:t>
      </w:r>
      <w:r w:rsidR="006B785F">
        <w:rPr>
          <w:rFonts w:ascii="ＭＳ Ｐ明朝" w:eastAsia="ＭＳ Ｐ明朝" w:hAnsi="ＭＳ Ｐ明朝" w:hint="eastAsia"/>
          <w:sz w:val="22"/>
        </w:rPr>
        <w:t>又は</w:t>
      </w:r>
      <w:r w:rsidRPr="004A71F2">
        <w:rPr>
          <w:rFonts w:ascii="ＭＳ Ｐ明朝" w:eastAsia="ＭＳ Ｐ明朝" w:hAnsi="ＭＳ Ｐ明朝"/>
          <w:sz w:val="22"/>
        </w:rPr>
        <w:lastRenderedPageBreak/>
        <w:t>目的とする事項が消滅するまで有効に存続するものとする。</w:t>
      </w:r>
    </w:p>
    <w:p w14:paraId="5873919F" w14:textId="77777777" w:rsidR="004A71F2" w:rsidRPr="004A71F2" w:rsidRDefault="004A71F2" w:rsidP="008055ED">
      <w:pPr>
        <w:autoSpaceDE w:val="0"/>
        <w:autoSpaceDN w:val="0"/>
        <w:rPr>
          <w:rFonts w:ascii="ＭＳ Ｐ明朝" w:eastAsia="ＭＳ Ｐ明朝" w:hAnsi="ＭＳ Ｐ明朝"/>
          <w:sz w:val="22"/>
        </w:rPr>
      </w:pPr>
    </w:p>
    <w:p w14:paraId="64A66158"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（反社会的勢力の排除）</w:t>
      </w:r>
    </w:p>
    <w:p w14:paraId="5DF14BFA"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第２１条　契約当事者は、暴力団又はこれに類する反社会的団体（以下「反社会的勢力」という。）との人的・資本関係が一切ないことを相互に約束する。</w:t>
      </w:r>
    </w:p>
    <w:p w14:paraId="51F782DB"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契約当事者は、反社会的勢力との取引並びに反社会的な活動に一切関与しないことを約束する。</w:t>
      </w:r>
    </w:p>
    <w:p w14:paraId="58867327" w14:textId="0CAB9E8F"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３　契約当事者は、他の契約当事者が前二項のいずれかに違反した場合、催告その他何等の手続きを要することなく、直ちに本契約を解除し、併せて被った損害の賠償を違反した契約当事者に請求することができる。なお、</w:t>
      </w:r>
      <w:r w:rsidR="00DA3F7D">
        <w:rPr>
          <w:rFonts w:ascii="ＭＳ Ｐ明朝" w:eastAsia="ＭＳ Ｐ明朝" w:hAnsi="ＭＳ Ｐ明朝" w:hint="eastAsia"/>
          <w:sz w:val="22"/>
        </w:rPr>
        <w:t>係る</w:t>
      </w:r>
      <w:r w:rsidRPr="004A71F2">
        <w:rPr>
          <w:rFonts w:ascii="ＭＳ Ｐ明朝" w:eastAsia="ＭＳ Ｐ明朝" w:hAnsi="ＭＳ Ｐ明朝" w:hint="eastAsia"/>
          <w:sz w:val="22"/>
        </w:rPr>
        <w:t>解除により違反した契約当事者に損害が生じても</w:t>
      </w:r>
      <w:r w:rsidR="00785996">
        <w:rPr>
          <w:rFonts w:ascii="ＭＳ Ｐ明朝" w:eastAsia="ＭＳ Ｐ明朝" w:hAnsi="ＭＳ Ｐ明朝" w:hint="eastAsia"/>
          <w:sz w:val="22"/>
        </w:rPr>
        <w:t>、</w:t>
      </w:r>
      <w:r w:rsidRPr="004A71F2">
        <w:rPr>
          <w:rFonts w:ascii="ＭＳ Ｐ明朝" w:eastAsia="ＭＳ Ｐ明朝" w:hAnsi="ＭＳ Ｐ明朝" w:hint="eastAsia"/>
          <w:sz w:val="22"/>
        </w:rPr>
        <w:t>解除した</w:t>
      </w:r>
      <w:r w:rsidR="00785996">
        <w:rPr>
          <w:rFonts w:ascii="ＭＳ Ｐ明朝" w:eastAsia="ＭＳ Ｐ明朝" w:hAnsi="ＭＳ Ｐ明朝" w:hint="eastAsia"/>
          <w:sz w:val="22"/>
        </w:rPr>
        <w:t>契約</w:t>
      </w:r>
      <w:r w:rsidRPr="004A71F2">
        <w:rPr>
          <w:rFonts w:ascii="ＭＳ Ｐ明朝" w:eastAsia="ＭＳ Ｐ明朝" w:hAnsi="ＭＳ Ｐ明朝" w:hint="eastAsia"/>
          <w:sz w:val="22"/>
        </w:rPr>
        <w:t>当事者は何らこれを賠償又は補償する責を負わない。</w:t>
      </w:r>
    </w:p>
    <w:p w14:paraId="38FC8F30" w14:textId="77777777" w:rsidR="004A71F2" w:rsidRPr="004A71F2" w:rsidRDefault="004A71F2" w:rsidP="008055ED">
      <w:pPr>
        <w:autoSpaceDE w:val="0"/>
        <w:autoSpaceDN w:val="0"/>
        <w:rPr>
          <w:rFonts w:ascii="ＭＳ Ｐ明朝" w:eastAsia="ＭＳ Ｐ明朝" w:hAnsi="ＭＳ Ｐ明朝"/>
          <w:sz w:val="22"/>
        </w:rPr>
      </w:pPr>
    </w:p>
    <w:p w14:paraId="4C0DED1E"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（協議）</w:t>
      </w:r>
    </w:p>
    <w:p w14:paraId="4D4E7914"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第２２条　本契約に定めのない事項について、これを定める必要があるときは、契約当事者間で協議の上、定めるものとする。</w:t>
      </w:r>
    </w:p>
    <w:p w14:paraId="5687E4A8" w14:textId="77777777" w:rsidR="004A71F2" w:rsidRPr="004A71F2" w:rsidRDefault="004A71F2" w:rsidP="008055ED">
      <w:pPr>
        <w:autoSpaceDE w:val="0"/>
        <w:autoSpaceDN w:val="0"/>
        <w:rPr>
          <w:rFonts w:ascii="ＭＳ Ｐ明朝" w:eastAsia="ＭＳ Ｐ明朝" w:hAnsi="ＭＳ Ｐ明朝"/>
          <w:sz w:val="22"/>
        </w:rPr>
      </w:pPr>
    </w:p>
    <w:p w14:paraId="365BEC8E"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（準拠法及び裁判管轄）</w:t>
      </w:r>
    </w:p>
    <w:p w14:paraId="7F8ED029"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第２３条　本契約に関する紛争については、日本国法を準拠法とし、被告の所在地を管轄する地方裁判所を第一審の専属的合意管轄裁判所とする。</w:t>
      </w:r>
    </w:p>
    <w:p w14:paraId="24D4A72A" w14:textId="77777777" w:rsidR="004A71F2" w:rsidRPr="004A71F2" w:rsidRDefault="004A71F2" w:rsidP="008055ED">
      <w:pPr>
        <w:autoSpaceDE w:val="0"/>
        <w:autoSpaceDN w:val="0"/>
        <w:rPr>
          <w:rFonts w:ascii="ＭＳ Ｐ明朝" w:eastAsia="ＭＳ Ｐ明朝" w:hAnsi="ＭＳ Ｐ明朝"/>
          <w:sz w:val="22"/>
        </w:rPr>
      </w:pPr>
    </w:p>
    <w:p w14:paraId="164239D3" w14:textId="585218BA" w:rsidR="004A71F2" w:rsidRDefault="004A71F2" w:rsidP="008055ED">
      <w:pPr>
        <w:autoSpaceDE w:val="0"/>
        <w:autoSpaceDN w:val="0"/>
        <w:jc w:val="right"/>
        <w:rPr>
          <w:rFonts w:ascii="ＭＳ Ｐ明朝" w:eastAsia="ＭＳ Ｐ明朝" w:hAnsi="ＭＳ Ｐ明朝"/>
          <w:sz w:val="22"/>
        </w:rPr>
      </w:pPr>
      <w:r w:rsidRPr="004A71F2">
        <w:rPr>
          <w:rFonts w:ascii="ＭＳ Ｐ明朝" w:eastAsia="ＭＳ Ｐ明朝" w:hAnsi="ＭＳ Ｐ明朝"/>
          <w:sz w:val="22"/>
        </w:rPr>
        <w:t>（</w:t>
      </w:r>
      <w:r w:rsidR="004F15A9">
        <w:rPr>
          <w:rFonts w:ascii="ＭＳ Ｐ明朝" w:eastAsia="ＭＳ Ｐ明朝" w:hAnsi="ＭＳ Ｐ明朝" w:hint="eastAsia"/>
          <w:sz w:val="22"/>
        </w:rPr>
        <w:t>本頁</w:t>
      </w:r>
      <w:r w:rsidRPr="004A71F2">
        <w:rPr>
          <w:rFonts w:ascii="ＭＳ Ｐ明朝" w:eastAsia="ＭＳ Ｐ明朝" w:hAnsi="ＭＳ Ｐ明朝"/>
          <w:sz w:val="22"/>
        </w:rPr>
        <w:t>以下余白）</w:t>
      </w:r>
    </w:p>
    <w:p w14:paraId="7E43AE7E" w14:textId="44AFB3EA" w:rsidR="004F15A9" w:rsidRDefault="004F15A9" w:rsidP="004F15A9">
      <w:pPr>
        <w:autoSpaceDE w:val="0"/>
        <w:autoSpaceDN w:val="0"/>
        <w:ind w:right="880"/>
        <w:rPr>
          <w:rFonts w:ascii="ＭＳ Ｐ明朝" w:eastAsia="ＭＳ Ｐ明朝" w:hAnsi="ＭＳ Ｐ明朝"/>
          <w:sz w:val="22"/>
        </w:rPr>
      </w:pPr>
      <w:r>
        <w:rPr>
          <w:rFonts w:ascii="ＭＳ Ｐ明朝" w:eastAsia="ＭＳ Ｐ明朝" w:hAnsi="ＭＳ Ｐ明朝"/>
          <w:sz w:val="22"/>
        </w:rPr>
        <w:br w:type="page"/>
      </w:r>
    </w:p>
    <w:p w14:paraId="1BA73C25" w14:textId="524A206F" w:rsidR="004F15A9" w:rsidRPr="00E91277" w:rsidRDefault="004F15A9" w:rsidP="004F15A9">
      <w:pPr>
        <w:jc w:val="center"/>
        <w:rPr>
          <w:rFonts w:ascii="ＭＳ Ｐ明朝" w:eastAsia="ＭＳ Ｐ明朝" w:hAnsi="ＭＳ Ｐ明朝"/>
          <w:b/>
          <w:sz w:val="22"/>
        </w:rPr>
      </w:pPr>
      <w:r w:rsidRPr="006C4CAF">
        <w:rPr>
          <w:rFonts w:ascii="ＭＳ Ｐ明朝" w:eastAsia="ＭＳ Ｐ明朝" w:hAnsi="ＭＳ Ｐ明朝" w:hint="eastAsia"/>
          <w:b/>
          <w:sz w:val="28"/>
        </w:rPr>
        <w:lastRenderedPageBreak/>
        <w:t xml:space="preserve">別紙・知的財産権の取扱いに関する附属書　</w:t>
      </w:r>
    </w:p>
    <w:p w14:paraId="79BB1734" w14:textId="2D2D8B0A" w:rsidR="004F15A9" w:rsidRDefault="004F15A9" w:rsidP="004F15A9">
      <w:pPr>
        <w:autoSpaceDE w:val="0"/>
        <w:autoSpaceDN w:val="0"/>
        <w:ind w:firstLineChars="100" w:firstLine="220"/>
        <w:rPr>
          <w:rFonts w:ascii="ＭＳ Ｐ明朝" w:eastAsia="ＭＳ Ｐ明朝" w:hAnsi="ＭＳ Ｐ明朝"/>
          <w:sz w:val="22"/>
        </w:rPr>
      </w:pPr>
      <w:r>
        <w:rPr>
          <w:rFonts w:ascii="ＭＳ Ｐ明朝" w:eastAsia="ＭＳ Ｐ明朝" w:hAnsi="ＭＳ Ｐ明朝" w:hint="eastAsia"/>
          <w:sz w:val="22"/>
        </w:rPr>
        <w:t>本契約第</w:t>
      </w:r>
      <w:r w:rsidR="00E572B3">
        <w:rPr>
          <w:rFonts w:ascii="ＭＳ Ｐ明朝" w:eastAsia="ＭＳ Ｐ明朝" w:hAnsi="ＭＳ Ｐ明朝" w:hint="eastAsia"/>
          <w:sz w:val="22"/>
        </w:rPr>
        <w:t>1</w:t>
      </w:r>
      <w:r w:rsidR="00E572B3">
        <w:rPr>
          <w:rFonts w:ascii="ＭＳ Ｐ明朝" w:eastAsia="ＭＳ Ｐ明朝" w:hAnsi="ＭＳ Ｐ明朝"/>
          <w:sz w:val="22"/>
        </w:rPr>
        <w:t>4</w:t>
      </w:r>
      <w:r>
        <w:rPr>
          <w:rFonts w:ascii="ＭＳ Ｐ明朝" w:eastAsia="ＭＳ Ｐ明朝" w:hAnsi="ＭＳ Ｐ明朝" w:hint="eastAsia"/>
          <w:sz w:val="22"/>
        </w:rPr>
        <w:t>条第</w:t>
      </w:r>
      <w:r w:rsidR="00E572B3">
        <w:rPr>
          <w:rFonts w:ascii="ＭＳ Ｐ明朝" w:eastAsia="ＭＳ Ｐ明朝" w:hAnsi="ＭＳ Ｐ明朝" w:hint="eastAsia"/>
          <w:sz w:val="22"/>
        </w:rPr>
        <w:t>5</w:t>
      </w:r>
      <w:r>
        <w:rPr>
          <w:rFonts w:ascii="ＭＳ Ｐ明朝" w:eastAsia="ＭＳ Ｐ明朝" w:hAnsi="ＭＳ Ｐ明朝" w:hint="eastAsia"/>
          <w:sz w:val="22"/>
        </w:rPr>
        <w:t>項に基づき、</w:t>
      </w:r>
      <w:r w:rsidRPr="00E91277">
        <w:rPr>
          <w:rFonts w:ascii="ＭＳ Ｐ明朝" w:eastAsia="ＭＳ Ｐ明朝" w:hAnsi="ＭＳ Ｐ明朝" w:hint="eastAsia"/>
          <w:sz w:val="22"/>
        </w:rPr>
        <w:t>研究成果に係る知的財産権等の取扱い</w:t>
      </w:r>
      <w:r>
        <w:rPr>
          <w:rFonts w:ascii="ＭＳ Ｐ明朝" w:eastAsia="ＭＳ Ｐ明朝" w:hAnsi="ＭＳ Ｐ明朝" w:hint="eastAsia"/>
          <w:sz w:val="22"/>
        </w:rPr>
        <w:t>について、</w:t>
      </w:r>
      <w:r w:rsidRPr="00E91277">
        <w:rPr>
          <w:rFonts w:ascii="ＭＳ Ｐ明朝" w:eastAsia="ＭＳ Ｐ明朝" w:hAnsi="ＭＳ Ｐ明朝" w:hint="eastAsia"/>
          <w:sz w:val="22"/>
        </w:rPr>
        <w:t>以下の</w:t>
      </w:r>
      <w:r>
        <w:rPr>
          <w:rFonts w:ascii="ＭＳ Ｐ明朝" w:eastAsia="ＭＳ Ｐ明朝" w:hAnsi="ＭＳ Ｐ明朝" w:hint="eastAsia"/>
          <w:sz w:val="22"/>
        </w:rPr>
        <w:t>とおり定める</w:t>
      </w:r>
      <w:r w:rsidRPr="00E91277">
        <w:rPr>
          <w:rFonts w:ascii="ＭＳ Ｐ明朝" w:eastAsia="ＭＳ Ｐ明朝" w:hAnsi="ＭＳ Ｐ明朝" w:hint="eastAsia"/>
          <w:sz w:val="22"/>
        </w:rPr>
        <w:t>。</w:t>
      </w:r>
    </w:p>
    <w:p w14:paraId="197615D6" w14:textId="77777777" w:rsidR="004F15A9" w:rsidRPr="00E91277" w:rsidRDefault="004F15A9" w:rsidP="004F15A9">
      <w:pPr>
        <w:autoSpaceDE w:val="0"/>
        <w:autoSpaceDN w:val="0"/>
        <w:ind w:firstLineChars="100" w:firstLine="220"/>
        <w:rPr>
          <w:rFonts w:ascii="ＭＳ Ｐ明朝" w:eastAsia="ＭＳ Ｐ明朝" w:hAnsi="ＭＳ Ｐ明朝"/>
          <w:sz w:val="22"/>
        </w:rPr>
      </w:pPr>
    </w:p>
    <w:p w14:paraId="6230749A"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（研究成果の取り扱いに関する基本的な考</w:t>
      </w:r>
      <w:r>
        <w:rPr>
          <w:rFonts w:ascii="ＭＳ Ｐ明朝" w:eastAsia="ＭＳ Ｐ明朝" w:hAnsi="ＭＳ Ｐ明朝" w:hint="eastAsia"/>
          <w:sz w:val="22"/>
        </w:rPr>
        <w:t>え</w:t>
      </w:r>
      <w:r w:rsidRPr="00E91277">
        <w:rPr>
          <w:rFonts w:ascii="ＭＳ Ｐ明朝" w:eastAsia="ＭＳ Ｐ明朝" w:hAnsi="ＭＳ Ｐ明朝" w:hint="eastAsia"/>
          <w:sz w:val="22"/>
        </w:rPr>
        <w:t>方）</w:t>
      </w:r>
    </w:p>
    <w:p w14:paraId="77F62B2F" w14:textId="77777777" w:rsidR="004F15A9" w:rsidRPr="004715AC"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（A）</w:t>
      </w:r>
      <w:r w:rsidRPr="00E91277">
        <w:rPr>
          <w:rFonts w:ascii="ＭＳ Ｐ明朝" w:eastAsia="ＭＳ Ｐ明朝" w:hAnsi="ＭＳ Ｐ明朝"/>
          <w:sz w:val="22"/>
        </w:rPr>
        <w:t xml:space="preserve">　</w:t>
      </w:r>
      <w:r w:rsidRPr="004715AC">
        <w:rPr>
          <w:rFonts w:ascii="ＭＳ Ｐ明朝" w:eastAsia="ＭＳ Ｐ明朝" w:hAnsi="ＭＳ Ｐ明朝"/>
          <w:sz w:val="22"/>
        </w:rPr>
        <w:t>契約当事者は</w:t>
      </w:r>
      <w:bookmarkStart w:id="3" w:name="_Hlk164784911"/>
      <w:r w:rsidRPr="004715AC">
        <w:rPr>
          <w:rFonts w:ascii="ＭＳ Ｐ明朝" w:eastAsia="ＭＳ Ｐ明朝" w:hAnsi="ＭＳ Ｐ明朝"/>
          <w:sz w:val="22"/>
        </w:rPr>
        <w:t>、次の各機関の社会的使命及び「大学知財ガバナンスガイドライン（令和5年3月29日　内閣府・文部科学省・経済産業省）」</w:t>
      </w:r>
      <w:bookmarkEnd w:id="3"/>
      <w:r w:rsidRPr="004715AC">
        <w:rPr>
          <w:rFonts w:ascii="ＭＳ Ｐ明朝" w:eastAsia="ＭＳ Ｐ明朝" w:hAnsi="ＭＳ Ｐ明朝"/>
          <w:sz w:val="22"/>
        </w:rPr>
        <w:t>を</w:t>
      </w:r>
      <w:r>
        <w:rPr>
          <w:rFonts w:ascii="ＭＳ Ｐ明朝" w:eastAsia="ＭＳ Ｐ明朝" w:hAnsi="ＭＳ Ｐ明朝" w:hint="eastAsia"/>
          <w:sz w:val="22"/>
        </w:rPr>
        <w:t>参酌</w:t>
      </w:r>
      <w:r w:rsidRPr="004715AC">
        <w:rPr>
          <w:rFonts w:ascii="ＭＳ Ｐ明朝" w:eastAsia="ＭＳ Ｐ明朝" w:hAnsi="ＭＳ Ｐ明朝"/>
          <w:sz w:val="22"/>
        </w:rPr>
        <w:t>し、相互理解に基づく協調関係の下で</w:t>
      </w:r>
      <w:r>
        <w:rPr>
          <w:rFonts w:ascii="ＭＳ Ｐ明朝" w:eastAsia="ＭＳ Ｐ明朝" w:hAnsi="ＭＳ Ｐ明朝" w:hint="eastAsia"/>
          <w:sz w:val="22"/>
        </w:rPr>
        <w:t>研究成果の保護及び知的財産権の活用に努め</w:t>
      </w:r>
      <w:r w:rsidRPr="004715AC">
        <w:rPr>
          <w:rFonts w:ascii="ＭＳ Ｐ明朝" w:eastAsia="ＭＳ Ｐ明朝" w:hAnsi="ＭＳ Ｐ明朝"/>
          <w:sz w:val="22"/>
        </w:rPr>
        <w:t>るものとする。</w:t>
      </w:r>
    </w:p>
    <w:p w14:paraId="39E391DA" w14:textId="69C8516E" w:rsidR="004F15A9" w:rsidRDefault="004F15A9" w:rsidP="004F15A9">
      <w:pPr>
        <w:autoSpaceDE w:val="0"/>
        <w:autoSpaceDN w:val="0"/>
        <w:ind w:leftChars="98" w:left="426" w:hangingChars="100" w:hanging="220"/>
        <w:rPr>
          <w:rFonts w:ascii="ＭＳ Ｐ明朝" w:eastAsia="ＭＳ Ｐ明朝" w:hAnsi="ＭＳ Ｐ明朝"/>
          <w:sz w:val="22"/>
        </w:rPr>
      </w:pPr>
      <w:r>
        <w:rPr>
          <w:rFonts w:ascii="ＭＳ Ｐ明朝" w:eastAsia="ＭＳ Ｐ明朝" w:hAnsi="ＭＳ Ｐ明朝" w:hint="eastAsia"/>
          <w:sz w:val="22"/>
        </w:rPr>
        <w:t xml:space="preserve">（ⅰ）　</w:t>
      </w:r>
      <w:r w:rsidRPr="004715AC">
        <w:rPr>
          <w:rFonts w:ascii="ＭＳ Ｐ明朝" w:eastAsia="ＭＳ Ｐ明朝" w:hAnsi="ＭＳ Ｐ明朝"/>
          <w:sz w:val="22"/>
        </w:rPr>
        <w:t>大学等の公的研究機関は、学術の中心として、高い教養と専門的能力を培うとともに、深く真理を探究して新たな知見を創造し、これらの成果を広く社会に提供することにより、社会の発展に寄与する使命を負っている。このため、人的・物的・金銭的・知的資源を投入する研究活動によって蓄積してきた技術を基盤とし、その技術を社会課題の解決に向けて応用するとともに、産学官連携によりその成果の社会実装を推進し</w:t>
      </w:r>
      <w:r w:rsidR="00115DA2">
        <w:rPr>
          <w:rFonts w:ascii="ＭＳ Ｐ明朝" w:eastAsia="ＭＳ Ｐ明朝" w:hAnsi="ＭＳ Ｐ明朝" w:hint="eastAsia"/>
          <w:sz w:val="22"/>
        </w:rPr>
        <w:t>な</w:t>
      </w:r>
      <w:bookmarkStart w:id="4" w:name="_GoBack"/>
      <w:bookmarkEnd w:id="4"/>
      <w:r w:rsidRPr="004715AC">
        <w:rPr>
          <w:rFonts w:ascii="ＭＳ Ｐ明朝" w:eastAsia="ＭＳ Ｐ明朝" w:hAnsi="ＭＳ Ｐ明朝"/>
          <w:sz w:val="22"/>
        </w:rPr>
        <w:t>ければならない。また、発明により知的財産権を創出した教員等に対しては、特許法第35条に基づく「相当の利益」を提供する義務を</w:t>
      </w:r>
      <w:r w:rsidRPr="004715AC">
        <w:rPr>
          <w:rFonts w:ascii="ＭＳ Ｐ明朝" w:eastAsia="ＭＳ Ｐ明朝" w:hAnsi="ＭＳ Ｐ明朝" w:hint="eastAsia"/>
          <w:sz w:val="22"/>
        </w:rPr>
        <w:t>負う。</w:t>
      </w:r>
    </w:p>
    <w:p w14:paraId="6A5F21B3" w14:textId="77777777" w:rsidR="004F15A9" w:rsidRPr="00E91277" w:rsidRDefault="004F15A9" w:rsidP="004F15A9">
      <w:pPr>
        <w:autoSpaceDE w:val="0"/>
        <w:autoSpaceDN w:val="0"/>
        <w:ind w:leftChars="98" w:left="426" w:hangingChars="100" w:hanging="220"/>
        <w:rPr>
          <w:rFonts w:ascii="ＭＳ Ｐ明朝" w:eastAsia="ＭＳ Ｐ明朝" w:hAnsi="ＭＳ Ｐ明朝"/>
          <w:sz w:val="22"/>
        </w:rPr>
      </w:pPr>
      <w:r>
        <w:rPr>
          <w:rFonts w:ascii="ＭＳ Ｐ明朝" w:eastAsia="ＭＳ Ｐ明朝" w:hAnsi="ＭＳ Ｐ明朝" w:hint="eastAsia"/>
          <w:sz w:val="22"/>
        </w:rPr>
        <w:t xml:space="preserve">（ⅱ）　</w:t>
      </w:r>
      <w:r w:rsidRPr="004715AC">
        <w:rPr>
          <w:rFonts w:ascii="ＭＳ Ｐ明朝" w:eastAsia="ＭＳ Ｐ明朝" w:hAnsi="ＭＳ Ｐ明朝"/>
          <w:sz w:val="22"/>
        </w:rPr>
        <w:t>企業は、市場ニーズに基づく収益事業によって利益を追求するとともに、その事業活動に関し、大学等と積極的に連携し、科学技術・イノベーション創出の活性化に努める使命を負う。</w:t>
      </w:r>
    </w:p>
    <w:p w14:paraId="5E9CB122" w14:textId="77777777" w:rsidR="004F15A9" w:rsidRDefault="004F15A9" w:rsidP="004F15A9">
      <w:pPr>
        <w:autoSpaceDE w:val="0"/>
        <w:autoSpaceDN w:val="0"/>
        <w:ind w:leftChars="100" w:left="430" w:hangingChars="100" w:hanging="220"/>
        <w:rPr>
          <w:rFonts w:ascii="ＭＳ Ｐ明朝" w:eastAsia="ＭＳ Ｐ明朝" w:hAnsi="ＭＳ Ｐ明朝"/>
          <w:sz w:val="22"/>
        </w:rPr>
      </w:pPr>
    </w:p>
    <w:p w14:paraId="3C444EC7" w14:textId="43F55A4F" w:rsidR="004F15A9" w:rsidRPr="00AB6B65" w:rsidRDefault="004F15A9" w:rsidP="004F15A9">
      <w:pPr>
        <w:autoSpaceDE w:val="0"/>
        <w:autoSpaceDN w:val="0"/>
        <w:rPr>
          <w:rFonts w:ascii="ＭＳ Ｐ明朝" w:eastAsia="ＭＳ Ｐ明朝" w:hAnsi="ＭＳ Ｐ明朝"/>
          <w:sz w:val="22"/>
        </w:rPr>
      </w:pPr>
      <w:r w:rsidRPr="00AB6B65">
        <w:rPr>
          <w:rFonts w:ascii="ＭＳ Ｐ明朝" w:eastAsia="ＭＳ Ｐ明朝" w:hAnsi="ＭＳ Ｐ明朝" w:hint="eastAsia"/>
          <w:sz w:val="22"/>
        </w:rPr>
        <w:t>（発明</w:t>
      </w:r>
      <w:r w:rsidR="008D6C49">
        <w:rPr>
          <w:rFonts w:ascii="ＭＳ Ｐ明朝" w:eastAsia="ＭＳ Ｐ明朝" w:hAnsi="ＭＳ Ｐ明朝" w:hint="eastAsia"/>
          <w:sz w:val="22"/>
        </w:rPr>
        <w:t>等</w:t>
      </w:r>
      <w:r w:rsidRPr="00AB6B65">
        <w:rPr>
          <w:rFonts w:ascii="ＭＳ Ｐ明朝" w:eastAsia="ＭＳ Ｐ明朝" w:hAnsi="ＭＳ Ｐ明朝" w:hint="eastAsia"/>
          <w:sz w:val="22"/>
        </w:rPr>
        <w:t>の通知）</w:t>
      </w:r>
    </w:p>
    <w:p w14:paraId="24B26C34" w14:textId="77777777" w:rsidR="00F6701C" w:rsidRPr="00230335" w:rsidRDefault="00F6701C" w:rsidP="00F6701C">
      <w:pPr>
        <w:autoSpaceDE w:val="0"/>
        <w:autoSpaceDN w:val="0"/>
        <w:ind w:left="220" w:hangingChars="100" w:hanging="220"/>
        <w:rPr>
          <w:rFonts w:ascii="ＭＳ Ｐ明朝" w:eastAsia="ＭＳ Ｐ明朝" w:hAnsi="ＭＳ Ｐ明朝"/>
          <w:sz w:val="22"/>
        </w:rPr>
      </w:pPr>
      <w:r w:rsidRPr="00AB6B65">
        <w:rPr>
          <w:rFonts w:ascii="ＭＳ Ｐ明朝" w:eastAsia="ＭＳ Ｐ明朝" w:hAnsi="ＭＳ Ｐ明朝" w:hint="eastAsia"/>
          <w:sz w:val="22"/>
        </w:rPr>
        <w:t>（</w:t>
      </w:r>
      <w:r w:rsidRPr="00AB6B65">
        <w:rPr>
          <w:rFonts w:ascii="ＭＳ Ｐ明朝" w:eastAsia="ＭＳ Ｐ明朝" w:hAnsi="ＭＳ Ｐ明朝"/>
          <w:sz w:val="22"/>
        </w:rPr>
        <w:t xml:space="preserve">B）　</w:t>
      </w:r>
      <w:r w:rsidRPr="00AB6B65">
        <w:rPr>
          <w:rFonts w:ascii="ＭＳ Ｐ明朝" w:eastAsia="ＭＳ Ｐ明朝" w:hAnsi="ＭＳ Ｐ明朝" w:hint="eastAsia"/>
          <w:sz w:val="22"/>
        </w:rPr>
        <w:t>契約当事者</w:t>
      </w:r>
      <w:r w:rsidRPr="00AB6B65">
        <w:rPr>
          <w:rFonts w:ascii="ＭＳ Ｐ明朝" w:eastAsia="ＭＳ Ｐ明朝" w:hAnsi="ＭＳ Ｐ明朝"/>
          <w:sz w:val="22"/>
        </w:rPr>
        <w:t>は、自己に所属する研究担当者等が本共同研究の実施に伴い発明</w:t>
      </w:r>
      <w:r w:rsidRPr="00B5222B">
        <w:rPr>
          <w:rFonts w:ascii="ＭＳ Ｐ明朝" w:eastAsia="ＭＳ Ｐ明朝" w:hAnsi="ＭＳ Ｐ明朝" w:hint="eastAsia"/>
          <w:sz w:val="22"/>
        </w:rPr>
        <w:t>等（ただし、</w:t>
      </w:r>
      <w:r>
        <w:rPr>
          <w:rFonts w:ascii="ＭＳ Ｐ明朝" w:eastAsia="ＭＳ Ｐ明朝" w:hAnsi="ＭＳ Ｐ明朝" w:hint="eastAsia"/>
          <w:sz w:val="22"/>
        </w:rPr>
        <w:t>著作物の</w:t>
      </w:r>
      <w:r w:rsidRPr="00B5222B">
        <w:rPr>
          <w:rFonts w:ascii="ＭＳ Ｐ明朝" w:eastAsia="ＭＳ Ｐ明朝" w:hAnsi="ＭＳ Ｐ明朝" w:hint="eastAsia"/>
          <w:sz w:val="22"/>
        </w:rPr>
        <w:t>創作、商標及び案出を除く。</w:t>
      </w:r>
      <w:r w:rsidRPr="00AC7AE4">
        <w:rPr>
          <w:rFonts w:ascii="ＭＳ Ｐ明朝" w:eastAsia="ＭＳ Ｐ明朝" w:hAnsi="ＭＳ Ｐ明朝" w:hint="eastAsia"/>
          <w:sz w:val="22"/>
        </w:rPr>
        <w:t>）</w:t>
      </w:r>
      <w:r w:rsidRPr="00AB6B65">
        <w:rPr>
          <w:rFonts w:ascii="ＭＳ Ｐ明朝" w:eastAsia="ＭＳ Ｐ明朝" w:hAnsi="ＭＳ Ｐ明朝"/>
          <w:sz w:val="22"/>
        </w:rPr>
        <w:t>を得た場合には、速やかに相手方に通知し、当該発明</w:t>
      </w:r>
      <w:r>
        <w:rPr>
          <w:rFonts w:ascii="ＭＳ Ｐ明朝" w:eastAsia="ＭＳ Ｐ明朝" w:hAnsi="ＭＳ Ｐ明朝" w:hint="eastAsia"/>
          <w:sz w:val="22"/>
        </w:rPr>
        <w:t>等</w:t>
      </w:r>
      <w:r w:rsidRPr="00AB6B65">
        <w:rPr>
          <w:rFonts w:ascii="ＭＳ Ｐ明朝" w:eastAsia="ＭＳ Ｐ明朝" w:hAnsi="ＭＳ Ｐ明朝"/>
          <w:sz w:val="22"/>
        </w:rPr>
        <w:t>に係る</w:t>
      </w:r>
      <w:r>
        <w:rPr>
          <w:rFonts w:ascii="ＭＳ Ｐ明朝" w:eastAsia="ＭＳ Ｐ明朝" w:hAnsi="ＭＳ Ｐ明朝" w:hint="eastAsia"/>
          <w:sz w:val="22"/>
        </w:rPr>
        <w:t>知的財産権</w:t>
      </w:r>
      <w:r w:rsidRPr="00AB6B65">
        <w:rPr>
          <w:rFonts w:ascii="ＭＳ Ｐ明朝" w:eastAsia="ＭＳ Ｐ明朝" w:hAnsi="ＭＳ Ｐ明朝"/>
          <w:sz w:val="22"/>
        </w:rPr>
        <w:t>の持分及び出願等の</w:t>
      </w:r>
      <w:r w:rsidRPr="00B5222B">
        <w:rPr>
          <w:rFonts w:ascii="ＭＳ Ｐ明朝" w:eastAsia="ＭＳ Ｐ明朝" w:hAnsi="ＭＳ Ｐ明朝" w:hint="eastAsia"/>
          <w:sz w:val="22"/>
        </w:rPr>
        <w:t>要否</w:t>
      </w:r>
      <w:r w:rsidRPr="00AB6B65">
        <w:rPr>
          <w:rFonts w:ascii="ＭＳ Ｐ明朝" w:eastAsia="ＭＳ Ｐ明朝" w:hAnsi="ＭＳ Ｐ明朝"/>
          <w:sz w:val="22"/>
        </w:rPr>
        <w:t>等について協議するものとする。</w:t>
      </w:r>
    </w:p>
    <w:p w14:paraId="3DD6609B"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p>
    <w:p w14:paraId="6444E9BB"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（知的財産権の帰属）</w:t>
      </w:r>
    </w:p>
    <w:p w14:paraId="42C79974" w14:textId="77777777" w:rsidR="004F15A9" w:rsidRPr="00E91277" w:rsidRDefault="004F15A9" w:rsidP="004F15A9">
      <w:pPr>
        <w:autoSpaceDE w:val="0"/>
        <w:autoSpaceDN w:val="0"/>
        <w:rPr>
          <w:rFonts w:ascii="ＭＳ Ｐ明朝" w:eastAsia="ＭＳ Ｐ明朝" w:hAnsi="ＭＳ Ｐ明朝"/>
          <w:sz w:val="22"/>
        </w:rPr>
      </w:pPr>
      <w:r>
        <w:rPr>
          <w:rFonts w:ascii="ＭＳ Ｐ明朝" w:eastAsia="ＭＳ Ｐ明朝" w:hAnsi="ＭＳ Ｐ明朝" w:hint="eastAsia"/>
          <w:sz w:val="22"/>
        </w:rPr>
        <w:t>（C）</w:t>
      </w:r>
      <w:r w:rsidRPr="00E91277">
        <w:rPr>
          <w:rFonts w:ascii="ＭＳ Ｐ明朝" w:eastAsia="ＭＳ Ｐ明朝" w:hAnsi="ＭＳ Ｐ明朝" w:hint="eastAsia"/>
          <w:sz w:val="22"/>
        </w:rPr>
        <w:t xml:space="preserve">　発明等に係る知的財産権の帰属は、次の</w:t>
      </w:r>
      <w:r>
        <w:rPr>
          <w:rFonts w:ascii="ＭＳ Ｐ明朝" w:eastAsia="ＭＳ Ｐ明朝" w:hAnsi="ＭＳ Ｐ明朝" w:hint="eastAsia"/>
          <w:sz w:val="22"/>
        </w:rPr>
        <w:t>各号のとおり</w:t>
      </w:r>
      <w:r w:rsidRPr="00E91277">
        <w:rPr>
          <w:rFonts w:ascii="ＭＳ Ｐ明朝" w:eastAsia="ＭＳ Ｐ明朝" w:hAnsi="ＭＳ Ｐ明朝" w:hint="eastAsia"/>
          <w:sz w:val="22"/>
        </w:rPr>
        <w:t>とする。</w:t>
      </w:r>
    </w:p>
    <w:p w14:paraId="7E56CDE7" w14:textId="7825CC62"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研究担当者等が、単独で発明等を行った場合、当該発明等に係る知的財産権は、当該研究担当者等又は当該研究担当者等が</w:t>
      </w:r>
      <w:r w:rsidR="00F6701C">
        <w:rPr>
          <w:rFonts w:ascii="ＭＳ Ｐ明朝" w:eastAsia="ＭＳ Ｐ明朝" w:hAnsi="ＭＳ Ｐ明朝" w:hint="eastAsia"/>
          <w:sz w:val="22"/>
        </w:rPr>
        <w:t>所</w:t>
      </w:r>
      <w:r w:rsidRPr="00E91277">
        <w:rPr>
          <w:rFonts w:ascii="ＭＳ Ｐ明朝" w:eastAsia="ＭＳ Ｐ明朝" w:hAnsi="ＭＳ Ｐ明朝" w:hint="eastAsia"/>
          <w:sz w:val="22"/>
        </w:rPr>
        <w:t>属する契約当事者に帰属する。</w:t>
      </w:r>
    </w:p>
    <w:p w14:paraId="63262428" w14:textId="5B5A3A32"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（ⅱ）</w:t>
      </w:r>
      <w:r w:rsidRPr="00E91277">
        <w:rPr>
          <w:rFonts w:ascii="ＭＳ Ｐ明朝" w:eastAsia="ＭＳ Ｐ明朝" w:hAnsi="ＭＳ Ｐ明朝" w:hint="eastAsia"/>
          <w:sz w:val="22"/>
        </w:rPr>
        <w:t xml:space="preserve">　研究担当者等が、共同で発明等を行った場合、当該発明等に係る知的財産権は、当該発明等</w:t>
      </w:r>
      <w:r>
        <w:rPr>
          <w:rFonts w:ascii="ＭＳ Ｐ明朝" w:eastAsia="ＭＳ Ｐ明朝" w:hAnsi="ＭＳ Ｐ明朝" w:hint="eastAsia"/>
          <w:sz w:val="22"/>
        </w:rPr>
        <w:t>の創作行為に現実に加担した</w:t>
      </w:r>
      <w:r w:rsidRPr="00E91277">
        <w:rPr>
          <w:rFonts w:ascii="ＭＳ Ｐ明朝" w:eastAsia="ＭＳ Ｐ明朝" w:hAnsi="ＭＳ Ｐ明朝" w:hint="eastAsia"/>
          <w:sz w:val="22"/>
        </w:rPr>
        <w:t>研究担当者等又は当該研究担当者等が</w:t>
      </w:r>
      <w:r w:rsidR="00F6701C">
        <w:rPr>
          <w:rFonts w:ascii="ＭＳ Ｐ明朝" w:eastAsia="ＭＳ Ｐ明朝" w:hAnsi="ＭＳ Ｐ明朝" w:hint="eastAsia"/>
          <w:sz w:val="22"/>
        </w:rPr>
        <w:t>所</w:t>
      </w:r>
      <w:r w:rsidRPr="00E91277">
        <w:rPr>
          <w:rFonts w:ascii="ＭＳ Ｐ明朝" w:eastAsia="ＭＳ Ｐ明朝" w:hAnsi="ＭＳ Ｐ明朝" w:hint="eastAsia"/>
          <w:sz w:val="22"/>
        </w:rPr>
        <w:t>属する</w:t>
      </w:r>
      <w:r>
        <w:rPr>
          <w:rFonts w:ascii="ＭＳ Ｐ明朝" w:eastAsia="ＭＳ Ｐ明朝" w:hAnsi="ＭＳ Ｐ明朝" w:hint="eastAsia"/>
          <w:sz w:val="22"/>
        </w:rPr>
        <w:t>契約</w:t>
      </w:r>
      <w:r w:rsidRPr="00E91277">
        <w:rPr>
          <w:rFonts w:ascii="ＭＳ Ｐ明朝" w:eastAsia="ＭＳ Ｐ明朝" w:hAnsi="ＭＳ Ｐ明朝" w:hint="eastAsia"/>
          <w:sz w:val="22"/>
        </w:rPr>
        <w:t>当事者が共有する。</w:t>
      </w:r>
      <w:r>
        <w:rPr>
          <w:rFonts w:ascii="ＭＳ Ｐ明朝" w:eastAsia="ＭＳ Ｐ明朝" w:hAnsi="ＭＳ Ｐ明朝" w:hint="eastAsia"/>
          <w:sz w:val="22"/>
        </w:rPr>
        <w:t>なお、技術的思想の創作に直接関係しない単なる管理者、補助者又は後援者等は発明等を行ったものとはしない。</w:t>
      </w:r>
    </w:p>
    <w:p w14:paraId="4945FB81"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 xml:space="preserve">（ⅲ）　</w:t>
      </w:r>
      <w:r w:rsidRPr="00E91277">
        <w:rPr>
          <w:rFonts w:ascii="ＭＳ Ｐ明朝" w:eastAsia="ＭＳ Ｐ明朝" w:hAnsi="ＭＳ Ｐ明朝"/>
          <w:sz w:val="22"/>
        </w:rPr>
        <w:t>契約当事者は、知的財産権が自己に所属する研究担当者等に帰属する場合、それぞれの職務発明に関する規則等により、研究担当者等からの</w:t>
      </w:r>
      <w:r>
        <w:rPr>
          <w:rFonts w:ascii="ＭＳ Ｐ明朝" w:eastAsia="ＭＳ Ｐ明朝" w:hAnsi="ＭＳ Ｐ明朝" w:hint="eastAsia"/>
          <w:sz w:val="22"/>
        </w:rPr>
        <w:t>取得又は</w:t>
      </w:r>
      <w:r w:rsidRPr="00E91277">
        <w:rPr>
          <w:rFonts w:ascii="ＭＳ Ｐ明朝" w:eastAsia="ＭＳ Ｐ明朝" w:hAnsi="ＭＳ Ｐ明朝"/>
          <w:sz w:val="22"/>
        </w:rPr>
        <w:t>承継の有無を決定する。</w:t>
      </w:r>
    </w:p>
    <w:p w14:paraId="1CCE7010" w14:textId="77777777" w:rsidR="004F15A9" w:rsidRPr="00E91277" w:rsidRDefault="004F15A9" w:rsidP="004F15A9">
      <w:pPr>
        <w:autoSpaceDE w:val="0"/>
        <w:autoSpaceDN w:val="0"/>
        <w:rPr>
          <w:rFonts w:ascii="ＭＳ Ｐ明朝" w:eastAsia="ＭＳ Ｐ明朝" w:hAnsi="ＭＳ Ｐ明朝"/>
          <w:sz w:val="22"/>
        </w:rPr>
      </w:pPr>
    </w:p>
    <w:p w14:paraId="36ADD461"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w:t>
      </w:r>
      <w:r>
        <w:rPr>
          <w:rFonts w:ascii="ＭＳ Ｐ明朝" w:eastAsia="ＭＳ Ｐ明朝" w:hAnsi="ＭＳ Ｐ明朝" w:hint="eastAsia"/>
          <w:sz w:val="22"/>
        </w:rPr>
        <w:t>知的財産権の出願</w:t>
      </w:r>
      <w:r w:rsidRPr="00E91277">
        <w:rPr>
          <w:rFonts w:ascii="ＭＳ Ｐ明朝" w:eastAsia="ＭＳ Ｐ明朝" w:hAnsi="ＭＳ Ｐ明朝" w:hint="eastAsia"/>
          <w:sz w:val="22"/>
        </w:rPr>
        <w:t>）</w:t>
      </w:r>
    </w:p>
    <w:p w14:paraId="45B95A6A" w14:textId="2F776B34" w:rsidR="004F15A9" w:rsidRPr="00E91277" w:rsidRDefault="004F15A9" w:rsidP="004F15A9">
      <w:pPr>
        <w:autoSpaceDE w:val="0"/>
        <w:autoSpaceDN w:val="0"/>
        <w:ind w:left="284" w:hangingChars="129" w:hanging="284"/>
        <w:rPr>
          <w:rFonts w:ascii="ＭＳ Ｐ明朝" w:eastAsia="ＭＳ Ｐ明朝" w:hAnsi="ＭＳ Ｐ明朝"/>
          <w:sz w:val="22"/>
        </w:rPr>
      </w:pPr>
      <w:r>
        <w:rPr>
          <w:rFonts w:ascii="ＭＳ Ｐ明朝" w:eastAsia="ＭＳ Ｐ明朝" w:hAnsi="ＭＳ Ｐ明朝" w:hint="eastAsia"/>
          <w:sz w:val="22"/>
        </w:rPr>
        <w:t>（D）</w:t>
      </w:r>
      <w:r w:rsidRPr="00E91277">
        <w:rPr>
          <w:rFonts w:ascii="ＭＳ Ｐ明朝" w:eastAsia="ＭＳ Ｐ明朝" w:hAnsi="ＭＳ Ｐ明朝" w:hint="eastAsia"/>
          <w:sz w:val="22"/>
        </w:rPr>
        <w:t xml:space="preserve">　</w:t>
      </w:r>
      <w:r>
        <w:rPr>
          <w:rFonts w:ascii="ＭＳ Ｐ明朝" w:eastAsia="ＭＳ Ｐ明朝" w:hAnsi="ＭＳ Ｐ明朝" w:hint="eastAsia"/>
          <w:sz w:val="22"/>
        </w:rPr>
        <w:t>発明に係る特許を受ける</w:t>
      </w:r>
      <w:r w:rsidRPr="00E91277">
        <w:rPr>
          <w:rFonts w:ascii="ＭＳ Ｐ明朝" w:eastAsia="ＭＳ Ｐ明朝" w:hAnsi="ＭＳ Ｐ明朝" w:hint="eastAsia"/>
          <w:sz w:val="22"/>
        </w:rPr>
        <w:t>権利</w:t>
      </w:r>
      <w:r>
        <w:rPr>
          <w:rFonts w:ascii="ＭＳ Ｐ明朝" w:eastAsia="ＭＳ Ｐ明朝" w:hAnsi="ＭＳ Ｐ明朝" w:hint="eastAsia"/>
          <w:sz w:val="22"/>
        </w:rPr>
        <w:t>に基づき</w:t>
      </w:r>
      <w:r w:rsidRPr="00E91277">
        <w:rPr>
          <w:rFonts w:ascii="ＭＳ Ｐ明朝" w:eastAsia="ＭＳ Ｐ明朝" w:hAnsi="ＭＳ Ｐ明朝" w:hint="eastAsia"/>
          <w:sz w:val="22"/>
        </w:rPr>
        <w:t>特許庁に出願する場合、次の</w:t>
      </w:r>
      <w:r>
        <w:rPr>
          <w:rFonts w:ascii="ＭＳ Ｐ明朝" w:eastAsia="ＭＳ Ｐ明朝" w:hAnsi="ＭＳ Ｐ明朝" w:hint="eastAsia"/>
          <w:sz w:val="22"/>
        </w:rPr>
        <w:t>各号のとおり</w:t>
      </w:r>
      <w:r w:rsidRPr="00E91277">
        <w:rPr>
          <w:rFonts w:ascii="ＭＳ Ｐ明朝" w:eastAsia="ＭＳ Ｐ明朝" w:hAnsi="ＭＳ Ｐ明朝" w:hint="eastAsia"/>
          <w:sz w:val="22"/>
        </w:rPr>
        <w:t>とする。</w:t>
      </w:r>
    </w:p>
    <w:p w14:paraId="72CE71CA"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契約当事者は、前</w:t>
      </w:r>
      <w:r>
        <w:rPr>
          <w:rFonts w:ascii="ＭＳ Ｐ明朝" w:eastAsia="ＭＳ Ｐ明朝" w:hAnsi="ＭＳ Ｐ明朝" w:hint="eastAsia"/>
          <w:sz w:val="22"/>
        </w:rPr>
        <w:t>（C）の（ⅰ）</w:t>
      </w:r>
      <w:r w:rsidRPr="00E91277">
        <w:rPr>
          <w:rFonts w:ascii="ＭＳ Ｐ明朝" w:eastAsia="ＭＳ Ｐ明朝" w:hAnsi="ＭＳ Ｐ明朝"/>
          <w:sz w:val="22"/>
        </w:rPr>
        <w:t>規定により自己に単独で帰属する特許を受ける権利に基づき単独で特許出願を行う</w:t>
      </w:r>
      <w:r w:rsidRPr="00AB6B65">
        <w:rPr>
          <w:rFonts w:ascii="ＭＳ Ｐ明朝" w:eastAsia="ＭＳ Ｐ明朝" w:hAnsi="ＭＳ Ｐ明朝"/>
          <w:sz w:val="22"/>
        </w:rPr>
        <w:t>ことができる。この場合、</w:t>
      </w:r>
      <w:r w:rsidRPr="00AB6B65">
        <w:rPr>
          <w:rFonts w:ascii="ＭＳ Ｐ明朝" w:eastAsia="ＭＳ Ｐ明朝" w:hAnsi="ＭＳ Ｐ明朝" w:hint="eastAsia"/>
          <w:sz w:val="22"/>
        </w:rPr>
        <w:t>出願を行う契約当事者は、出願を行う前に他の契約当事者</w:t>
      </w:r>
      <w:r w:rsidRPr="00AB6B65">
        <w:rPr>
          <w:rFonts w:ascii="ＭＳ Ｐ明朝" w:eastAsia="ＭＳ Ｐ明朝" w:hAnsi="ＭＳ Ｐ明朝"/>
          <w:sz w:val="22"/>
        </w:rPr>
        <w:t>に対して</w:t>
      </w:r>
      <w:r w:rsidRPr="00AB6B65">
        <w:rPr>
          <w:rFonts w:ascii="ＭＳ Ｐ明朝" w:eastAsia="ＭＳ Ｐ明朝" w:hAnsi="ＭＳ Ｐ明朝" w:hint="eastAsia"/>
          <w:sz w:val="22"/>
        </w:rPr>
        <w:t>その旨を</w:t>
      </w:r>
      <w:r w:rsidRPr="00AB6B65">
        <w:rPr>
          <w:rFonts w:ascii="ＭＳ Ｐ明朝" w:eastAsia="ＭＳ Ｐ明朝" w:hAnsi="ＭＳ Ｐ明朝"/>
          <w:sz w:val="22"/>
        </w:rPr>
        <w:t>通知</w:t>
      </w:r>
      <w:r w:rsidRPr="00AB6B65">
        <w:rPr>
          <w:rFonts w:ascii="ＭＳ Ｐ明朝" w:eastAsia="ＭＳ Ｐ明朝" w:hAnsi="ＭＳ Ｐ明朝" w:hint="eastAsia"/>
          <w:sz w:val="22"/>
        </w:rPr>
        <w:t>する</w:t>
      </w:r>
      <w:r w:rsidRPr="00AB6B65">
        <w:rPr>
          <w:rFonts w:ascii="ＭＳ Ｐ明朝" w:eastAsia="ＭＳ Ｐ明朝" w:hAnsi="ＭＳ Ｐ明朝"/>
          <w:sz w:val="22"/>
        </w:rPr>
        <w:t>。当該通知を受けた</w:t>
      </w:r>
      <w:r w:rsidRPr="00AB6B65">
        <w:rPr>
          <w:rFonts w:ascii="ＭＳ Ｐ明朝" w:eastAsia="ＭＳ Ｐ明朝" w:hAnsi="ＭＳ Ｐ明朝" w:hint="eastAsia"/>
          <w:sz w:val="22"/>
        </w:rPr>
        <w:t>契約</w:t>
      </w:r>
      <w:r w:rsidRPr="00AB6B65">
        <w:rPr>
          <w:rFonts w:ascii="ＭＳ Ｐ明朝" w:eastAsia="ＭＳ Ｐ明朝" w:hAnsi="ＭＳ Ｐ明朝"/>
          <w:sz w:val="22"/>
        </w:rPr>
        <w:t>当事者は、</w:t>
      </w:r>
      <w:r w:rsidRPr="00AB6B65">
        <w:rPr>
          <w:rFonts w:ascii="ＭＳ Ｐ明朝" w:eastAsia="ＭＳ Ｐ明朝" w:hAnsi="ＭＳ Ｐ明朝"/>
          <w:sz w:val="22"/>
        </w:rPr>
        <w:lastRenderedPageBreak/>
        <w:t>当該出願の内容が共同発明に該当するものと判断した場合、当該通知を受けた日の翌日から起算して</w:t>
      </w:r>
      <w:r w:rsidRPr="00AB6B65">
        <w:rPr>
          <w:rFonts w:ascii="ＭＳ Ｐ明朝" w:eastAsia="ＭＳ Ｐ明朝" w:hAnsi="ＭＳ Ｐ明朝" w:hint="eastAsia"/>
          <w:sz w:val="22"/>
        </w:rPr>
        <w:t>14</w:t>
      </w:r>
      <w:r w:rsidRPr="00AB6B65">
        <w:rPr>
          <w:rFonts w:ascii="ＭＳ Ｐ明朝" w:eastAsia="ＭＳ Ｐ明朝" w:hAnsi="ＭＳ Ｐ明朝"/>
          <w:sz w:val="22"/>
        </w:rPr>
        <w:t>日以内に共同発明である</w:t>
      </w:r>
      <w:r w:rsidRPr="00E91277">
        <w:rPr>
          <w:rFonts w:ascii="ＭＳ Ｐ明朝" w:eastAsia="ＭＳ Ｐ明朝" w:hAnsi="ＭＳ Ｐ明朝"/>
          <w:sz w:val="22"/>
        </w:rPr>
        <w:t>ことの根拠資料を示した上で、異議を申し出るものとする。この場合、通知した</w:t>
      </w:r>
      <w:r>
        <w:rPr>
          <w:rFonts w:ascii="ＭＳ Ｐ明朝" w:eastAsia="ＭＳ Ｐ明朝" w:hAnsi="ＭＳ Ｐ明朝" w:hint="eastAsia"/>
          <w:sz w:val="22"/>
        </w:rPr>
        <w:t>契約</w:t>
      </w:r>
      <w:r w:rsidRPr="00E91277">
        <w:rPr>
          <w:rFonts w:ascii="ＭＳ Ｐ明朝" w:eastAsia="ＭＳ Ｐ明朝" w:hAnsi="ＭＳ Ｐ明朝"/>
          <w:sz w:val="22"/>
        </w:rPr>
        <w:t>当事者と異議を申し出た</w:t>
      </w:r>
      <w:r>
        <w:rPr>
          <w:rFonts w:ascii="ＭＳ Ｐ明朝" w:eastAsia="ＭＳ Ｐ明朝" w:hAnsi="ＭＳ Ｐ明朝" w:hint="eastAsia"/>
          <w:sz w:val="22"/>
        </w:rPr>
        <w:t>契約</w:t>
      </w:r>
      <w:r w:rsidRPr="00E91277">
        <w:rPr>
          <w:rFonts w:ascii="ＭＳ Ｐ明朝" w:eastAsia="ＭＳ Ｐ明朝" w:hAnsi="ＭＳ Ｐ明朝"/>
          <w:sz w:val="22"/>
        </w:rPr>
        <w:t>当事者は、協議</w:t>
      </w:r>
      <w:r>
        <w:rPr>
          <w:rFonts w:ascii="ＭＳ Ｐ明朝" w:eastAsia="ＭＳ Ｐ明朝" w:hAnsi="ＭＳ Ｐ明朝" w:hint="eastAsia"/>
          <w:sz w:val="22"/>
        </w:rPr>
        <w:t>の上、単独発明又は共同発明のいずれであるかにつき合意をしなければならず、出願内容及び出願手続は当該合意及び本契約に従ったものとしなければならない</w:t>
      </w:r>
      <w:r w:rsidRPr="00E91277">
        <w:rPr>
          <w:rFonts w:ascii="ＭＳ Ｐ明朝" w:eastAsia="ＭＳ Ｐ明朝" w:hAnsi="ＭＳ Ｐ明朝"/>
          <w:sz w:val="22"/>
        </w:rPr>
        <w:t>。</w:t>
      </w:r>
      <w:r w:rsidRPr="00E91277">
        <w:rPr>
          <w:rFonts w:ascii="ＭＳ Ｐ明朝" w:eastAsia="ＭＳ Ｐ明朝" w:hAnsi="ＭＳ Ｐ明朝" w:hint="eastAsia"/>
          <w:sz w:val="22"/>
        </w:rPr>
        <w:t>なお、通知を行わずして特許出願を行った場合、当該特許出願に係る発明は共同発明であったものと推定する。</w:t>
      </w:r>
    </w:p>
    <w:p w14:paraId="74F0580D"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（ⅱ）</w:t>
      </w:r>
      <w:r w:rsidRPr="00E91277">
        <w:rPr>
          <w:rFonts w:ascii="ＭＳ Ｐ明朝" w:eastAsia="ＭＳ Ｐ明朝" w:hAnsi="ＭＳ Ｐ明朝" w:hint="eastAsia"/>
          <w:sz w:val="22"/>
        </w:rPr>
        <w:t xml:space="preserve">　契約当事者は、前</w:t>
      </w:r>
      <w:r>
        <w:rPr>
          <w:rFonts w:ascii="ＭＳ Ｐ明朝" w:eastAsia="ＭＳ Ｐ明朝" w:hAnsi="ＭＳ Ｐ明朝" w:hint="eastAsia"/>
          <w:sz w:val="22"/>
        </w:rPr>
        <w:t>（C）の（ⅱ）</w:t>
      </w:r>
      <w:r w:rsidRPr="00E91277">
        <w:rPr>
          <w:rFonts w:ascii="ＭＳ Ｐ明朝" w:eastAsia="ＭＳ Ｐ明朝" w:hAnsi="ＭＳ Ｐ明朝"/>
          <w:sz w:val="22"/>
        </w:rPr>
        <w:t>の規定により他の契約当事者と共有する特許を受ける権利に基づき特許出願を行おうとするときは、権利の持分、発明の実施、</w:t>
      </w:r>
      <w:r>
        <w:rPr>
          <w:rFonts w:ascii="ＭＳ Ｐ明朝" w:eastAsia="ＭＳ Ｐ明朝" w:hAnsi="ＭＳ Ｐ明朝" w:hint="eastAsia"/>
          <w:sz w:val="22"/>
        </w:rPr>
        <w:t>実施目標期間、</w:t>
      </w:r>
      <w:r w:rsidRPr="00E91277">
        <w:rPr>
          <w:rFonts w:ascii="ＭＳ Ｐ明朝" w:eastAsia="ＭＳ Ｐ明朝" w:hAnsi="ＭＳ Ｐ明朝"/>
          <w:sz w:val="22"/>
        </w:rPr>
        <w:t>第三者に対する実施許諾等の条件を定めた共同出願契約を締結の上、共同して出願するものとする。</w:t>
      </w:r>
    </w:p>
    <w:p w14:paraId="436EECB9" w14:textId="77777777" w:rsidR="004F15A9"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（ⅲ）</w:t>
      </w:r>
      <w:r w:rsidRPr="00E91277">
        <w:rPr>
          <w:rFonts w:ascii="ＭＳ Ｐ明朝" w:eastAsia="ＭＳ Ｐ明朝" w:hAnsi="ＭＳ Ｐ明朝" w:hint="eastAsia"/>
          <w:sz w:val="22"/>
        </w:rPr>
        <w:t xml:space="preserve">　前</w:t>
      </w:r>
      <w:r>
        <w:rPr>
          <w:rFonts w:ascii="ＭＳ Ｐ明朝" w:eastAsia="ＭＳ Ｐ明朝" w:hAnsi="ＭＳ Ｐ明朝" w:hint="eastAsia"/>
          <w:sz w:val="22"/>
        </w:rPr>
        <w:t>（ⅰ）及び（ⅱ）</w:t>
      </w:r>
      <w:r w:rsidRPr="00E91277">
        <w:rPr>
          <w:rFonts w:ascii="ＭＳ Ｐ明朝" w:eastAsia="ＭＳ Ｐ明朝" w:hAnsi="ＭＳ Ｐ明朝" w:hint="eastAsia"/>
          <w:sz w:val="22"/>
        </w:rPr>
        <w:t>の規定は、実用新案登録を受ける権利、意匠登録を受ける権利、回路配置利用権の設定の登録を受ける権利、品種登録を受ける権利及び外国におけるこれら各権利に相当する権利</w:t>
      </w:r>
      <w:r>
        <w:rPr>
          <w:rFonts w:ascii="ＭＳ Ｐ明朝" w:eastAsia="ＭＳ Ｐ明朝" w:hAnsi="ＭＳ Ｐ明朝" w:hint="eastAsia"/>
          <w:sz w:val="22"/>
        </w:rPr>
        <w:t>に基づいて</w:t>
      </w:r>
      <w:r w:rsidRPr="008C1D02">
        <w:rPr>
          <w:rFonts w:ascii="ＭＳ Ｐ明朝" w:eastAsia="ＭＳ Ｐ明朝" w:hAnsi="ＭＳ Ｐ明朝" w:hint="eastAsia"/>
          <w:sz w:val="22"/>
        </w:rPr>
        <w:t>申請、登録及び</w:t>
      </w:r>
      <w:r w:rsidRPr="00E91277">
        <w:rPr>
          <w:rFonts w:ascii="ＭＳ Ｐ明朝" w:eastAsia="ＭＳ Ｐ明朝" w:hAnsi="ＭＳ Ｐ明朝" w:hint="eastAsia"/>
          <w:sz w:val="22"/>
        </w:rPr>
        <w:t>出願する場合に準用する。</w:t>
      </w:r>
    </w:p>
    <w:p w14:paraId="117C54BE"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p>
    <w:p w14:paraId="69CBC733"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（特許権等の実施）</w:t>
      </w:r>
    </w:p>
    <w:p w14:paraId="49A5E8FC" w14:textId="287D465C" w:rsidR="004F15A9" w:rsidRPr="00E91277"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（E）</w:t>
      </w:r>
      <w:r w:rsidRPr="00E91277">
        <w:rPr>
          <w:rFonts w:ascii="ＭＳ Ｐ明朝" w:eastAsia="ＭＳ Ｐ明朝" w:hAnsi="ＭＳ Ｐ明朝" w:hint="eastAsia"/>
          <w:sz w:val="22"/>
        </w:rPr>
        <w:t xml:space="preserve">　特許を受ける権利及び特許権（以下</w:t>
      </w:r>
      <w:r w:rsidR="00AC7AE4">
        <w:rPr>
          <w:rFonts w:ascii="ＭＳ Ｐ明朝" w:eastAsia="ＭＳ Ｐ明朝" w:hAnsi="ＭＳ Ｐ明朝" w:hint="eastAsia"/>
          <w:sz w:val="22"/>
        </w:rPr>
        <w:t>、</w:t>
      </w:r>
      <w:r w:rsidRPr="00E91277">
        <w:rPr>
          <w:rFonts w:ascii="ＭＳ Ｐ明朝" w:eastAsia="ＭＳ Ｐ明朝" w:hAnsi="ＭＳ Ｐ明朝" w:hint="eastAsia"/>
          <w:sz w:val="22"/>
        </w:rPr>
        <w:t>併せて「特許権等」という。）に係る発明の実施は、次</w:t>
      </w:r>
      <w:r>
        <w:rPr>
          <w:rFonts w:ascii="ＭＳ Ｐ明朝" w:eastAsia="ＭＳ Ｐ明朝" w:hAnsi="ＭＳ Ｐ明朝" w:hint="eastAsia"/>
          <w:sz w:val="22"/>
        </w:rPr>
        <w:t>の各号のとおり</w:t>
      </w:r>
      <w:r w:rsidRPr="00E91277">
        <w:rPr>
          <w:rFonts w:ascii="ＭＳ Ｐ明朝" w:eastAsia="ＭＳ Ｐ明朝" w:hAnsi="ＭＳ Ｐ明朝" w:hint="eastAsia"/>
          <w:sz w:val="22"/>
        </w:rPr>
        <w:t>とする。</w:t>
      </w:r>
    </w:p>
    <w:p w14:paraId="7CE7F63E" w14:textId="1CF08D3D"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w:t>
      </w:r>
      <w:bookmarkStart w:id="5" w:name="_Hlk184215745"/>
      <w:r w:rsidRPr="00E91277">
        <w:rPr>
          <w:rFonts w:ascii="ＭＳ Ｐ明朝" w:eastAsia="ＭＳ Ｐ明朝" w:hAnsi="ＭＳ Ｐ明朝" w:hint="eastAsia"/>
          <w:sz w:val="22"/>
        </w:rPr>
        <w:t>契約当事者は、</w:t>
      </w:r>
      <w:r>
        <w:rPr>
          <w:rFonts w:ascii="ＭＳ Ｐ明朝" w:eastAsia="ＭＳ Ｐ明朝" w:hAnsi="ＭＳ Ｐ明朝" w:hint="eastAsia"/>
          <w:sz w:val="22"/>
        </w:rPr>
        <w:t>本契約の有効期間中</w:t>
      </w:r>
      <w:r w:rsidRPr="00AB6B65">
        <w:rPr>
          <w:rFonts w:ascii="ＭＳ Ｐ明朝" w:eastAsia="ＭＳ Ｐ明朝" w:hAnsi="ＭＳ Ｐ明朝" w:hint="eastAsia"/>
          <w:sz w:val="22"/>
        </w:rPr>
        <w:t>、</w:t>
      </w:r>
      <w:bookmarkStart w:id="6" w:name="_Hlk184215185"/>
      <w:r w:rsidRPr="00AB6B65">
        <w:rPr>
          <w:rFonts w:ascii="ＭＳ Ｐ明朝" w:eastAsia="ＭＳ Ｐ明朝" w:hAnsi="ＭＳ Ｐ明朝" w:hint="eastAsia"/>
          <w:sz w:val="22"/>
        </w:rPr>
        <w:t>共有の特許権等に係る発明について、</w:t>
      </w:r>
      <w:r>
        <w:rPr>
          <w:rFonts w:ascii="ＭＳ Ｐ明朝" w:eastAsia="ＭＳ Ｐ明朝" w:hAnsi="ＭＳ Ｐ明朝" w:hint="eastAsia"/>
          <w:sz w:val="22"/>
        </w:rPr>
        <w:t>専ら</w:t>
      </w:r>
      <w:r w:rsidRPr="00AB6B65">
        <w:rPr>
          <w:rFonts w:ascii="ＭＳ Ｐ明朝" w:eastAsia="ＭＳ Ｐ明朝" w:hAnsi="ＭＳ Ｐ明朝" w:hint="eastAsia"/>
          <w:sz w:val="22"/>
        </w:rPr>
        <w:t>本共同研究</w:t>
      </w:r>
      <w:r>
        <w:rPr>
          <w:rFonts w:ascii="ＭＳ Ｐ明朝" w:eastAsia="ＭＳ Ｐ明朝" w:hAnsi="ＭＳ Ｐ明朝" w:hint="eastAsia"/>
          <w:sz w:val="22"/>
        </w:rPr>
        <w:t>又は</w:t>
      </w:r>
      <w:r w:rsidRPr="00AB6B65">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AB6B65">
        <w:rPr>
          <w:rFonts w:ascii="ＭＳ Ｐ明朝" w:eastAsia="ＭＳ Ｐ明朝" w:hAnsi="ＭＳ Ｐ明朝" w:hint="eastAsia"/>
          <w:sz w:val="22"/>
        </w:rPr>
        <w:t>研究活動</w:t>
      </w:r>
      <w:r>
        <w:rPr>
          <w:rFonts w:ascii="ＭＳ Ｐ明朝" w:eastAsia="ＭＳ Ｐ明朝" w:hAnsi="ＭＳ Ｐ明朝" w:hint="eastAsia"/>
          <w:sz w:val="22"/>
        </w:rPr>
        <w:t>を</w:t>
      </w:r>
      <w:r w:rsidRPr="00AB6B65">
        <w:rPr>
          <w:rFonts w:ascii="ＭＳ Ｐ明朝" w:eastAsia="ＭＳ Ｐ明朝" w:hAnsi="ＭＳ Ｐ明朝" w:hint="eastAsia"/>
          <w:sz w:val="22"/>
        </w:rPr>
        <w:t>目的</w:t>
      </w:r>
      <w:r>
        <w:rPr>
          <w:rFonts w:ascii="ＭＳ Ｐ明朝" w:eastAsia="ＭＳ Ｐ明朝" w:hAnsi="ＭＳ Ｐ明朝" w:hint="eastAsia"/>
          <w:sz w:val="22"/>
        </w:rPr>
        <w:t>とする場合</w:t>
      </w:r>
      <w:r w:rsidRPr="00AB6B65">
        <w:rPr>
          <w:rFonts w:ascii="ＭＳ Ｐ明朝" w:eastAsia="ＭＳ Ｐ明朝" w:hAnsi="ＭＳ Ｐ明朝" w:hint="eastAsia"/>
          <w:sz w:val="22"/>
        </w:rPr>
        <w:t>に限り、当該発明を実施（自己の責任において自己のために第三者に実施を委託する場合を含む。）することができる。</w:t>
      </w:r>
      <w:bookmarkEnd w:id="5"/>
      <w:bookmarkEnd w:id="6"/>
      <w:r w:rsidRPr="00AB6B65">
        <w:rPr>
          <w:rFonts w:ascii="ＭＳ Ｐ明朝" w:eastAsia="ＭＳ Ｐ明朝" w:hAnsi="ＭＳ Ｐ明朝" w:hint="eastAsia"/>
          <w:sz w:val="22"/>
        </w:rPr>
        <w:t>なお、</w:t>
      </w:r>
      <w:r w:rsidRPr="00B5222B">
        <w:rPr>
          <w:rFonts w:ascii="ＭＳ Ｐ明朝" w:eastAsia="ＭＳ Ｐ明朝" w:hAnsi="ＭＳ Ｐ明朝" w:hint="eastAsia"/>
          <w:sz w:val="22"/>
        </w:rPr>
        <w:t>契約当事者</w:t>
      </w:r>
      <w:r w:rsidRPr="00AB6B65">
        <w:rPr>
          <w:rFonts w:ascii="ＭＳ Ｐ明朝" w:eastAsia="ＭＳ Ｐ明朝" w:hAnsi="ＭＳ Ｐ明朝"/>
          <w:sz w:val="22"/>
        </w:rPr>
        <w:t>は、</w:t>
      </w:r>
      <w:r w:rsidRPr="00B5222B">
        <w:rPr>
          <w:rFonts w:ascii="ＭＳ Ｐ明朝" w:eastAsia="ＭＳ Ｐ明朝" w:hAnsi="ＭＳ Ｐ明朝" w:hint="eastAsia"/>
          <w:sz w:val="22"/>
        </w:rPr>
        <w:t>他の契約当事者</w:t>
      </w:r>
      <w:r w:rsidRPr="00AB6B65">
        <w:rPr>
          <w:rFonts w:ascii="ＭＳ Ｐ明朝" w:eastAsia="ＭＳ Ｐ明朝" w:hAnsi="ＭＳ Ｐ明朝"/>
          <w:sz w:val="22"/>
        </w:rPr>
        <w:t>の事前の書面</w:t>
      </w:r>
      <w:r w:rsidR="0010066F">
        <w:rPr>
          <w:rFonts w:ascii="ＭＳ Ｐ明朝" w:eastAsia="ＭＳ Ｐ明朝" w:hAnsi="ＭＳ Ｐ明朝" w:hint="eastAsia"/>
          <w:sz w:val="22"/>
        </w:rPr>
        <w:t>等</w:t>
      </w:r>
      <w:r w:rsidRPr="00AB6B65">
        <w:rPr>
          <w:rFonts w:ascii="ＭＳ Ｐ明朝" w:eastAsia="ＭＳ Ｐ明朝" w:hAnsi="ＭＳ Ｐ明朝"/>
          <w:sz w:val="22"/>
        </w:rPr>
        <w:t>による同意を得た場合を除き、第三者に対し</w:t>
      </w:r>
      <w:r w:rsidRPr="00B5222B">
        <w:rPr>
          <w:rFonts w:ascii="ＭＳ Ｐ明朝" w:eastAsia="ＭＳ Ｐ明朝" w:hAnsi="ＭＳ Ｐ明朝" w:hint="eastAsia"/>
          <w:sz w:val="22"/>
        </w:rPr>
        <w:t>共有の</w:t>
      </w:r>
      <w:r w:rsidRPr="00AB6B65">
        <w:rPr>
          <w:rFonts w:ascii="ＭＳ Ｐ明朝" w:eastAsia="ＭＳ Ｐ明朝" w:hAnsi="ＭＳ Ｐ明朝"/>
          <w:sz w:val="22"/>
        </w:rPr>
        <w:t>特許</w:t>
      </w:r>
      <w:r w:rsidRPr="00AB6B65">
        <w:rPr>
          <w:rFonts w:ascii="ＭＳ Ｐ明朝" w:eastAsia="ＭＳ Ｐ明朝" w:hAnsi="ＭＳ Ｐ明朝" w:hint="eastAsia"/>
          <w:sz w:val="22"/>
        </w:rPr>
        <w:t>等</w:t>
      </w:r>
      <w:r w:rsidRPr="00AB6B65">
        <w:rPr>
          <w:rFonts w:ascii="ＭＳ Ｐ明朝" w:eastAsia="ＭＳ Ｐ明朝" w:hAnsi="ＭＳ Ｐ明朝"/>
          <w:sz w:val="22"/>
        </w:rPr>
        <w:t>の実施権を</w:t>
      </w:r>
      <w:r w:rsidRPr="00B5222B">
        <w:rPr>
          <w:rFonts w:ascii="ＭＳ Ｐ明朝" w:eastAsia="ＭＳ Ｐ明朝" w:hAnsi="ＭＳ Ｐ明朝"/>
          <w:sz w:val="22"/>
        </w:rPr>
        <w:t>許諾</w:t>
      </w:r>
      <w:r w:rsidRPr="00AB6B65">
        <w:rPr>
          <w:rFonts w:ascii="ＭＳ Ｐ明朝" w:eastAsia="ＭＳ Ｐ明朝" w:hAnsi="ＭＳ Ｐ明朝"/>
          <w:sz w:val="22"/>
        </w:rPr>
        <w:t>してはならない。</w:t>
      </w:r>
    </w:p>
    <w:p w14:paraId="69DE9B89" w14:textId="77777777"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sidRPr="00AB6B65">
        <w:rPr>
          <w:rFonts w:ascii="ＭＳ Ｐ明朝" w:eastAsia="ＭＳ Ｐ明朝" w:hAnsi="ＭＳ Ｐ明朝" w:hint="eastAsia"/>
          <w:sz w:val="22"/>
        </w:rPr>
        <w:t>（ⅱ）契約当事者は、本契約の有効期間中、自己の単独に帰属する特許権等に係る発明につき、他の契約当事者に対して、</w:t>
      </w:r>
      <w:r>
        <w:rPr>
          <w:rFonts w:ascii="ＭＳ Ｐ明朝" w:eastAsia="ＭＳ Ｐ明朝" w:hAnsi="ＭＳ Ｐ明朝" w:hint="eastAsia"/>
          <w:sz w:val="22"/>
        </w:rPr>
        <w:t>専ら</w:t>
      </w:r>
      <w:r w:rsidRPr="00AB6B65">
        <w:rPr>
          <w:rFonts w:ascii="ＭＳ Ｐ明朝" w:eastAsia="ＭＳ Ｐ明朝" w:hAnsi="ＭＳ Ｐ明朝" w:hint="eastAsia"/>
          <w:sz w:val="22"/>
        </w:rPr>
        <w:t>本共同研究</w:t>
      </w:r>
      <w:r>
        <w:rPr>
          <w:rFonts w:ascii="ＭＳ Ｐ明朝" w:eastAsia="ＭＳ Ｐ明朝" w:hAnsi="ＭＳ Ｐ明朝" w:hint="eastAsia"/>
          <w:sz w:val="22"/>
        </w:rPr>
        <w:t>又は</w:t>
      </w:r>
      <w:r w:rsidRPr="00AB6B65">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AB6B65">
        <w:rPr>
          <w:rFonts w:ascii="ＭＳ Ｐ明朝" w:eastAsia="ＭＳ Ｐ明朝" w:hAnsi="ＭＳ Ｐ明朝" w:hint="eastAsia"/>
          <w:sz w:val="22"/>
        </w:rPr>
        <w:t>研究活動</w:t>
      </w:r>
      <w:r>
        <w:rPr>
          <w:rFonts w:ascii="ＭＳ Ｐ明朝" w:eastAsia="ＭＳ Ｐ明朝" w:hAnsi="ＭＳ Ｐ明朝" w:hint="eastAsia"/>
          <w:sz w:val="22"/>
        </w:rPr>
        <w:t>を</w:t>
      </w:r>
      <w:r w:rsidRPr="00AB6B65">
        <w:rPr>
          <w:rFonts w:ascii="ＭＳ Ｐ明朝" w:eastAsia="ＭＳ Ｐ明朝" w:hAnsi="ＭＳ Ｐ明朝" w:hint="eastAsia"/>
          <w:sz w:val="22"/>
        </w:rPr>
        <w:t>目的</w:t>
      </w:r>
      <w:r>
        <w:rPr>
          <w:rFonts w:ascii="ＭＳ Ｐ明朝" w:eastAsia="ＭＳ Ｐ明朝" w:hAnsi="ＭＳ Ｐ明朝" w:hint="eastAsia"/>
          <w:sz w:val="22"/>
        </w:rPr>
        <w:t>とする場合</w:t>
      </w:r>
      <w:r w:rsidRPr="00AB6B65">
        <w:rPr>
          <w:rFonts w:ascii="ＭＳ Ｐ明朝" w:eastAsia="ＭＳ Ｐ明朝" w:hAnsi="ＭＳ Ｐ明朝" w:hint="eastAsia"/>
          <w:sz w:val="22"/>
        </w:rPr>
        <w:t>に限り、その実施</w:t>
      </w:r>
      <w:r w:rsidRPr="00AB6B65">
        <w:rPr>
          <w:rFonts w:ascii="ＭＳ Ｐ明朝" w:eastAsia="ＭＳ Ｐ明朝" w:hAnsi="ＭＳ Ｐ明朝"/>
          <w:sz w:val="22"/>
        </w:rPr>
        <w:t>（自己の責任において自己のために第三者に実施を委託する場合を含む。）</w:t>
      </w:r>
      <w:r w:rsidRPr="00AB6B65">
        <w:rPr>
          <w:rFonts w:ascii="ＭＳ Ｐ明朝" w:eastAsia="ＭＳ Ｐ明朝" w:hAnsi="ＭＳ Ｐ明朝" w:hint="eastAsia"/>
          <w:sz w:val="22"/>
        </w:rPr>
        <w:t>をする権利を許諾</w:t>
      </w:r>
      <w:r w:rsidRPr="00AB6B65">
        <w:rPr>
          <w:rFonts w:ascii="ＭＳ Ｐ明朝" w:eastAsia="ＭＳ Ｐ明朝" w:hAnsi="ＭＳ Ｐ明朝"/>
          <w:sz w:val="22"/>
        </w:rPr>
        <w:t>する。</w:t>
      </w:r>
    </w:p>
    <w:p w14:paraId="1C01D015" w14:textId="267C092B"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sidRPr="00AB6B65">
        <w:rPr>
          <w:rFonts w:ascii="ＭＳ Ｐ明朝" w:eastAsia="ＭＳ Ｐ明朝" w:hAnsi="ＭＳ Ｐ明朝" w:hint="eastAsia"/>
          <w:sz w:val="22"/>
        </w:rPr>
        <w:t>（ⅲ）　前各号に定める場合を除き、共有の特許権等又は他の契約当事者の単独の特許権等に係る発明の実施については、別途締結する</w:t>
      </w:r>
      <w:r w:rsidRPr="00B5222B">
        <w:rPr>
          <w:rFonts w:ascii="ＭＳ Ｐ明朝" w:eastAsia="ＭＳ Ｐ明朝" w:hAnsi="ＭＳ Ｐ明朝" w:hint="eastAsia"/>
          <w:sz w:val="22"/>
        </w:rPr>
        <w:t>共同出願</w:t>
      </w:r>
      <w:r w:rsidRPr="00AB6B65">
        <w:rPr>
          <w:rFonts w:ascii="ＭＳ Ｐ明朝" w:eastAsia="ＭＳ Ｐ明朝" w:hAnsi="ＭＳ Ｐ明朝" w:hint="eastAsia"/>
          <w:sz w:val="22"/>
        </w:rPr>
        <w:t>契約</w:t>
      </w:r>
      <w:r>
        <w:rPr>
          <w:rFonts w:ascii="ＭＳ Ｐ明朝" w:eastAsia="ＭＳ Ｐ明朝" w:hAnsi="ＭＳ Ｐ明朝" w:hint="eastAsia"/>
          <w:sz w:val="22"/>
        </w:rPr>
        <w:t>又は</w:t>
      </w:r>
      <w:r w:rsidR="00AC22FF">
        <w:rPr>
          <w:rFonts w:ascii="ＭＳ Ｐ明朝" w:eastAsia="ＭＳ Ｐ明朝" w:hAnsi="ＭＳ Ｐ明朝" w:hint="eastAsia"/>
          <w:sz w:val="22"/>
        </w:rPr>
        <w:t>実</w:t>
      </w:r>
      <w:r w:rsidRPr="00AB6B65">
        <w:rPr>
          <w:rFonts w:ascii="ＭＳ Ｐ明朝" w:eastAsia="ＭＳ Ｐ明朝" w:hAnsi="ＭＳ Ｐ明朝" w:hint="eastAsia"/>
          <w:sz w:val="22"/>
        </w:rPr>
        <w:t>施契約等に基</w:t>
      </w:r>
      <w:r w:rsidRPr="00E91277">
        <w:rPr>
          <w:rFonts w:ascii="ＭＳ Ｐ明朝" w:eastAsia="ＭＳ Ｐ明朝" w:hAnsi="ＭＳ Ｐ明朝" w:hint="eastAsia"/>
          <w:sz w:val="22"/>
        </w:rPr>
        <w:t>づいて行うものとする。</w:t>
      </w:r>
    </w:p>
    <w:p w14:paraId="0C986C08" w14:textId="77777777" w:rsidR="004F15A9"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（iv）</w:t>
      </w:r>
      <w:r w:rsidRPr="00E91277">
        <w:rPr>
          <w:rFonts w:ascii="ＭＳ Ｐ明朝" w:eastAsia="ＭＳ Ｐ明朝" w:hAnsi="ＭＳ Ｐ明朝" w:hint="eastAsia"/>
          <w:sz w:val="22"/>
        </w:rPr>
        <w:t xml:space="preserve">　本</w:t>
      </w:r>
      <w:r>
        <w:rPr>
          <w:rFonts w:ascii="ＭＳ Ｐ明朝" w:eastAsia="ＭＳ Ｐ明朝" w:hAnsi="ＭＳ Ｐ明朝" w:hint="eastAsia"/>
          <w:sz w:val="22"/>
        </w:rPr>
        <w:t>（E）</w:t>
      </w:r>
      <w:r w:rsidRPr="00E91277">
        <w:rPr>
          <w:rFonts w:ascii="ＭＳ Ｐ明朝" w:eastAsia="ＭＳ Ｐ明朝" w:hAnsi="ＭＳ Ｐ明朝" w:hint="eastAsia"/>
          <w:sz w:val="22"/>
        </w:rPr>
        <w:t>の規定は、実用新案権、意匠権、回路配置利用権、育成者権及び外国におけるこれら各権利に相当する権利に準用する。</w:t>
      </w:r>
    </w:p>
    <w:p w14:paraId="4E751D70" w14:textId="77777777" w:rsidR="004F15A9" w:rsidRDefault="004F15A9" w:rsidP="004F15A9">
      <w:pPr>
        <w:autoSpaceDE w:val="0"/>
        <w:autoSpaceDN w:val="0"/>
        <w:ind w:leftChars="100" w:left="430" w:hangingChars="100" w:hanging="220"/>
        <w:rPr>
          <w:rFonts w:ascii="ＭＳ Ｐ明朝" w:eastAsia="ＭＳ Ｐ明朝" w:hAnsi="ＭＳ Ｐ明朝"/>
          <w:sz w:val="22"/>
        </w:rPr>
      </w:pPr>
    </w:p>
    <w:p w14:paraId="7DF723CE"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（著作物の利用）</w:t>
      </w:r>
    </w:p>
    <w:p w14:paraId="0D25990A" w14:textId="77777777" w:rsidR="004F15A9" w:rsidRPr="00E91277"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（F）</w:t>
      </w:r>
      <w:r w:rsidRPr="00E91277">
        <w:rPr>
          <w:rFonts w:ascii="ＭＳ Ｐ明朝" w:eastAsia="ＭＳ Ｐ明朝" w:hAnsi="ＭＳ Ｐ明朝" w:hint="eastAsia"/>
          <w:sz w:val="22"/>
        </w:rPr>
        <w:t xml:space="preserve">　</w:t>
      </w:r>
      <w:r>
        <w:rPr>
          <w:rFonts w:ascii="ＭＳ Ｐ明朝" w:eastAsia="ＭＳ Ｐ明朝" w:hAnsi="ＭＳ Ｐ明朝" w:hint="eastAsia"/>
          <w:sz w:val="22"/>
        </w:rPr>
        <w:t>（C）の（ⅱ</w:t>
      </w:r>
      <w:r>
        <w:rPr>
          <w:rFonts w:ascii="ＭＳ Ｐ明朝" w:eastAsia="ＭＳ Ｐ明朝" w:hAnsi="ＭＳ Ｐ明朝"/>
          <w:sz w:val="22"/>
        </w:rPr>
        <w:t>）</w:t>
      </w:r>
      <w:r w:rsidRPr="00E91277">
        <w:rPr>
          <w:rFonts w:ascii="ＭＳ Ｐ明朝" w:eastAsia="ＭＳ Ｐ明朝" w:hAnsi="ＭＳ Ｐ明朝" w:hint="eastAsia"/>
          <w:sz w:val="22"/>
        </w:rPr>
        <w:t>の規定により契約当事者が共有するプログラム等の著作物の利用については次</w:t>
      </w:r>
      <w:r>
        <w:rPr>
          <w:rFonts w:ascii="ＭＳ Ｐ明朝" w:eastAsia="ＭＳ Ｐ明朝" w:hAnsi="ＭＳ Ｐ明朝" w:hint="eastAsia"/>
          <w:sz w:val="22"/>
        </w:rPr>
        <w:t>の各号のとおり</w:t>
      </w:r>
      <w:r w:rsidRPr="00E91277">
        <w:rPr>
          <w:rFonts w:ascii="ＭＳ Ｐ明朝" w:eastAsia="ＭＳ Ｐ明朝" w:hAnsi="ＭＳ Ｐ明朝" w:hint="eastAsia"/>
          <w:sz w:val="22"/>
        </w:rPr>
        <w:t>とする。</w:t>
      </w:r>
    </w:p>
    <w:p w14:paraId="766CCA34" w14:textId="77777777"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w:t>
      </w:r>
      <w:r w:rsidRPr="00AB6B65">
        <w:rPr>
          <w:rFonts w:ascii="ＭＳ Ｐ明朝" w:eastAsia="ＭＳ Ｐ明朝" w:hAnsi="ＭＳ Ｐ明朝" w:hint="eastAsia"/>
          <w:sz w:val="22"/>
        </w:rPr>
        <w:t>著作権法第</w:t>
      </w:r>
      <w:r>
        <w:rPr>
          <w:rFonts w:ascii="ＭＳ Ｐ明朝" w:eastAsia="ＭＳ Ｐ明朝" w:hAnsi="ＭＳ Ｐ明朝" w:hint="eastAsia"/>
          <w:sz w:val="22"/>
        </w:rPr>
        <w:t>65</w:t>
      </w:r>
      <w:r w:rsidRPr="00AB6B65">
        <w:rPr>
          <w:rFonts w:ascii="ＭＳ Ｐ明朝" w:eastAsia="ＭＳ Ｐ明朝" w:hAnsi="ＭＳ Ｐ明朝" w:hint="eastAsia"/>
          <w:sz w:val="22"/>
        </w:rPr>
        <w:t>条</w:t>
      </w:r>
      <w:r>
        <w:rPr>
          <w:rFonts w:ascii="ＭＳ Ｐ明朝" w:eastAsia="ＭＳ Ｐ明朝" w:hAnsi="ＭＳ Ｐ明朝" w:hint="eastAsia"/>
          <w:sz w:val="22"/>
        </w:rPr>
        <w:t>第2</w:t>
      </w:r>
      <w:r w:rsidRPr="00AB6B65">
        <w:rPr>
          <w:rFonts w:ascii="ＭＳ Ｐ明朝" w:eastAsia="ＭＳ Ｐ明朝" w:hAnsi="ＭＳ Ｐ明朝" w:hint="eastAsia"/>
          <w:sz w:val="22"/>
        </w:rPr>
        <w:t>項の定めにかかわらず、共有著作権者は、共同著作物について、</w:t>
      </w:r>
      <w:r>
        <w:rPr>
          <w:rFonts w:ascii="ＭＳ Ｐ明朝" w:eastAsia="ＭＳ Ｐ明朝" w:hAnsi="ＭＳ Ｐ明朝" w:hint="eastAsia"/>
          <w:sz w:val="22"/>
        </w:rPr>
        <w:t>専ら</w:t>
      </w:r>
      <w:r w:rsidRPr="00AB6B65">
        <w:rPr>
          <w:rFonts w:ascii="ＭＳ Ｐ明朝" w:eastAsia="ＭＳ Ｐ明朝" w:hAnsi="ＭＳ Ｐ明朝" w:hint="eastAsia"/>
          <w:sz w:val="22"/>
        </w:rPr>
        <w:t>本共同研究</w:t>
      </w:r>
      <w:r>
        <w:rPr>
          <w:rFonts w:ascii="ＭＳ Ｐ明朝" w:eastAsia="ＭＳ Ｐ明朝" w:hAnsi="ＭＳ Ｐ明朝" w:hint="eastAsia"/>
          <w:sz w:val="22"/>
        </w:rPr>
        <w:t>、又は、</w:t>
      </w:r>
      <w:r w:rsidRPr="00AB6B65">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AB6B65">
        <w:rPr>
          <w:rFonts w:ascii="ＭＳ Ｐ明朝" w:eastAsia="ＭＳ Ｐ明朝" w:hAnsi="ＭＳ Ｐ明朝" w:hint="eastAsia"/>
          <w:sz w:val="22"/>
        </w:rPr>
        <w:t>研究活動</w:t>
      </w:r>
      <w:r>
        <w:rPr>
          <w:rFonts w:ascii="ＭＳ Ｐ明朝" w:eastAsia="ＭＳ Ｐ明朝" w:hAnsi="ＭＳ Ｐ明朝" w:hint="eastAsia"/>
          <w:sz w:val="22"/>
        </w:rPr>
        <w:t>を</w:t>
      </w:r>
      <w:r w:rsidRPr="00AB6B65">
        <w:rPr>
          <w:rFonts w:ascii="ＭＳ Ｐ明朝" w:eastAsia="ＭＳ Ｐ明朝" w:hAnsi="ＭＳ Ｐ明朝" w:hint="eastAsia"/>
          <w:sz w:val="22"/>
        </w:rPr>
        <w:t>目的</w:t>
      </w:r>
      <w:r>
        <w:rPr>
          <w:rFonts w:ascii="ＭＳ Ｐ明朝" w:eastAsia="ＭＳ Ｐ明朝" w:hAnsi="ＭＳ Ｐ明朝" w:hint="eastAsia"/>
          <w:sz w:val="22"/>
        </w:rPr>
        <w:t>とする場合</w:t>
      </w:r>
      <w:r w:rsidRPr="00AB6B65">
        <w:rPr>
          <w:rFonts w:ascii="ＭＳ Ｐ明朝" w:eastAsia="ＭＳ Ｐ明朝" w:hAnsi="ＭＳ Ｐ明朝" w:hint="eastAsia"/>
          <w:sz w:val="22"/>
        </w:rPr>
        <w:t>に限り、自ら利用することができる（自己の責任において</w:t>
      </w:r>
      <w:r w:rsidRPr="00B5222B">
        <w:rPr>
          <w:rFonts w:ascii="ＭＳ Ｐ明朝" w:eastAsia="ＭＳ Ｐ明朝" w:hAnsi="ＭＳ Ｐ明朝" w:hint="eastAsia"/>
          <w:sz w:val="22"/>
        </w:rPr>
        <w:t>自己のために</w:t>
      </w:r>
      <w:r w:rsidRPr="00AB6B65">
        <w:rPr>
          <w:rFonts w:ascii="ＭＳ Ｐ明朝" w:eastAsia="ＭＳ Ｐ明朝" w:hAnsi="ＭＳ Ｐ明朝" w:hint="eastAsia"/>
          <w:sz w:val="22"/>
        </w:rPr>
        <w:t>第三者に利用を委託する場合を含む）。この場合、共有著作権者は、共同著作物の著作者人格権の行使を行わないことを確認する。</w:t>
      </w:r>
    </w:p>
    <w:p w14:paraId="46962839" w14:textId="66994255" w:rsidR="004F15A9" w:rsidRDefault="004F15A9" w:rsidP="004F15A9">
      <w:pPr>
        <w:autoSpaceDE w:val="0"/>
        <w:autoSpaceDN w:val="0"/>
        <w:ind w:leftChars="100" w:left="430" w:hangingChars="100" w:hanging="220"/>
        <w:rPr>
          <w:rFonts w:ascii="ＭＳ Ｐ明朝" w:eastAsia="ＭＳ Ｐ明朝" w:hAnsi="ＭＳ Ｐ明朝"/>
          <w:sz w:val="22"/>
        </w:rPr>
      </w:pPr>
      <w:r w:rsidRPr="00AB6B65">
        <w:rPr>
          <w:rFonts w:ascii="ＭＳ Ｐ明朝" w:eastAsia="ＭＳ Ｐ明朝" w:hAnsi="ＭＳ Ｐ明朝" w:hint="eastAsia"/>
          <w:sz w:val="22"/>
        </w:rPr>
        <w:t>（ⅱ）　前</w:t>
      </w:r>
      <w:r w:rsidR="00AC22FF">
        <w:rPr>
          <w:rFonts w:ascii="ＭＳ Ｐ明朝" w:eastAsia="ＭＳ Ｐ明朝" w:hAnsi="ＭＳ Ｐ明朝" w:hint="eastAsia"/>
          <w:sz w:val="22"/>
        </w:rPr>
        <w:t>（ⅰ）</w:t>
      </w:r>
      <w:r w:rsidRPr="00AB6B65">
        <w:rPr>
          <w:rFonts w:ascii="ＭＳ Ｐ明朝" w:eastAsia="ＭＳ Ｐ明朝" w:hAnsi="ＭＳ Ｐ明朝" w:hint="eastAsia"/>
          <w:sz w:val="22"/>
        </w:rPr>
        <w:t>に定める場合を除き、共同著作物の利用については、事前に他の共同著作</w:t>
      </w:r>
      <w:r w:rsidRPr="00AB6B65">
        <w:rPr>
          <w:rFonts w:ascii="ＭＳ Ｐ明朝" w:eastAsia="ＭＳ Ｐ明朝" w:hAnsi="ＭＳ Ｐ明朝" w:hint="eastAsia"/>
          <w:sz w:val="22"/>
        </w:rPr>
        <w:lastRenderedPageBreak/>
        <w:t>権者と別途締結する</w:t>
      </w:r>
      <w:r>
        <w:rPr>
          <w:rFonts w:ascii="ＭＳ Ｐ明朝" w:eastAsia="ＭＳ Ｐ明朝" w:hAnsi="ＭＳ Ｐ明朝" w:hint="eastAsia"/>
          <w:sz w:val="22"/>
        </w:rPr>
        <w:t>利</w:t>
      </w:r>
      <w:r w:rsidRPr="00AB6B65">
        <w:rPr>
          <w:rFonts w:ascii="ＭＳ Ｐ明朝" w:eastAsia="ＭＳ Ｐ明朝" w:hAnsi="ＭＳ Ｐ明朝" w:hint="eastAsia"/>
          <w:sz w:val="22"/>
        </w:rPr>
        <w:t>用許諾契約等の当該著作権の取扱いに関する契約に基づいて行うものとする。</w:t>
      </w:r>
    </w:p>
    <w:p w14:paraId="0991EBF3" w14:textId="77777777" w:rsidR="004F15A9" w:rsidRPr="006A0BAD" w:rsidRDefault="004F15A9" w:rsidP="004F15A9">
      <w:pPr>
        <w:autoSpaceDE w:val="0"/>
        <w:autoSpaceDN w:val="0"/>
        <w:ind w:leftChars="100" w:left="430" w:hangingChars="100" w:hanging="220"/>
        <w:rPr>
          <w:rFonts w:ascii="ＭＳ Ｐ明朝" w:eastAsia="ＭＳ Ｐ明朝" w:hAnsi="ＭＳ Ｐ明朝"/>
          <w:sz w:val="22"/>
        </w:rPr>
      </w:pPr>
    </w:p>
    <w:p w14:paraId="3E158991"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（ノウハウの取扱い）</w:t>
      </w:r>
    </w:p>
    <w:p w14:paraId="5B4B53AB" w14:textId="77777777" w:rsidR="004F15A9"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（G）</w:t>
      </w:r>
      <w:r w:rsidRPr="00E91277">
        <w:rPr>
          <w:rFonts w:ascii="ＭＳ Ｐ明朝" w:eastAsia="ＭＳ Ｐ明朝" w:hAnsi="ＭＳ Ｐ明朝" w:hint="eastAsia"/>
          <w:sz w:val="22"/>
        </w:rPr>
        <w:t xml:space="preserve">　契約当事者は、ノウハウに該当するものが生じた場合は、協議の上、書面</w:t>
      </w:r>
      <w:r>
        <w:rPr>
          <w:rFonts w:ascii="ＭＳ Ｐ明朝" w:eastAsia="ＭＳ Ｐ明朝" w:hAnsi="ＭＳ Ｐ明朝" w:hint="eastAsia"/>
          <w:sz w:val="22"/>
        </w:rPr>
        <w:t>等</w:t>
      </w:r>
      <w:r w:rsidRPr="00E91277">
        <w:rPr>
          <w:rFonts w:ascii="ＭＳ Ｐ明朝" w:eastAsia="ＭＳ Ｐ明朝" w:hAnsi="ＭＳ Ｐ明朝" w:hint="eastAsia"/>
          <w:sz w:val="22"/>
        </w:rPr>
        <w:t>をもってその対象や範囲等を指定するものとし、契約当事者は、</w:t>
      </w:r>
      <w:r>
        <w:rPr>
          <w:rFonts w:ascii="ＭＳ Ｐ明朝" w:eastAsia="ＭＳ Ｐ明朝" w:hAnsi="ＭＳ Ｐ明朝" w:hint="eastAsia"/>
          <w:sz w:val="22"/>
        </w:rPr>
        <w:t>自己に単独で帰属する</w:t>
      </w:r>
      <w:r w:rsidRPr="00E91277">
        <w:rPr>
          <w:rFonts w:ascii="ＭＳ Ｐ明朝" w:eastAsia="ＭＳ Ｐ明朝" w:hAnsi="ＭＳ Ｐ明朝" w:hint="eastAsia"/>
          <w:sz w:val="22"/>
        </w:rPr>
        <w:t>ノウハウを</w:t>
      </w:r>
      <w:r>
        <w:rPr>
          <w:rFonts w:ascii="ＭＳ Ｐ明朝" w:eastAsia="ＭＳ Ｐ明朝" w:hAnsi="ＭＳ Ｐ明朝" w:hint="eastAsia"/>
          <w:sz w:val="22"/>
        </w:rPr>
        <w:t>除き、他の契約当事者</w:t>
      </w:r>
      <w:r w:rsidRPr="00E91277">
        <w:rPr>
          <w:rFonts w:ascii="ＭＳ Ｐ明朝" w:eastAsia="ＭＳ Ｐ明朝" w:hAnsi="ＭＳ Ｐ明朝" w:hint="eastAsia"/>
          <w:sz w:val="22"/>
        </w:rPr>
        <w:t>の事前の同意なく第三者に開示又は公表してはならず、また</w:t>
      </w:r>
      <w:r w:rsidRPr="00992414">
        <w:rPr>
          <w:rFonts w:ascii="ＭＳ Ｐ明朝" w:eastAsia="ＭＳ Ｐ明朝" w:hAnsi="ＭＳ Ｐ明朝" w:hint="eastAsia"/>
          <w:sz w:val="22"/>
        </w:rPr>
        <w:t>事前の同意なく</w:t>
      </w:r>
      <w:r w:rsidRPr="00E91277">
        <w:rPr>
          <w:rFonts w:ascii="ＭＳ Ｐ明朝" w:eastAsia="ＭＳ Ｐ明朝" w:hAnsi="ＭＳ Ｐ明朝" w:hint="eastAsia"/>
          <w:sz w:val="22"/>
        </w:rPr>
        <w:t>本共同研究以外の目的に使用してはならない。指定されたノウハウを秘匿すべき期間は、協議の上、定めるものとする。なお、契約当事者は協議の上、秘匿すべき期間を延長し、又は短縮することができる</w:t>
      </w:r>
      <w:r>
        <w:rPr>
          <w:rFonts w:ascii="ＭＳ Ｐ明朝" w:eastAsia="ＭＳ Ｐ明朝" w:hAnsi="ＭＳ Ｐ明朝" w:hint="eastAsia"/>
          <w:sz w:val="22"/>
        </w:rPr>
        <w:t>。</w:t>
      </w:r>
    </w:p>
    <w:p w14:paraId="73D5B8B6" w14:textId="77777777" w:rsidR="004F15A9" w:rsidRDefault="004F15A9" w:rsidP="004F15A9">
      <w:pPr>
        <w:autoSpaceDE w:val="0"/>
        <w:autoSpaceDN w:val="0"/>
        <w:ind w:left="220" w:hangingChars="100" w:hanging="220"/>
        <w:rPr>
          <w:rFonts w:ascii="ＭＳ Ｐ明朝" w:eastAsia="ＭＳ Ｐ明朝" w:hAnsi="ＭＳ Ｐ明朝"/>
          <w:sz w:val="22"/>
        </w:rPr>
      </w:pPr>
    </w:p>
    <w:p w14:paraId="691C060A" w14:textId="77777777" w:rsidR="004F15A9"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（研究データの取扱い）</w:t>
      </w:r>
    </w:p>
    <w:p w14:paraId="7320AB6F" w14:textId="77777777" w:rsidR="004F15A9"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（H）　</w:t>
      </w:r>
      <w:r w:rsidRPr="00044C36">
        <w:rPr>
          <w:rFonts w:ascii="ＭＳ Ｐ明朝" w:eastAsia="ＭＳ Ｐ明朝" w:hAnsi="ＭＳ Ｐ明朝" w:hint="eastAsia"/>
          <w:sz w:val="22"/>
        </w:rPr>
        <w:t>契約当事者は、</w:t>
      </w:r>
      <w:r>
        <w:rPr>
          <w:rFonts w:ascii="ＭＳ Ｐ明朝" w:eastAsia="ＭＳ Ｐ明朝" w:hAnsi="ＭＳ Ｐ明朝" w:hint="eastAsia"/>
          <w:sz w:val="22"/>
        </w:rPr>
        <w:t>研究データ</w:t>
      </w:r>
      <w:r w:rsidRPr="00A06A9E">
        <w:rPr>
          <w:rFonts w:ascii="ＭＳ Ｐ明朝" w:eastAsia="ＭＳ Ｐ明朝" w:hAnsi="ＭＳ Ｐ明朝" w:hint="eastAsia"/>
          <w:sz w:val="22"/>
        </w:rPr>
        <w:t>のうち特に重要なもの</w:t>
      </w:r>
      <w:r>
        <w:rPr>
          <w:rFonts w:ascii="ＭＳ Ｐ明朝" w:eastAsia="ＭＳ Ｐ明朝" w:hAnsi="ＭＳ Ｐ明朝" w:hint="eastAsia"/>
          <w:sz w:val="22"/>
        </w:rPr>
        <w:t>が</w:t>
      </w:r>
      <w:r w:rsidRPr="00044C36">
        <w:rPr>
          <w:rFonts w:ascii="ＭＳ Ｐ明朝" w:eastAsia="ＭＳ Ｐ明朝" w:hAnsi="ＭＳ Ｐ明朝" w:hint="eastAsia"/>
          <w:sz w:val="22"/>
        </w:rPr>
        <w:t>生じた場合は、協議の上、書面</w:t>
      </w:r>
      <w:r>
        <w:rPr>
          <w:rFonts w:ascii="ＭＳ Ｐ明朝" w:eastAsia="ＭＳ Ｐ明朝" w:hAnsi="ＭＳ Ｐ明朝" w:hint="eastAsia"/>
          <w:sz w:val="22"/>
        </w:rPr>
        <w:t>等</w:t>
      </w:r>
      <w:r w:rsidRPr="00044C36">
        <w:rPr>
          <w:rFonts w:ascii="ＭＳ Ｐ明朝" w:eastAsia="ＭＳ Ｐ明朝" w:hAnsi="ＭＳ Ｐ明朝" w:hint="eastAsia"/>
          <w:sz w:val="22"/>
        </w:rPr>
        <w:t>をもってその対象や範囲等を指定するものとし</w:t>
      </w:r>
      <w:r>
        <w:rPr>
          <w:rFonts w:ascii="ＭＳ Ｐ明朝" w:eastAsia="ＭＳ Ｐ明朝" w:hAnsi="ＭＳ Ｐ明朝" w:hint="eastAsia"/>
          <w:sz w:val="22"/>
        </w:rPr>
        <w:t>（以下、指定された研究データを「指定研究データ」という。）</w:t>
      </w:r>
      <w:r w:rsidRPr="00044C36">
        <w:rPr>
          <w:rFonts w:ascii="ＭＳ Ｐ明朝" w:eastAsia="ＭＳ Ｐ明朝" w:hAnsi="ＭＳ Ｐ明朝" w:hint="eastAsia"/>
          <w:sz w:val="22"/>
        </w:rPr>
        <w:t>、契約当事者は、自己</w:t>
      </w:r>
      <w:r>
        <w:rPr>
          <w:rFonts w:ascii="ＭＳ Ｐ明朝" w:eastAsia="ＭＳ Ｐ明朝" w:hAnsi="ＭＳ Ｐ明朝" w:hint="eastAsia"/>
          <w:sz w:val="22"/>
        </w:rPr>
        <w:t>が単独で取得した指定研究データ</w:t>
      </w:r>
      <w:r w:rsidRPr="00044C36">
        <w:rPr>
          <w:rFonts w:ascii="ＭＳ Ｐ明朝" w:eastAsia="ＭＳ Ｐ明朝" w:hAnsi="ＭＳ Ｐ明朝" w:hint="eastAsia"/>
          <w:sz w:val="22"/>
        </w:rPr>
        <w:t>を除き、他の契約当事者の事前の同意なく第三者に開示又は公表してはならず、また</w:t>
      </w:r>
      <w:r w:rsidRPr="00992414">
        <w:rPr>
          <w:rFonts w:ascii="ＭＳ Ｐ明朝" w:eastAsia="ＭＳ Ｐ明朝" w:hAnsi="ＭＳ Ｐ明朝" w:hint="eastAsia"/>
          <w:sz w:val="22"/>
        </w:rPr>
        <w:t>事前の同意なく</w:t>
      </w:r>
      <w:r w:rsidRPr="00044C36">
        <w:rPr>
          <w:rFonts w:ascii="ＭＳ Ｐ明朝" w:eastAsia="ＭＳ Ｐ明朝" w:hAnsi="ＭＳ Ｐ明朝" w:hint="eastAsia"/>
          <w:sz w:val="22"/>
        </w:rPr>
        <w:t>本共同研究以外の目的に使用してはならない。</w:t>
      </w:r>
      <w:r w:rsidRPr="00E91277">
        <w:rPr>
          <w:rFonts w:ascii="ＭＳ Ｐ明朝" w:eastAsia="ＭＳ Ｐ明朝" w:hAnsi="ＭＳ Ｐ明朝" w:hint="eastAsia"/>
          <w:sz w:val="22"/>
        </w:rPr>
        <w:t>指定</w:t>
      </w:r>
      <w:r>
        <w:rPr>
          <w:rFonts w:ascii="ＭＳ Ｐ明朝" w:eastAsia="ＭＳ Ｐ明朝" w:hAnsi="ＭＳ Ｐ明朝" w:hint="eastAsia"/>
          <w:sz w:val="22"/>
        </w:rPr>
        <w:t>研究データ</w:t>
      </w:r>
      <w:r w:rsidRPr="00E91277">
        <w:rPr>
          <w:rFonts w:ascii="ＭＳ Ｐ明朝" w:eastAsia="ＭＳ Ｐ明朝" w:hAnsi="ＭＳ Ｐ明朝" w:hint="eastAsia"/>
          <w:sz w:val="22"/>
        </w:rPr>
        <w:t>を秘匿すべき期間は、協議の上、定めるものとする。</w:t>
      </w:r>
      <w:r>
        <w:rPr>
          <w:rFonts w:ascii="ＭＳ Ｐ明朝" w:eastAsia="ＭＳ Ｐ明朝" w:hAnsi="ＭＳ Ｐ明朝" w:hint="eastAsia"/>
          <w:sz w:val="22"/>
        </w:rPr>
        <w:t>契約当事者が指定研究データ</w:t>
      </w:r>
      <w:r w:rsidRPr="002D44EB">
        <w:rPr>
          <w:rFonts w:ascii="ＭＳ Ｐ明朝" w:eastAsia="ＭＳ Ｐ明朝" w:hAnsi="ＭＳ Ｐ明朝" w:hint="eastAsia"/>
          <w:sz w:val="22"/>
        </w:rPr>
        <w:t>を</w:t>
      </w:r>
      <w:r w:rsidRPr="00E25304">
        <w:rPr>
          <w:rFonts w:ascii="ＭＳ Ｐ明朝" w:eastAsia="ＭＳ Ｐ明朝" w:hAnsi="ＭＳ Ｐ明朝" w:hint="eastAsia"/>
          <w:sz w:val="22"/>
        </w:rPr>
        <w:t>本共同研究</w:t>
      </w:r>
      <w:r>
        <w:rPr>
          <w:rFonts w:ascii="ＭＳ Ｐ明朝" w:eastAsia="ＭＳ Ｐ明朝" w:hAnsi="ＭＳ Ｐ明朝" w:hint="eastAsia"/>
          <w:sz w:val="22"/>
        </w:rPr>
        <w:t>以外の目的、又は、</w:t>
      </w:r>
      <w:r w:rsidRPr="00E25304">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E25304">
        <w:rPr>
          <w:rFonts w:ascii="ＭＳ Ｐ明朝" w:eastAsia="ＭＳ Ｐ明朝" w:hAnsi="ＭＳ Ｐ明朝" w:hint="eastAsia"/>
          <w:sz w:val="22"/>
        </w:rPr>
        <w:t>研究活動以外の</w:t>
      </w:r>
      <w:r w:rsidRPr="002D44EB">
        <w:rPr>
          <w:rFonts w:ascii="ＭＳ Ｐ明朝" w:eastAsia="ＭＳ Ｐ明朝" w:hAnsi="ＭＳ Ｐ明朝" w:hint="eastAsia"/>
          <w:sz w:val="22"/>
        </w:rPr>
        <w:t>目的で利用することを希望する場合（当該</w:t>
      </w:r>
      <w:r>
        <w:rPr>
          <w:rFonts w:ascii="ＭＳ Ｐ明朝" w:eastAsia="ＭＳ Ｐ明朝" w:hAnsi="ＭＳ Ｐ明朝" w:hint="eastAsia"/>
          <w:sz w:val="22"/>
        </w:rPr>
        <w:t>指定研究データ</w:t>
      </w:r>
      <w:r w:rsidRPr="002D44EB">
        <w:rPr>
          <w:rFonts w:ascii="ＭＳ Ｐ明朝" w:eastAsia="ＭＳ Ｐ明朝" w:hAnsi="ＭＳ Ｐ明朝" w:hint="eastAsia"/>
          <w:sz w:val="22"/>
        </w:rPr>
        <w:t>を利用した事業の実施及びそのための製品やサービス等の開発を含むが、これらに限定されない。）、</w:t>
      </w:r>
      <w:r>
        <w:rPr>
          <w:rFonts w:ascii="ＭＳ Ｐ明朝" w:eastAsia="ＭＳ Ｐ明朝" w:hAnsi="ＭＳ Ｐ明朝" w:hint="eastAsia"/>
          <w:sz w:val="22"/>
        </w:rPr>
        <w:t>当該他の</w:t>
      </w:r>
      <w:r w:rsidRPr="002D44EB">
        <w:rPr>
          <w:rFonts w:ascii="ＭＳ Ｐ明朝" w:eastAsia="ＭＳ Ｐ明朝" w:hAnsi="ＭＳ Ｐ明朝" w:hint="eastAsia"/>
          <w:sz w:val="22"/>
        </w:rPr>
        <w:t>契約当事者に対してその旨通知の上、その対価等の使用条件等を定めた契約を締結しなければならない。なお、前記事業には、</w:t>
      </w:r>
      <w:r>
        <w:rPr>
          <w:rFonts w:ascii="ＭＳ Ｐ明朝" w:eastAsia="ＭＳ Ｐ明朝" w:hAnsi="ＭＳ Ｐ明朝" w:hint="eastAsia"/>
          <w:sz w:val="22"/>
        </w:rPr>
        <w:t>当該指定研究データ</w:t>
      </w:r>
      <w:r w:rsidRPr="002D44EB">
        <w:rPr>
          <w:rFonts w:ascii="ＭＳ Ｐ明朝" w:eastAsia="ＭＳ Ｐ明朝" w:hAnsi="ＭＳ Ｐ明朝" w:hint="eastAsia"/>
          <w:sz w:val="22"/>
        </w:rPr>
        <w:t>をもとにした研究成果を実施した事業を含むものとする。</w:t>
      </w:r>
    </w:p>
    <w:p w14:paraId="475DC08D" w14:textId="77777777" w:rsidR="004F15A9" w:rsidRDefault="004F15A9" w:rsidP="004F15A9">
      <w:pPr>
        <w:autoSpaceDE w:val="0"/>
        <w:autoSpaceDN w:val="0"/>
        <w:ind w:left="220" w:hangingChars="100" w:hanging="220"/>
        <w:rPr>
          <w:rFonts w:ascii="ＭＳ Ｐ明朝" w:eastAsia="ＭＳ Ｐ明朝" w:hAnsi="ＭＳ Ｐ明朝"/>
          <w:sz w:val="22"/>
        </w:rPr>
      </w:pPr>
    </w:p>
    <w:p w14:paraId="72B0CB8B" w14:textId="77777777" w:rsidR="004F15A9"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（成果有体物の取扱い）</w:t>
      </w:r>
    </w:p>
    <w:p w14:paraId="037D8A09" w14:textId="5800862C" w:rsidR="004F15A9" w:rsidRDefault="008C2304"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（Ｉ）</w:t>
      </w:r>
      <w:r w:rsidR="0017113B">
        <w:rPr>
          <w:rFonts w:ascii="ＭＳ Ｐ明朝" w:eastAsia="ＭＳ Ｐ明朝" w:hAnsi="ＭＳ Ｐ明朝" w:hint="eastAsia"/>
          <w:sz w:val="22"/>
        </w:rPr>
        <w:t xml:space="preserve">　</w:t>
      </w:r>
      <w:r w:rsidR="004F15A9" w:rsidRPr="000E17B2">
        <w:rPr>
          <w:rFonts w:ascii="ＭＳ Ｐ明朝" w:eastAsia="ＭＳ Ｐ明朝" w:hAnsi="ＭＳ Ｐ明朝" w:hint="eastAsia"/>
          <w:sz w:val="22"/>
        </w:rPr>
        <w:t>契約当事者は、</w:t>
      </w:r>
      <w:r w:rsidR="004F15A9">
        <w:rPr>
          <w:rFonts w:ascii="ＭＳ Ｐ明朝" w:eastAsia="ＭＳ Ｐ明朝" w:hAnsi="ＭＳ Ｐ明朝" w:hint="eastAsia"/>
          <w:sz w:val="22"/>
        </w:rPr>
        <w:t>成果有体物</w:t>
      </w:r>
      <w:r w:rsidR="004F15A9" w:rsidRPr="000E17B2">
        <w:rPr>
          <w:rFonts w:ascii="ＭＳ Ｐ明朝" w:eastAsia="ＭＳ Ｐ明朝" w:hAnsi="ＭＳ Ｐ明朝" w:hint="eastAsia"/>
          <w:sz w:val="22"/>
        </w:rPr>
        <w:t>に該当するものが生じた場合は、協議の上、書面</w:t>
      </w:r>
      <w:r w:rsidR="004F15A9">
        <w:rPr>
          <w:rFonts w:ascii="ＭＳ Ｐ明朝" w:eastAsia="ＭＳ Ｐ明朝" w:hAnsi="ＭＳ Ｐ明朝" w:hint="eastAsia"/>
          <w:sz w:val="22"/>
        </w:rPr>
        <w:t>等</w:t>
      </w:r>
      <w:r w:rsidR="004F15A9" w:rsidRPr="000E17B2">
        <w:rPr>
          <w:rFonts w:ascii="ＭＳ Ｐ明朝" w:eastAsia="ＭＳ Ｐ明朝" w:hAnsi="ＭＳ Ｐ明朝" w:hint="eastAsia"/>
          <w:sz w:val="22"/>
        </w:rPr>
        <w:t>をもってその対象</w:t>
      </w:r>
      <w:r w:rsidR="004F15A9">
        <w:rPr>
          <w:rFonts w:ascii="ＭＳ Ｐ明朝" w:eastAsia="ＭＳ Ｐ明朝" w:hAnsi="ＭＳ Ｐ明朝" w:hint="eastAsia"/>
          <w:sz w:val="22"/>
        </w:rPr>
        <w:t>、</w:t>
      </w:r>
      <w:r w:rsidR="004F15A9" w:rsidRPr="000E17B2">
        <w:rPr>
          <w:rFonts w:ascii="ＭＳ Ｐ明朝" w:eastAsia="ＭＳ Ｐ明朝" w:hAnsi="ＭＳ Ｐ明朝" w:hint="eastAsia"/>
          <w:sz w:val="22"/>
        </w:rPr>
        <w:t>範囲</w:t>
      </w:r>
      <w:r w:rsidR="004F15A9">
        <w:rPr>
          <w:rFonts w:ascii="ＭＳ Ｐ明朝" w:eastAsia="ＭＳ Ｐ明朝" w:hAnsi="ＭＳ Ｐ明朝" w:hint="eastAsia"/>
          <w:sz w:val="22"/>
        </w:rPr>
        <w:t>及び所有権</w:t>
      </w:r>
      <w:r w:rsidR="004F15A9" w:rsidRPr="000E17B2">
        <w:rPr>
          <w:rFonts w:ascii="ＭＳ Ｐ明朝" w:eastAsia="ＭＳ Ｐ明朝" w:hAnsi="ＭＳ Ｐ明朝" w:hint="eastAsia"/>
          <w:sz w:val="22"/>
        </w:rPr>
        <w:t>等を</w:t>
      </w:r>
      <w:r w:rsidR="004F15A9">
        <w:rPr>
          <w:rFonts w:ascii="ＭＳ Ｐ明朝" w:eastAsia="ＭＳ Ｐ明朝" w:hAnsi="ＭＳ Ｐ明朝" w:hint="eastAsia"/>
          <w:sz w:val="22"/>
        </w:rPr>
        <w:t>確認</w:t>
      </w:r>
      <w:r w:rsidR="004F15A9" w:rsidRPr="000E17B2">
        <w:rPr>
          <w:rFonts w:ascii="ＭＳ Ｐ明朝" w:eastAsia="ＭＳ Ｐ明朝" w:hAnsi="ＭＳ Ｐ明朝" w:hint="eastAsia"/>
          <w:sz w:val="22"/>
        </w:rPr>
        <w:t>するものとし、契約当事者は、自己</w:t>
      </w:r>
      <w:r w:rsidR="004F15A9">
        <w:rPr>
          <w:rFonts w:ascii="ＭＳ Ｐ明朝" w:eastAsia="ＭＳ Ｐ明朝" w:hAnsi="ＭＳ Ｐ明朝" w:hint="eastAsia"/>
          <w:sz w:val="22"/>
        </w:rPr>
        <w:t>が</w:t>
      </w:r>
      <w:r w:rsidR="004F15A9" w:rsidRPr="000E17B2">
        <w:rPr>
          <w:rFonts w:ascii="ＭＳ Ｐ明朝" w:eastAsia="ＭＳ Ｐ明朝" w:hAnsi="ＭＳ Ｐ明朝" w:hint="eastAsia"/>
          <w:sz w:val="22"/>
        </w:rPr>
        <w:t>単独で</w:t>
      </w:r>
      <w:r w:rsidR="004F15A9">
        <w:rPr>
          <w:rFonts w:ascii="ＭＳ Ｐ明朝" w:eastAsia="ＭＳ Ｐ明朝" w:hAnsi="ＭＳ Ｐ明朝" w:hint="eastAsia"/>
          <w:sz w:val="22"/>
        </w:rPr>
        <w:t>所有</w:t>
      </w:r>
      <w:r w:rsidR="004F15A9" w:rsidRPr="000E17B2">
        <w:rPr>
          <w:rFonts w:ascii="ＭＳ Ｐ明朝" w:eastAsia="ＭＳ Ｐ明朝" w:hAnsi="ＭＳ Ｐ明朝" w:hint="eastAsia"/>
          <w:sz w:val="22"/>
        </w:rPr>
        <w:t>する</w:t>
      </w:r>
      <w:r w:rsidR="004F15A9">
        <w:rPr>
          <w:rFonts w:ascii="ＭＳ Ｐ明朝" w:eastAsia="ＭＳ Ｐ明朝" w:hAnsi="ＭＳ Ｐ明朝" w:hint="eastAsia"/>
          <w:sz w:val="22"/>
        </w:rPr>
        <w:t>成果有体物</w:t>
      </w:r>
      <w:r w:rsidR="004F15A9" w:rsidRPr="000E17B2">
        <w:rPr>
          <w:rFonts w:ascii="ＭＳ Ｐ明朝" w:eastAsia="ＭＳ Ｐ明朝" w:hAnsi="ＭＳ Ｐ明朝" w:hint="eastAsia"/>
          <w:sz w:val="22"/>
        </w:rPr>
        <w:t>を除き、</w:t>
      </w:r>
      <w:r w:rsidR="004F15A9">
        <w:rPr>
          <w:rFonts w:ascii="ＭＳ Ｐ明朝" w:eastAsia="ＭＳ Ｐ明朝" w:hAnsi="ＭＳ Ｐ明朝" w:hint="eastAsia"/>
          <w:sz w:val="22"/>
        </w:rPr>
        <w:t>他の契約当事者</w:t>
      </w:r>
      <w:r w:rsidR="004F15A9" w:rsidRPr="000E17B2">
        <w:rPr>
          <w:rFonts w:ascii="ＭＳ Ｐ明朝" w:eastAsia="ＭＳ Ｐ明朝" w:hAnsi="ＭＳ Ｐ明朝" w:hint="eastAsia"/>
          <w:sz w:val="22"/>
        </w:rPr>
        <w:t>の事前の同意なく第三者に</w:t>
      </w:r>
      <w:r w:rsidR="004F15A9">
        <w:rPr>
          <w:rFonts w:ascii="ＭＳ Ｐ明朝" w:eastAsia="ＭＳ Ｐ明朝" w:hAnsi="ＭＳ Ｐ明朝" w:hint="eastAsia"/>
          <w:sz w:val="22"/>
        </w:rPr>
        <w:t>提供又は開示</w:t>
      </w:r>
      <w:r w:rsidR="004F15A9" w:rsidRPr="000E17B2">
        <w:rPr>
          <w:rFonts w:ascii="ＭＳ Ｐ明朝" w:eastAsia="ＭＳ Ｐ明朝" w:hAnsi="ＭＳ Ｐ明朝" w:hint="eastAsia"/>
          <w:sz w:val="22"/>
        </w:rPr>
        <w:t>してはならず、また</w:t>
      </w:r>
      <w:r w:rsidR="004F15A9" w:rsidRPr="00992414">
        <w:rPr>
          <w:rFonts w:ascii="ＭＳ Ｐ明朝" w:eastAsia="ＭＳ Ｐ明朝" w:hAnsi="ＭＳ Ｐ明朝" w:hint="eastAsia"/>
          <w:sz w:val="22"/>
        </w:rPr>
        <w:t>事前の同意なく</w:t>
      </w:r>
      <w:r w:rsidR="004F15A9" w:rsidRPr="000E17B2">
        <w:rPr>
          <w:rFonts w:ascii="ＭＳ Ｐ明朝" w:eastAsia="ＭＳ Ｐ明朝" w:hAnsi="ＭＳ Ｐ明朝" w:hint="eastAsia"/>
          <w:sz w:val="22"/>
        </w:rPr>
        <w:t>本共同研究以外の目的に使用してはならない。指定された</w:t>
      </w:r>
      <w:r w:rsidR="004F15A9">
        <w:rPr>
          <w:rFonts w:ascii="ＭＳ Ｐ明朝" w:eastAsia="ＭＳ Ｐ明朝" w:hAnsi="ＭＳ Ｐ明朝" w:hint="eastAsia"/>
          <w:sz w:val="22"/>
        </w:rPr>
        <w:t>成果有体物</w:t>
      </w:r>
      <w:r w:rsidR="004F15A9" w:rsidRPr="000E17B2">
        <w:rPr>
          <w:rFonts w:ascii="ＭＳ Ｐ明朝" w:eastAsia="ＭＳ Ｐ明朝" w:hAnsi="ＭＳ Ｐ明朝" w:hint="eastAsia"/>
          <w:sz w:val="22"/>
        </w:rPr>
        <w:t>を秘匿すべき期間は、協議の上、定めるものとする。なお、契約当事者は協議の上、秘匿すべき期間を延長し、又は短縮することができる</w:t>
      </w:r>
      <w:r w:rsidR="004F15A9">
        <w:rPr>
          <w:rFonts w:ascii="ＭＳ Ｐ明朝" w:eastAsia="ＭＳ Ｐ明朝" w:hAnsi="ＭＳ Ｐ明朝" w:hint="eastAsia"/>
          <w:sz w:val="22"/>
        </w:rPr>
        <w:t>。</w:t>
      </w:r>
    </w:p>
    <w:p w14:paraId="02253C89" w14:textId="77777777" w:rsidR="004F15A9" w:rsidRPr="00E91277" w:rsidRDefault="004F15A9" w:rsidP="004F15A9">
      <w:pPr>
        <w:autoSpaceDE w:val="0"/>
        <w:autoSpaceDN w:val="0"/>
        <w:ind w:left="220" w:hangingChars="100" w:hanging="220"/>
        <w:rPr>
          <w:rFonts w:ascii="ＭＳ Ｐ明朝" w:eastAsia="ＭＳ Ｐ明朝" w:hAnsi="ＭＳ Ｐ明朝"/>
          <w:sz w:val="22"/>
        </w:rPr>
      </w:pPr>
    </w:p>
    <w:p w14:paraId="69900F43"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（バックグラウンド知的財産権等の取扱い）</w:t>
      </w:r>
    </w:p>
    <w:p w14:paraId="56A65FB9" w14:textId="66CDEEE4" w:rsidR="004F15A9" w:rsidRPr="00E91277"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（Ｊ）</w:t>
      </w:r>
      <w:r w:rsidRPr="00E91277">
        <w:rPr>
          <w:rFonts w:ascii="ＭＳ Ｐ明朝" w:eastAsia="ＭＳ Ｐ明朝" w:hAnsi="ＭＳ Ｐ明朝" w:hint="eastAsia"/>
          <w:sz w:val="22"/>
        </w:rPr>
        <w:t xml:space="preserve">　契約当事者が本共同研究開始前から保有していた知的財産権及び研究データ並びに本共同研究開始後に本共同研究とは関係なく取得した知的財産権及び研究データ（以下</w:t>
      </w:r>
      <w:r w:rsidR="00AC22FF">
        <w:rPr>
          <w:rFonts w:ascii="ＭＳ Ｐ明朝" w:eastAsia="ＭＳ Ｐ明朝" w:hAnsi="ＭＳ Ｐ明朝" w:hint="eastAsia"/>
          <w:sz w:val="22"/>
        </w:rPr>
        <w:t>、</w:t>
      </w:r>
      <w:r w:rsidRPr="00E91277">
        <w:rPr>
          <w:rFonts w:ascii="ＭＳ Ｐ明朝" w:eastAsia="ＭＳ Ｐ明朝" w:hAnsi="ＭＳ Ｐ明朝" w:hint="eastAsia"/>
          <w:sz w:val="22"/>
        </w:rPr>
        <w:t>併せて「バックグラウンド知的財産権等」という。）の取扱いについては次</w:t>
      </w:r>
      <w:r>
        <w:rPr>
          <w:rFonts w:ascii="ＭＳ Ｐ明朝" w:eastAsia="ＭＳ Ｐ明朝" w:hAnsi="ＭＳ Ｐ明朝" w:hint="eastAsia"/>
          <w:sz w:val="22"/>
        </w:rPr>
        <w:t>の各号のとおり</w:t>
      </w:r>
      <w:r w:rsidRPr="00E91277">
        <w:rPr>
          <w:rFonts w:ascii="ＭＳ Ｐ明朝" w:eastAsia="ＭＳ Ｐ明朝" w:hAnsi="ＭＳ Ｐ明朝" w:hint="eastAsia"/>
          <w:sz w:val="22"/>
        </w:rPr>
        <w:t>とする。</w:t>
      </w:r>
    </w:p>
    <w:p w14:paraId="47B319A4" w14:textId="77777777"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本共同研究の遂行のために</w:t>
      </w:r>
      <w:r>
        <w:rPr>
          <w:rFonts w:ascii="ＭＳ Ｐ明朝" w:eastAsia="ＭＳ Ｐ明朝" w:hAnsi="ＭＳ Ｐ明朝" w:hint="eastAsia"/>
          <w:sz w:val="22"/>
        </w:rPr>
        <w:t>他の契約当事者</w:t>
      </w:r>
      <w:r w:rsidRPr="00E91277">
        <w:rPr>
          <w:rFonts w:ascii="ＭＳ Ｐ明朝" w:eastAsia="ＭＳ Ｐ明朝" w:hAnsi="ＭＳ Ｐ明朝" w:hint="eastAsia"/>
          <w:sz w:val="22"/>
        </w:rPr>
        <w:t>から</w:t>
      </w:r>
      <w:r>
        <w:rPr>
          <w:rFonts w:ascii="ＭＳ Ｐ明朝" w:eastAsia="ＭＳ Ｐ明朝" w:hAnsi="ＭＳ Ｐ明朝" w:hint="eastAsia"/>
          <w:sz w:val="22"/>
        </w:rPr>
        <w:t>実施の許諾、提供又は</w:t>
      </w:r>
      <w:r w:rsidRPr="00E91277">
        <w:rPr>
          <w:rFonts w:ascii="ＭＳ Ｐ明朝" w:eastAsia="ＭＳ Ｐ明朝" w:hAnsi="ＭＳ Ｐ明朝" w:hint="eastAsia"/>
          <w:sz w:val="22"/>
        </w:rPr>
        <w:t>明示されたバックグラ</w:t>
      </w:r>
      <w:r w:rsidRPr="00AB6B65">
        <w:rPr>
          <w:rFonts w:ascii="ＭＳ Ｐ明朝" w:eastAsia="ＭＳ Ｐ明朝" w:hAnsi="ＭＳ Ｐ明朝" w:hint="eastAsia"/>
          <w:sz w:val="22"/>
        </w:rPr>
        <w:t>ウンド知的財産権等は、本共同研究以外の目的に使用してはならない。</w:t>
      </w:r>
    </w:p>
    <w:p w14:paraId="3CEB95D3" w14:textId="77777777"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sidRPr="00AB6B65">
        <w:rPr>
          <w:rFonts w:ascii="ＭＳ Ｐ明朝" w:eastAsia="ＭＳ Ｐ明朝" w:hAnsi="ＭＳ Ｐ明朝" w:hint="eastAsia"/>
          <w:sz w:val="22"/>
        </w:rPr>
        <w:t>（ⅱ）　契約当事者が前（ⅰ）により実施の許諾、提</w:t>
      </w:r>
      <w:bookmarkStart w:id="7" w:name="_Hlk185579295"/>
      <w:r w:rsidRPr="00AB6B65">
        <w:rPr>
          <w:rFonts w:ascii="ＭＳ Ｐ明朝" w:eastAsia="ＭＳ Ｐ明朝" w:hAnsi="ＭＳ Ｐ明朝" w:hint="eastAsia"/>
          <w:sz w:val="22"/>
        </w:rPr>
        <w:t>供又は明示されたバックグラウンド知的財産権等を</w:t>
      </w:r>
      <w:r w:rsidRPr="00070D58">
        <w:rPr>
          <w:rFonts w:ascii="ＭＳ Ｐ明朝" w:eastAsia="ＭＳ Ｐ明朝" w:hAnsi="ＭＳ Ｐ明朝" w:hint="eastAsia"/>
          <w:sz w:val="22"/>
        </w:rPr>
        <w:t>本共同研究</w:t>
      </w:r>
      <w:r>
        <w:rPr>
          <w:rFonts w:ascii="ＭＳ Ｐ明朝" w:eastAsia="ＭＳ Ｐ明朝" w:hAnsi="ＭＳ Ｐ明朝" w:hint="eastAsia"/>
          <w:sz w:val="22"/>
        </w:rPr>
        <w:t>以外の目的、又は、</w:t>
      </w:r>
      <w:r w:rsidRPr="00070D58">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070D58">
        <w:rPr>
          <w:rFonts w:ascii="ＭＳ Ｐ明朝" w:eastAsia="ＭＳ Ｐ明朝" w:hAnsi="ＭＳ Ｐ明朝" w:hint="eastAsia"/>
          <w:sz w:val="22"/>
        </w:rPr>
        <w:t>研究活動以外の目的で利用することを希望する場合</w:t>
      </w:r>
      <w:r w:rsidRPr="00AB6B65">
        <w:rPr>
          <w:rFonts w:ascii="ＭＳ Ｐ明朝" w:eastAsia="ＭＳ Ｐ明朝" w:hAnsi="ＭＳ Ｐ明朝" w:hint="eastAsia"/>
          <w:sz w:val="22"/>
        </w:rPr>
        <w:t>（当該バックグラウンド知的財産権等を利用した事業の実</w:t>
      </w:r>
      <w:r w:rsidRPr="00AB6B65">
        <w:rPr>
          <w:rFonts w:ascii="ＭＳ Ｐ明朝" w:eastAsia="ＭＳ Ｐ明朝" w:hAnsi="ＭＳ Ｐ明朝" w:hint="eastAsia"/>
          <w:sz w:val="22"/>
        </w:rPr>
        <w:lastRenderedPageBreak/>
        <w:t>施及びそのための製品やサービス等の開発を含むが、これらに限定されない。）、当該バックグラウンド知的財産権</w:t>
      </w:r>
      <w:r>
        <w:rPr>
          <w:rFonts w:ascii="ＭＳ Ｐ明朝" w:eastAsia="ＭＳ Ｐ明朝" w:hAnsi="ＭＳ Ｐ明朝" w:hint="eastAsia"/>
          <w:sz w:val="22"/>
        </w:rPr>
        <w:t>等</w:t>
      </w:r>
      <w:r w:rsidRPr="00AB6B65">
        <w:rPr>
          <w:rFonts w:ascii="ＭＳ Ｐ明朝" w:eastAsia="ＭＳ Ｐ明朝" w:hAnsi="ＭＳ Ｐ明朝" w:hint="eastAsia"/>
          <w:sz w:val="22"/>
        </w:rPr>
        <w:t>を保有する契約当事者に対してその旨通知の上、その対価等の使用条件等を定めた契約を締結しなければならない。なお、前記事業には、バックグラウンド知的財産権等をもとにした研究成果を実施した事業を含むものとする。</w:t>
      </w:r>
      <w:bookmarkEnd w:id="7"/>
    </w:p>
    <w:p w14:paraId="34DF930C" w14:textId="77777777" w:rsidR="004F15A9" w:rsidRPr="00AB6B65" w:rsidRDefault="004F15A9" w:rsidP="004F15A9">
      <w:pPr>
        <w:autoSpaceDE w:val="0"/>
        <w:autoSpaceDN w:val="0"/>
        <w:rPr>
          <w:rFonts w:ascii="ＭＳ Ｐ明朝" w:eastAsia="ＭＳ Ｐ明朝" w:hAnsi="ＭＳ Ｐ明朝"/>
          <w:sz w:val="22"/>
        </w:rPr>
      </w:pPr>
    </w:p>
    <w:p w14:paraId="00191392" w14:textId="77777777" w:rsidR="004F15A9" w:rsidRPr="00AB6B65" w:rsidRDefault="004F15A9" w:rsidP="004F15A9">
      <w:pPr>
        <w:autoSpaceDE w:val="0"/>
        <w:autoSpaceDN w:val="0"/>
        <w:rPr>
          <w:rFonts w:ascii="ＭＳ Ｐ明朝" w:eastAsia="ＭＳ Ｐ明朝" w:hAnsi="ＭＳ Ｐ明朝"/>
          <w:sz w:val="22"/>
        </w:rPr>
      </w:pPr>
      <w:r w:rsidRPr="00AB6B65">
        <w:rPr>
          <w:rFonts w:ascii="ＭＳ Ｐ明朝" w:eastAsia="ＭＳ Ｐ明朝" w:hAnsi="ＭＳ Ｐ明朝" w:hint="eastAsia"/>
          <w:sz w:val="22"/>
        </w:rPr>
        <w:t xml:space="preserve">（商標の取扱い）　</w:t>
      </w:r>
    </w:p>
    <w:p w14:paraId="5D108434" w14:textId="77777777" w:rsidR="004F15A9" w:rsidRDefault="004F15A9" w:rsidP="004F15A9">
      <w:pPr>
        <w:autoSpaceDE w:val="0"/>
        <w:autoSpaceDN w:val="0"/>
        <w:ind w:left="284" w:hangingChars="129" w:hanging="284"/>
        <w:rPr>
          <w:rFonts w:ascii="ＭＳ Ｐ明朝" w:eastAsia="ＭＳ Ｐ明朝" w:hAnsi="ＭＳ Ｐ明朝"/>
          <w:sz w:val="22"/>
        </w:rPr>
      </w:pPr>
      <w:r w:rsidRPr="00AB6B65">
        <w:rPr>
          <w:rFonts w:ascii="ＭＳ Ｐ明朝" w:eastAsia="ＭＳ Ｐ明朝" w:hAnsi="ＭＳ Ｐ明朝" w:hint="eastAsia"/>
          <w:sz w:val="22"/>
        </w:rPr>
        <w:t>（</w:t>
      </w:r>
      <w:r>
        <w:rPr>
          <w:rFonts w:ascii="ＭＳ Ｐ明朝" w:eastAsia="ＭＳ Ｐ明朝" w:hAnsi="ＭＳ Ｐ明朝" w:hint="eastAsia"/>
          <w:sz w:val="22"/>
        </w:rPr>
        <w:t>K</w:t>
      </w:r>
      <w:r w:rsidRPr="00AB6B65">
        <w:rPr>
          <w:rFonts w:ascii="ＭＳ Ｐ明朝" w:eastAsia="ＭＳ Ｐ明朝" w:hAnsi="ＭＳ Ｐ明朝" w:hint="eastAsia"/>
          <w:sz w:val="22"/>
        </w:rPr>
        <w:t>）　契約当事者は、本共同研究に関連して商標登録出願を行う場合、別途協議の上、その帰属や実施条件等を定めるものとする。</w:t>
      </w:r>
    </w:p>
    <w:p w14:paraId="5DACB9A0" w14:textId="77777777" w:rsidR="004F15A9" w:rsidRDefault="004F15A9" w:rsidP="004F15A9">
      <w:pPr>
        <w:pStyle w:val="af3"/>
        <w:autoSpaceDE w:val="0"/>
        <w:autoSpaceDN w:val="0"/>
      </w:pPr>
      <w:r>
        <w:rPr>
          <w:rFonts w:hint="eastAsia"/>
        </w:rPr>
        <w:t>（本頁以下余白）</w:t>
      </w:r>
    </w:p>
    <w:p w14:paraId="465A0478" w14:textId="77777777" w:rsidR="004F15A9" w:rsidRPr="00E91277" w:rsidRDefault="004F15A9" w:rsidP="004F15A9">
      <w:pPr>
        <w:jc w:val="right"/>
        <w:rPr>
          <w:rFonts w:ascii="ＭＳ Ｐ明朝" w:eastAsia="ＭＳ Ｐ明朝" w:hAnsi="ＭＳ Ｐ明朝"/>
          <w:sz w:val="22"/>
        </w:rPr>
      </w:pPr>
    </w:p>
    <w:p w14:paraId="2395F06D" w14:textId="77777777" w:rsidR="004F15A9" w:rsidRDefault="004F15A9" w:rsidP="004F15A9">
      <w:pPr>
        <w:autoSpaceDE w:val="0"/>
        <w:autoSpaceDN w:val="0"/>
        <w:ind w:right="880"/>
        <w:rPr>
          <w:rFonts w:ascii="ＭＳ Ｐ明朝" w:eastAsia="ＭＳ Ｐ明朝" w:hAnsi="ＭＳ Ｐ明朝"/>
          <w:sz w:val="22"/>
        </w:rPr>
      </w:pPr>
    </w:p>
    <w:p w14:paraId="4F5831D3" w14:textId="77777777" w:rsidR="004F15A9" w:rsidRDefault="004F15A9" w:rsidP="008055ED">
      <w:pPr>
        <w:autoSpaceDE w:val="0"/>
        <w:autoSpaceDN w:val="0"/>
        <w:jc w:val="right"/>
        <w:rPr>
          <w:rFonts w:ascii="ＭＳ Ｐ明朝" w:eastAsia="ＭＳ Ｐ明朝" w:hAnsi="ＭＳ Ｐ明朝"/>
          <w:sz w:val="22"/>
        </w:rPr>
      </w:pPr>
    </w:p>
    <w:sectPr w:rsidR="004F15A9" w:rsidSect="00961849">
      <w:headerReference w:type="default" r:id="rId8"/>
      <w:footerReference w:type="default" r:id="rId9"/>
      <w:pgSz w:w="11906" w:h="16838" w:code="9"/>
      <w:pgMar w:top="1191" w:right="1701" w:bottom="1191" w:left="1701" w:header="510" w:footer="170" w:gutter="0"/>
      <w:cols w:space="425"/>
      <w:docGrid w:type="lines" w:linePitch="34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14F78D" w16cex:dateUtc="2024-11-15T01:55:00Z"/>
  <w16cex:commentExtensible w16cex:durableId="6670B575" w16cex:dateUtc="2024-11-15T01:04:00Z"/>
  <w16cex:commentExtensible w16cex:durableId="28B49DA9" w16cex:dateUtc="2024-11-15T01:45:00Z"/>
  <w16cex:commentExtensible w16cex:durableId="43A28529" w16cex:dateUtc="2024-11-15T01:59:00Z"/>
  <w16cex:commentExtensible w16cex:durableId="1B857EDA" w16cex:dateUtc="2024-11-15T02:01:00Z"/>
  <w16cex:commentExtensible w16cex:durableId="4B555EA8" w16cex:dateUtc="2024-11-15T13:17:00Z"/>
  <w16cex:commentExtensible w16cex:durableId="02C23E20" w16cex:dateUtc="2024-11-15T05:46:00Z"/>
  <w16cex:commentExtensible w16cex:durableId="188D44C6" w16cex:dateUtc="2024-11-15T05:37:00Z"/>
  <w16cex:commentExtensible w16cex:durableId="408CE4C2" w16cex:dateUtc="2024-11-15T13:40:00Z"/>
  <w16cex:commentExtensible w16cex:durableId="1AF9476C" w16cex:dateUtc="2024-11-15T05: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346BF" w14:textId="77777777" w:rsidR="008E21B0" w:rsidRDefault="008E21B0" w:rsidP="005552C7">
      <w:r>
        <w:separator/>
      </w:r>
    </w:p>
  </w:endnote>
  <w:endnote w:type="continuationSeparator" w:id="0">
    <w:p w14:paraId="466EEC31" w14:textId="77777777" w:rsidR="008E21B0" w:rsidRDefault="008E21B0" w:rsidP="0055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43118"/>
      <w:docPartObj>
        <w:docPartGallery w:val="Page Numbers (Bottom of Page)"/>
        <w:docPartUnique/>
      </w:docPartObj>
    </w:sdtPr>
    <w:sdtEndPr/>
    <w:sdtContent>
      <w:p w14:paraId="38995E3E" w14:textId="047D4F6F" w:rsidR="001D7F40" w:rsidRDefault="001D7F40">
        <w:pPr>
          <w:pStyle w:val="a6"/>
          <w:jc w:val="center"/>
        </w:pPr>
        <w:r>
          <w:fldChar w:fldCharType="begin"/>
        </w:r>
        <w:r>
          <w:instrText>PAGE   \* MERGEFORMAT</w:instrText>
        </w:r>
        <w:r>
          <w:fldChar w:fldCharType="separate"/>
        </w:r>
        <w:r w:rsidR="00AF61D7" w:rsidRPr="00AF61D7">
          <w:rPr>
            <w:noProof/>
            <w:lang w:val="ja-JP"/>
          </w:rPr>
          <w:t>7</w:t>
        </w:r>
        <w:r>
          <w:fldChar w:fldCharType="end"/>
        </w:r>
      </w:p>
    </w:sdtContent>
  </w:sdt>
  <w:p w14:paraId="02A885F4" w14:textId="77777777" w:rsidR="005552C7" w:rsidRDefault="005552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10D0A" w14:textId="77777777" w:rsidR="008E21B0" w:rsidRDefault="008E21B0" w:rsidP="005552C7">
      <w:r>
        <w:separator/>
      </w:r>
    </w:p>
  </w:footnote>
  <w:footnote w:type="continuationSeparator" w:id="0">
    <w:p w14:paraId="30F6B689" w14:textId="77777777" w:rsidR="008E21B0" w:rsidRDefault="008E21B0" w:rsidP="0055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89F10" w14:textId="328D4273" w:rsidR="00036695" w:rsidRDefault="00036695" w:rsidP="00036695">
    <w:pPr>
      <w:pStyle w:val="a4"/>
      <w:ind w:right="100"/>
      <w:jc w:val="right"/>
      <w:rPr>
        <w:sz w:val="20"/>
      </w:rPr>
    </w:pPr>
    <w:r>
      <w:rPr>
        <w:sz w:val="20"/>
      </w:rPr>
      <w:t>SU-CRA-202</w:t>
    </w:r>
    <w:r w:rsidR="00B30F17">
      <w:rPr>
        <w:rFonts w:hint="eastAsia"/>
        <w:sz w:val="20"/>
      </w:rPr>
      <w:t>5</w:t>
    </w:r>
    <w:r w:rsidR="00D21616">
      <w:rPr>
        <w:rFonts w:hint="eastAsia"/>
        <w:sz w:val="20"/>
      </w:rPr>
      <w:t>0</w:t>
    </w:r>
    <w:r w:rsidR="00115DA2">
      <w:rPr>
        <w:sz w:val="20"/>
      </w:rPr>
      <w:t>423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444"/>
    <w:multiLevelType w:val="hybridMultilevel"/>
    <w:tmpl w:val="65748CCE"/>
    <w:lvl w:ilvl="0" w:tplc="F2B83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EE7107"/>
    <w:multiLevelType w:val="hybridMultilevel"/>
    <w:tmpl w:val="4C305FCC"/>
    <w:lvl w:ilvl="0" w:tplc="1486C508">
      <w:start w:val="1"/>
      <w:numFmt w:val="decimalFullWidth"/>
      <w:lvlText w:val="（%1）"/>
      <w:lvlJc w:val="left"/>
      <w:pPr>
        <w:ind w:left="720" w:hanging="51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F130CEB"/>
    <w:multiLevelType w:val="hybridMultilevel"/>
    <w:tmpl w:val="CEA87CAA"/>
    <w:lvl w:ilvl="0" w:tplc="B5C26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69165F"/>
    <w:multiLevelType w:val="hybridMultilevel"/>
    <w:tmpl w:val="B67E9B28"/>
    <w:lvl w:ilvl="0" w:tplc="025A8D0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303885"/>
    <w:multiLevelType w:val="hybridMultilevel"/>
    <w:tmpl w:val="FFAC0C3C"/>
    <w:lvl w:ilvl="0" w:tplc="5F0A6220">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1986FBC"/>
    <w:multiLevelType w:val="hybridMultilevel"/>
    <w:tmpl w:val="D31EE4B2"/>
    <w:lvl w:ilvl="0" w:tplc="B56A3828">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E11063E"/>
    <w:multiLevelType w:val="hybridMultilevel"/>
    <w:tmpl w:val="F24AB528"/>
    <w:lvl w:ilvl="0" w:tplc="9BC2E0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460CC4"/>
    <w:multiLevelType w:val="multilevel"/>
    <w:tmpl w:val="FA58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C0A67"/>
    <w:multiLevelType w:val="hybridMultilevel"/>
    <w:tmpl w:val="AF1070AE"/>
    <w:lvl w:ilvl="0" w:tplc="ACFE1D34">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E185181"/>
    <w:multiLevelType w:val="hybridMultilevel"/>
    <w:tmpl w:val="3FFC18C4"/>
    <w:lvl w:ilvl="0" w:tplc="BAAE3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D57E2C"/>
    <w:multiLevelType w:val="hybridMultilevel"/>
    <w:tmpl w:val="932200DE"/>
    <w:lvl w:ilvl="0" w:tplc="02FCF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67643E"/>
    <w:multiLevelType w:val="hybridMultilevel"/>
    <w:tmpl w:val="8BEC7116"/>
    <w:lvl w:ilvl="0" w:tplc="D6A659CE">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1"/>
  </w:num>
  <w:num w:numId="2">
    <w:abstractNumId w:val="5"/>
  </w:num>
  <w:num w:numId="3">
    <w:abstractNumId w:val="4"/>
  </w:num>
  <w:num w:numId="4">
    <w:abstractNumId w:val="10"/>
  </w:num>
  <w:num w:numId="5">
    <w:abstractNumId w:val="6"/>
  </w:num>
  <w:num w:numId="6">
    <w:abstractNumId w:val="3"/>
  </w:num>
  <w:num w:numId="7">
    <w:abstractNumId w:val="2"/>
  </w:num>
  <w:num w:numId="8">
    <w:abstractNumId w:val="0"/>
  </w:num>
  <w:num w:numId="9">
    <w:abstractNumId w:val="8"/>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75"/>
    <w:rsid w:val="00005DCC"/>
    <w:rsid w:val="00012652"/>
    <w:rsid w:val="000149B1"/>
    <w:rsid w:val="00016E67"/>
    <w:rsid w:val="00020E3E"/>
    <w:rsid w:val="000256F0"/>
    <w:rsid w:val="00026E3D"/>
    <w:rsid w:val="000335C2"/>
    <w:rsid w:val="00036695"/>
    <w:rsid w:val="0004336C"/>
    <w:rsid w:val="0004511D"/>
    <w:rsid w:val="000504E1"/>
    <w:rsid w:val="00052648"/>
    <w:rsid w:val="000619D0"/>
    <w:rsid w:val="000758C8"/>
    <w:rsid w:val="00090A5D"/>
    <w:rsid w:val="00094209"/>
    <w:rsid w:val="00095E85"/>
    <w:rsid w:val="00095F06"/>
    <w:rsid w:val="00096206"/>
    <w:rsid w:val="000976D0"/>
    <w:rsid w:val="000A4F82"/>
    <w:rsid w:val="000A69FA"/>
    <w:rsid w:val="000B0405"/>
    <w:rsid w:val="000B7D34"/>
    <w:rsid w:val="000C03B6"/>
    <w:rsid w:val="000C10F6"/>
    <w:rsid w:val="000C2E86"/>
    <w:rsid w:val="000C32EC"/>
    <w:rsid w:val="000C61C1"/>
    <w:rsid w:val="000C788F"/>
    <w:rsid w:val="000D12C7"/>
    <w:rsid w:val="000D518E"/>
    <w:rsid w:val="000D5F3E"/>
    <w:rsid w:val="000D68A6"/>
    <w:rsid w:val="000D6A2F"/>
    <w:rsid w:val="000E345C"/>
    <w:rsid w:val="000E704D"/>
    <w:rsid w:val="000F0338"/>
    <w:rsid w:val="000F093D"/>
    <w:rsid w:val="000F0F09"/>
    <w:rsid w:val="000F5A72"/>
    <w:rsid w:val="000F6073"/>
    <w:rsid w:val="000F613B"/>
    <w:rsid w:val="000F664A"/>
    <w:rsid w:val="0010066F"/>
    <w:rsid w:val="001104C7"/>
    <w:rsid w:val="001133F8"/>
    <w:rsid w:val="00115DA2"/>
    <w:rsid w:val="00116117"/>
    <w:rsid w:val="0011624D"/>
    <w:rsid w:val="00116F18"/>
    <w:rsid w:val="00117DCF"/>
    <w:rsid w:val="00122316"/>
    <w:rsid w:val="001233D1"/>
    <w:rsid w:val="00124B5A"/>
    <w:rsid w:val="00127DB5"/>
    <w:rsid w:val="00131CCB"/>
    <w:rsid w:val="00134638"/>
    <w:rsid w:val="00136251"/>
    <w:rsid w:val="00140CDA"/>
    <w:rsid w:val="0014399D"/>
    <w:rsid w:val="0015049D"/>
    <w:rsid w:val="00152DE0"/>
    <w:rsid w:val="001567A0"/>
    <w:rsid w:val="001602AF"/>
    <w:rsid w:val="00161331"/>
    <w:rsid w:val="0017113B"/>
    <w:rsid w:val="00173C1F"/>
    <w:rsid w:val="00180D56"/>
    <w:rsid w:val="00183AD3"/>
    <w:rsid w:val="00185012"/>
    <w:rsid w:val="001854DA"/>
    <w:rsid w:val="00185EA4"/>
    <w:rsid w:val="00187F25"/>
    <w:rsid w:val="001906BA"/>
    <w:rsid w:val="00194C3C"/>
    <w:rsid w:val="001A0DB2"/>
    <w:rsid w:val="001A23F5"/>
    <w:rsid w:val="001A4E25"/>
    <w:rsid w:val="001B0A84"/>
    <w:rsid w:val="001B15A9"/>
    <w:rsid w:val="001B22A2"/>
    <w:rsid w:val="001B3A42"/>
    <w:rsid w:val="001B3CFE"/>
    <w:rsid w:val="001B571B"/>
    <w:rsid w:val="001B5A75"/>
    <w:rsid w:val="001C2FCB"/>
    <w:rsid w:val="001C3EA7"/>
    <w:rsid w:val="001C5CEC"/>
    <w:rsid w:val="001C6D00"/>
    <w:rsid w:val="001D0456"/>
    <w:rsid w:val="001D4A2A"/>
    <w:rsid w:val="001D7120"/>
    <w:rsid w:val="001D7F40"/>
    <w:rsid w:val="001E153F"/>
    <w:rsid w:val="001E2FBA"/>
    <w:rsid w:val="001E6E08"/>
    <w:rsid w:val="001E7B86"/>
    <w:rsid w:val="001E7CDC"/>
    <w:rsid w:val="001F718F"/>
    <w:rsid w:val="00201913"/>
    <w:rsid w:val="00204B31"/>
    <w:rsid w:val="0021104C"/>
    <w:rsid w:val="00212F99"/>
    <w:rsid w:val="0022466D"/>
    <w:rsid w:val="002279B4"/>
    <w:rsid w:val="00227BBF"/>
    <w:rsid w:val="002337C0"/>
    <w:rsid w:val="00233A50"/>
    <w:rsid w:val="00243679"/>
    <w:rsid w:val="0024483C"/>
    <w:rsid w:val="00247C4C"/>
    <w:rsid w:val="00251958"/>
    <w:rsid w:val="0025212A"/>
    <w:rsid w:val="00252501"/>
    <w:rsid w:val="00257439"/>
    <w:rsid w:val="0026094A"/>
    <w:rsid w:val="002670DF"/>
    <w:rsid w:val="00271963"/>
    <w:rsid w:val="002740C3"/>
    <w:rsid w:val="002801C5"/>
    <w:rsid w:val="002868AC"/>
    <w:rsid w:val="00287EB6"/>
    <w:rsid w:val="00293595"/>
    <w:rsid w:val="00296BC4"/>
    <w:rsid w:val="0029771E"/>
    <w:rsid w:val="002A3232"/>
    <w:rsid w:val="002A64C5"/>
    <w:rsid w:val="002B07DF"/>
    <w:rsid w:val="002C5946"/>
    <w:rsid w:val="002C73F4"/>
    <w:rsid w:val="002D014D"/>
    <w:rsid w:val="002E0575"/>
    <w:rsid w:val="002F0DF0"/>
    <w:rsid w:val="003064A6"/>
    <w:rsid w:val="0031115F"/>
    <w:rsid w:val="003161B3"/>
    <w:rsid w:val="00320371"/>
    <w:rsid w:val="0032489C"/>
    <w:rsid w:val="0032582D"/>
    <w:rsid w:val="00325E1F"/>
    <w:rsid w:val="00327524"/>
    <w:rsid w:val="00330A5E"/>
    <w:rsid w:val="0033528C"/>
    <w:rsid w:val="00337FC2"/>
    <w:rsid w:val="00344F57"/>
    <w:rsid w:val="0035004C"/>
    <w:rsid w:val="003519B3"/>
    <w:rsid w:val="00354B6B"/>
    <w:rsid w:val="003649C4"/>
    <w:rsid w:val="00370FD7"/>
    <w:rsid w:val="003719D4"/>
    <w:rsid w:val="003738B1"/>
    <w:rsid w:val="00375210"/>
    <w:rsid w:val="00382192"/>
    <w:rsid w:val="003832DE"/>
    <w:rsid w:val="00387B8E"/>
    <w:rsid w:val="003967B4"/>
    <w:rsid w:val="00397C0D"/>
    <w:rsid w:val="003A5818"/>
    <w:rsid w:val="003B271F"/>
    <w:rsid w:val="003B28AE"/>
    <w:rsid w:val="003B41C5"/>
    <w:rsid w:val="003B596D"/>
    <w:rsid w:val="003B5FC5"/>
    <w:rsid w:val="003B654F"/>
    <w:rsid w:val="003C61C9"/>
    <w:rsid w:val="003C644D"/>
    <w:rsid w:val="003C6EA2"/>
    <w:rsid w:val="003C72CD"/>
    <w:rsid w:val="003D2BC2"/>
    <w:rsid w:val="003E08BD"/>
    <w:rsid w:val="003E7883"/>
    <w:rsid w:val="003E7F13"/>
    <w:rsid w:val="003F38EF"/>
    <w:rsid w:val="003F5855"/>
    <w:rsid w:val="00401457"/>
    <w:rsid w:val="00404B80"/>
    <w:rsid w:val="00405D0C"/>
    <w:rsid w:val="00406EC3"/>
    <w:rsid w:val="00412261"/>
    <w:rsid w:val="00415B80"/>
    <w:rsid w:val="00420563"/>
    <w:rsid w:val="0042370B"/>
    <w:rsid w:val="004237A5"/>
    <w:rsid w:val="00432ECB"/>
    <w:rsid w:val="0043445C"/>
    <w:rsid w:val="00437112"/>
    <w:rsid w:val="004378B1"/>
    <w:rsid w:val="004379F3"/>
    <w:rsid w:val="00441518"/>
    <w:rsid w:val="00450AAB"/>
    <w:rsid w:val="00462FEA"/>
    <w:rsid w:val="0046485F"/>
    <w:rsid w:val="00470E69"/>
    <w:rsid w:val="004719EE"/>
    <w:rsid w:val="004757AC"/>
    <w:rsid w:val="00477F33"/>
    <w:rsid w:val="00480964"/>
    <w:rsid w:val="00481FFB"/>
    <w:rsid w:val="004836A1"/>
    <w:rsid w:val="00493903"/>
    <w:rsid w:val="004969AE"/>
    <w:rsid w:val="004A2E44"/>
    <w:rsid w:val="004A71F2"/>
    <w:rsid w:val="004B08FF"/>
    <w:rsid w:val="004B1372"/>
    <w:rsid w:val="004B1693"/>
    <w:rsid w:val="004B2C32"/>
    <w:rsid w:val="004B5C68"/>
    <w:rsid w:val="004C26EE"/>
    <w:rsid w:val="004C68CE"/>
    <w:rsid w:val="004D1FFD"/>
    <w:rsid w:val="004E0F9A"/>
    <w:rsid w:val="004E17D0"/>
    <w:rsid w:val="004E37AB"/>
    <w:rsid w:val="004F15A9"/>
    <w:rsid w:val="004F2177"/>
    <w:rsid w:val="004F341E"/>
    <w:rsid w:val="004F3610"/>
    <w:rsid w:val="004F3D5E"/>
    <w:rsid w:val="004F50D3"/>
    <w:rsid w:val="0050133B"/>
    <w:rsid w:val="00510066"/>
    <w:rsid w:val="005116E2"/>
    <w:rsid w:val="00512157"/>
    <w:rsid w:val="005135CA"/>
    <w:rsid w:val="00516208"/>
    <w:rsid w:val="00520878"/>
    <w:rsid w:val="00525D15"/>
    <w:rsid w:val="0052682D"/>
    <w:rsid w:val="00537467"/>
    <w:rsid w:val="00537A23"/>
    <w:rsid w:val="00537CE7"/>
    <w:rsid w:val="00540323"/>
    <w:rsid w:val="005404D2"/>
    <w:rsid w:val="00541F95"/>
    <w:rsid w:val="00544EDA"/>
    <w:rsid w:val="00550D35"/>
    <w:rsid w:val="005552C7"/>
    <w:rsid w:val="0056070D"/>
    <w:rsid w:val="00563E73"/>
    <w:rsid w:val="00564F21"/>
    <w:rsid w:val="005736E7"/>
    <w:rsid w:val="005749DC"/>
    <w:rsid w:val="00577413"/>
    <w:rsid w:val="00583724"/>
    <w:rsid w:val="00584DCE"/>
    <w:rsid w:val="00591768"/>
    <w:rsid w:val="00595C4A"/>
    <w:rsid w:val="005A392A"/>
    <w:rsid w:val="005A4866"/>
    <w:rsid w:val="005A6087"/>
    <w:rsid w:val="005B5DCF"/>
    <w:rsid w:val="005B6EE7"/>
    <w:rsid w:val="005B7362"/>
    <w:rsid w:val="005C3F7E"/>
    <w:rsid w:val="005C5998"/>
    <w:rsid w:val="005D0AEC"/>
    <w:rsid w:val="005D4F01"/>
    <w:rsid w:val="005D7810"/>
    <w:rsid w:val="005E3D4B"/>
    <w:rsid w:val="005F0620"/>
    <w:rsid w:val="005F08F5"/>
    <w:rsid w:val="005F20BA"/>
    <w:rsid w:val="005F3CD5"/>
    <w:rsid w:val="006067C4"/>
    <w:rsid w:val="00616469"/>
    <w:rsid w:val="006168AA"/>
    <w:rsid w:val="0061756B"/>
    <w:rsid w:val="00623DEA"/>
    <w:rsid w:val="00624F4A"/>
    <w:rsid w:val="0062571F"/>
    <w:rsid w:val="0062774B"/>
    <w:rsid w:val="0062786F"/>
    <w:rsid w:val="00630B30"/>
    <w:rsid w:val="006347BD"/>
    <w:rsid w:val="00641F0B"/>
    <w:rsid w:val="0064529A"/>
    <w:rsid w:val="00650D65"/>
    <w:rsid w:val="00650E76"/>
    <w:rsid w:val="00656934"/>
    <w:rsid w:val="006668C4"/>
    <w:rsid w:val="006673AE"/>
    <w:rsid w:val="006673C8"/>
    <w:rsid w:val="006764EC"/>
    <w:rsid w:val="00684C6B"/>
    <w:rsid w:val="006905FE"/>
    <w:rsid w:val="00691829"/>
    <w:rsid w:val="00694AF3"/>
    <w:rsid w:val="006975A0"/>
    <w:rsid w:val="006A29E5"/>
    <w:rsid w:val="006A684B"/>
    <w:rsid w:val="006A73B1"/>
    <w:rsid w:val="006B28B7"/>
    <w:rsid w:val="006B44D6"/>
    <w:rsid w:val="006B4988"/>
    <w:rsid w:val="006B67FC"/>
    <w:rsid w:val="006B785F"/>
    <w:rsid w:val="006C0BAB"/>
    <w:rsid w:val="006C4CAF"/>
    <w:rsid w:val="006C5086"/>
    <w:rsid w:val="006C671D"/>
    <w:rsid w:val="006C6D78"/>
    <w:rsid w:val="006C6DC0"/>
    <w:rsid w:val="006D5798"/>
    <w:rsid w:val="006D7418"/>
    <w:rsid w:val="006E0F8A"/>
    <w:rsid w:val="006E32DF"/>
    <w:rsid w:val="006F08FD"/>
    <w:rsid w:val="006F4936"/>
    <w:rsid w:val="006F5A0B"/>
    <w:rsid w:val="00700118"/>
    <w:rsid w:val="00716E22"/>
    <w:rsid w:val="00722E2D"/>
    <w:rsid w:val="0073351B"/>
    <w:rsid w:val="00733708"/>
    <w:rsid w:val="00733AF3"/>
    <w:rsid w:val="007378A9"/>
    <w:rsid w:val="00742D22"/>
    <w:rsid w:val="007431FF"/>
    <w:rsid w:val="0074615B"/>
    <w:rsid w:val="00746C36"/>
    <w:rsid w:val="007533F1"/>
    <w:rsid w:val="00755CE4"/>
    <w:rsid w:val="007648A0"/>
    <w:rsid w:val="00765239"/>
    <w:rsid w:val="00766119"/>
    <w:rsid w:val="00771356"/>
    <w:rsid w:val="007714E9"/>
    <w:rsid w:val="00771948"/>
    <w:rsid w:val="007749E8"/>
    <w:rsid w:val="00775072"/>
    <w:rsid w:val="007767DF"/>
    <w:rsid w:val="00776B00"/>
    <w:rsid w:val="00785996"/>
    <w:rsid w:val="00790B04"/>
    <w:rsid w:val="007915DC"/>
    <w:rsid w:val="00793FC7"/>
    <w:rsid w:val="007964AB"/>
    <w:rsid w:val="007976F5"/>
    <w:rsid w:val="007A215E"/>
    <w:rsid w:val="007A37E1"/>
    <w:rsid w:val="007A3918"/>
    <w:rsid w:val="007A604F"/>
    <w:rsid w:val="007A7B5E"/>
    <w:rsid w:val="007B5AB9"/>
    <w:rsid w:val="007B74A4"/>
    <w:rsid w:val="007C3379"/>
    <w:rsid w:val="007C3845"/>
    <w:rsid w:val="007C3F3C"/>
    <w:rsid w:val="007C5806"/>
    <w:rsid w:val="007D2119"/>
    <w:rsid w:val="007D6AE3"/>
    <w:rsid w:val="007E18AA"/>
    <w:rsid w:val="007E5845"/>
    <w:rsid w:val="007E7DA7"/>
    <w:rsid w:val="007F233C"/>
    <w:rsid w:val="007F2485"/>
    <w:rsid w:val="007F3191"/>
    <w:rsid w:val="007F3E08"/>
    <w:rsid w:val="007F7938"/>
    <w:rsid w:val="0080201B"/>
    <w:rsid w:val="008055ED"/>
    <w:rsid w:val="00805CB5"/>
    <w:rsid w:val="008065D9"/>
    <w:rsid w:val="00814C91"/>
    <w:rsid w:val="00822964"/>
    <w:rsid w:val="00822A6D"/>
    <w:rsid w:val="008238D9"/>
    <w:rsid w:val="00832867"/>
    <w:rsid w:val="008354AB"/>
    <w:rsid w:val="00835F14"/>
    <w:rsid w:val="0084271D"/>
    <w:rsid w:val="00842A16"/>
    <w:rsid w:val="0084528C"/>
    <w:rsid w:val="00856644"/>
    <w:rsid w:val="008570FB"/>
    <w:rsid w:val="008577F9"/>
    <w:rsid w:val="00866AC7"/>
    <w:rsid w:val="00867099"/>
    <w:rsid w:val="00875F61"/>
    <w:rsid w:val="008872D3"/>
    <w:rsid w:val="00890163"/>
    <w:rsid w:val="00890E3F"/>
    <w:rsid w:val="008A5361"/>
    <w:rsid w:val="008A5C35"/>
    <w:rsid w:val="008B07EE"/>
    <w:rsid w:val="008B140A"/>
    <w:rsid w:val="008B5844"/>
    <w:rsid w:val="008B6382"/>
    <w:rsid w:val="008C03AD"/>
    <w:rsid w:val="008C2304"/>
    <w:rsid w:val="008C366A"/>
    <w:rsid w:val="008C3E39"/>
    <w:rsid w:val="008C4C1D"/>
    <w:rsid w:val="008C76F8"/>
    <w:rsid w:val="008D6C49"/>
    <w:rsid w:val="008E21B0"/>
    <w:rsid w:val="008E7AC4"/>
    <w:rsid w:val="008F2358"/>
    <w:rsid w:val="008F236D"/>
    <w:rsid w:val="008F5B0A"/>
    <w:rsid w:val="009140C1"/>
    <w:rsid w:val="00914E1A"/>
    <w:rsid w:val="00915BE2"/>
    <w:rsid w:val="0093124E"/>
    <w:rsid w:val="00940CB8"/>
    <w:rsid w:val="00944B40"/>
    <w:rsid w:val="00945009"/>
    <w:rsid w:val="009450C5"/>
    <w:rsid w:val="0094794C"/>
    <w:rsid w:val="00951867"/>
    <w:rsid w:val="00951C98"/>
    <w:rsid w:val="00953565"/>
    <w:rsid w:val="0095418C"/>
    <w:rsid w:val="00954882"/>
    <w:rsid w:val="00961849"/>
    <w:rsid w:val="00971F1B"/>
    <w:rsid w:val="00973915"/>
    <w:rsid w:val="009820D0"/>
    <w:rsid w:val="00995C6F"/>
    <w:rsid w:val="00996989"/>
    <w:rsid w:val="00996B9F"/>
    <w:rsid w:val="009A1175"/>
    <w:rsid w:val="009A22A7"/>
    <w:rsid w:val="009A4B46"/>
    <w:rsid w:val="009B3A33"/>
    <w:rsid w:val="009B52A7"/>
    <w:rsid w:val="009C0D06"/>
    <w:rsid w:val="009C3274"/>
    <w:rsid w:val="009C5100"/>
    <w:rsid w:val="009D03E8"/>
    <w:rsid w:val="009D0D57"/>
    <w:rsid w:val="009D7138"/>
    <w:rsid w:val="009F0411"/>
    <w:rsid w:val="009F7606"/>
    <w:rsid w:val="00A007A5"/>
    <w:rsid w:val="00A00C01"/>
    <w:rsid w:val="00A116E5"/>
    <w:rsid w:val="00A13FB7"/>
    <w:rsid w:val="00A154CD"/>
    <w:rsid w:val="00A1669F"/>
    <w:rsid w:val="00A3065C"/>
    <w:rsid w:val="00A31FDF"/>
    <w:rsid w:val="00A368EA"/>
    <w:rsid w:val="00A43782"/>
    <w:rsid w:val="00A465B5"/>
    <w:rsid w:val="00A50D2F"/>
    <w:rsid w:val="00A52B76"/>
    <w:rsid w:val="00A60210"/>
    <w:rsid w:val="00A67756"/>
    <w:rsid w:val="00A75D68"/>
    <w:rsid w:val="00A81BD8"/>
    <w:rsid w:val="00A85FEB"/>
    <w:rsid w:val="00A928B9"/>
    <w:rsid w:val="00A92AD9"/>
    <w:rsid w:val="00A945E2"/>
    <w:rsid w:val="00A97832"/>
    <w:rsid w:val="00AA0C4D"/>
    <w:rsid w:val="00AB44E4"/>
    <w:rsid w:val="00AB7BF2"/>
    <w:rsid w:val="00AC22FF"/>
    <w:rsid w:val="00AC4A9B"/>
    <w:rsid w:val="00AC7AE4"/>
    <w:rsid w:val="00AD1F65"/>
    <w:rsid w:val="00AD37CF"/>
    <w:rsid w:val="00AD4993"/>
    <w:rsid w:val="00AE2372"/>
    <w:rsid w:val="00AE2528"/>
    <w:rsid w:val="00AE2BD3"/>
    <w:rsid w:val="00AE3C72"/>
    <w:rsid w:val="00AE43C2"/>
    <w:rsid w:val="00AE473D"/>
    <w:rsid w:val="00AF0677"/>
    <w:rsid w:val="00AF30BE"/>
    <w:rsid w:val="00AF32E5"/>
    <w:rsid w:val="00AF61D7"/>
    <w:rsid w:val="00B065EB"/>
    <w:rsid w:val="00B131C3"/>
    <w:rsid w:val="00B2079B"/>
    <w:rsid w:val="00B209D8"/>
    <w:rsid w:val="00B21AAE"/>
    <w:rsid w:val="00B279D7"/>
    <w:rsid w:val="00B3000D"/>
    <w:rsid w:val="00B30F17"/>
    <w:rsid w:val="00B37557"/>
    <w:rsid w:val="00B40FAF"/>
    <w:rsid w:val="00B41E1F"/>
    <w:rsid w:val="00B464BA"/>
    <w:rsid w:val="00B47D39"/>
    <w:rsid w:val="00B54D30"/>
    <w:rsid w:val="00B65B24"/>
    <w:rsid w:val="00B73BC6"/>
    <w:rsid w:val="00B741DD"/>
    <w:rsid w:val="00B821C2"/>
    <w:rsid w:val="00B851AD"/>
    <w:rsid w:val="00B86BEF"/>
    <w:rsid w:val="00B93F93"/>
    <w:rsid w:val="00B9634D"/>
    <w:rsid w:val="00BA23EF"/>
    <w:rsid w:val="00BA44EB"/>
    <w:rsid w:val="00BA70D9"/>
    <w:rsid w:val="00BB0C76"/>
    <w:rsid w:val="00BB1879"/>
    <w:rsid w:val="00BB64E6"/>
    <w:rsid w:val="00BD5209"/>
    <w:rsid w:val="00BD5746"/>
    <w:rsid w:val="00BD66A5"/>
    <w:rsid w:val="00BD7245"/>
    <w:rsid w:val="00BE0BFA"/>
    <w:rsid w:val="00BE3469"/>
    <w:rsid w:val="00BE38AF"/>
    <w:rsid w:val="00BE4A9A"/>
    <w:rsid w:val="00C01EF8"/>
    <w:rsid w:val="00C071A3"/>
    <w:rsid w:val="00C10389"/>
    <w:rsid w:val="00C11B59"/>
    <w:rsid w:val="00C1236B"/>
    <w:rsid w:val="00C13DAD"/>
    <w:rsid w:val="00C169BC"/>
    <w:rsid w:val="00C24C15"/>
    <w:rsid w:val="00C316C9"/>
    <w:rsid w:val="00C31F81"/>
    <w:rsid w:val="00C46750"/>
    <w:rsid w:val="00C547E5"/>
    <w:rsid w:val="00C556B2"/>
    <w:rsid w:val="00C663C5"/>
    <w:rsid w:val="00C71AE1"/>
    <w:rsid w:val="00C73808"/>
    <w:rsid w:val="00C75076"/>
    <w:rsid w:val="00C76E72"/>
    <w:rsid w:val="00C77446"/>
    <w:rsid w:val="00C86695"/>
    <w:rsid w:val="00C91D78"/>
    <w:rsid w:val="00C96CCA"/>
    <w:rsid w:val="00C97EEE"/>
    <w:rsid w:val="00CA1CE5"/>
    <w:rsid w:val="00CA3835"/>
    <w:rsid w:val="00CA4982"/>
    <w:rsid w:val="00CA4BF9"/>
    <w:rsid w:val="00CB1105"/>
    <w:rsid w:val="00CB2A39"/>
    <w:rsid w:val="00CB2DD5"/>
    <w:rsid w:val="00CB2F6F"/>
    <w:rsid w:val="00CB38B3"/>
    <w:rsid w:val="00CB70AB"/>
    <w:rsid w:val="00CC1B60"/>
    <w:rsid w:val="00CC6FBB"/>
    <w:rsid w:val="00CC710D"/>
    <w:rsid w:val="00CD665B"/>
    <w:rsid w:val="00CE6CC8"/>
    <w:rsid w:val="00CF0105"/>
    <w:rsid w:val="00CF7B27"/>
    <w:rsid w:val="00D01615"/>
    <w:rsid w:val="00D03513"/>
    <w:rsid w:val="00D04E07"/>
    <w:rsid w:val="00D05570"/>
    <w:rsid w:val="00D05C47"/>
    <w:rsid w:val="00D06EDE"/>
    <w:rsid w:val="00D130F5"/>
    <w:rsid w:val="00D2114B"/>
    <w:rsid w:val="00D21616"/>
    <w:rsid w:val="00D21E8C"/>
    <w:rsid w:val="00D32584"/>
    <w:rsid w:val="00D370A6"/>
    <w:rsid w:val="00D41433"/>
    <w:rsid w:val="00D55AE8"/>
    <w:rsid w:val="00D61C4B"/>
    <w:rsid w:val="00D6434B"/>
    <w:rsid w:val="00D7487A"/>
    <w:rsid w:val="00D75746"/>
    <w:rsid w:val="00D775B5"/>
    <w:rsid w:val="00D840C2"/>
    <w:rsid w:val="00D86B81"/>
    <w:rsid w:val="00D87D23"/>
    <w:rsid w:val="00D947F3"/>
    <w:rsid w:val="00DA0E85"/>
    <w:rsid w:val="00DA217B"/>
    <w:rsid w:val="00DA33A5"/>
    <w:rsid w:val="00DA3F7D"/>
    <w:rsid w:val="00DB0FAE"/>
    <w:rsid w:val="00DB3F48"/>
    <w:rsid w:val="00DB51CF"/>
    <w:rsid w:val="00DC08C9"/>
    <w:rsid w:val="00DC288B"/>
    <w:rsid w:val="00DC3F10"/>
    <w:rsid w:val="00DE2D61"/>
    <w:rsid w:val="00DE485E"/>
    <w:rsid w:val="00DE6A1A"/>
    <w:rsid w:val="00DF3D8B"/>
    <w:rsid w:val="00DF5A63"/>
    <w:rsid w:val="00DF5EEC"/>
    <w:rsid w:val="00DF7A1B"/>
    <w:rsid w:val="00E005EB"/>
    <w:rsid w:val="00E0282B"/>
    <w:rsid w:val="00E04E8D"/>
    <w:rsid w:val="00E04FC4"/>
    <w:rsid w:val="00E11CA5"/>
    <w:rsid w:val="00E136C4"/>
    <w:rsid w:val="00E13BB7"/>
    <w:rsid w:val="00E16A6E"/>
    <w:rsid w:val="00E20029"/>
    <w:rsid w:val="00E25A9C"/>
    <w:rsid w:val="00E36DC4"/>
    <w:rsid w:val="00E40976"/>
    <w:rsid w:val="00E424D7"/>
    <w:rsid w:val="00E44FB7"/>
    <w:rsid w:val="00E47120"/>
    <w:rsid w:val="00E47A74"/>
    <w:rsid w:val="00E52E9E"/>
    <w:rsid w:val="00E572B3"/>
    <w:rsid w:val="00E57721"/>
    <w:rsid w:val="00E63FED"/>
    <w:rsid w:val="00E64360"/>
    <w:rsid w:val="00E64F13"/>
    <w:rsid w:val="00E65B0F"/>
    <w:rsid w:val="00E65E3A"/>
    <w:rsid w:val="00E66346"/>
    <w:rsid w:val="00E67AD3"/>
    <w:rsid w:val="00E71F0D"/>
    <w:rsid w:val="00E735DC"/>
    <w:rsid w:val="00E810D6"/>
    <w:rsid w:val="00E870DA"/>
    <w:rsid w:val="00E937A6"/>
    <w:rsid w:val="00E979E1"/>
    <w:rsid w:val="00E97DA5"/>
    <w:rsid w:val="00EA0C14"/>
    <w:rsid w:val="00EA2CF8"/>
    <w:rsid w:val="00EB12B6"/>
    <w:rsid w:val="00EB60D9"/>
    <w:rsid w:val="00EC1136"/>
    <w:rsid w:val="00EC4467"/>
    <w:rsid w:val="00ED162B"/>
    <w:rsid w:val="00ED20E6"/>
    <w:rsid w:val="00EE2B1B"/>
    <w:rsid w:val="00EE3F39"/>
    <w:rsid w:val="00EE53B6"/>
    <w:rsid w:val="00EF3662"/>
    <w:rsid w:val="00EF58E7"/>
    <w:rsid w:val="00F01E56"/>
    <w:rsid w:val="00F04AD4"/>
    <w:rsid w:val="00F127EA"/>
    <w:rsid w:val="00F17395"/>
    <w:rsid w:val="00F20E7D"/>
    <w:rsid w:val="00F21931"/>
    <w:rsid w:val="00F237FB"/>
    <w:rsid w:val="00F27647"/>
    <w:rsid w:val="00F31CD3"/>
    <w:rsid w:val="00F31F34"/>
    <w:rsid w:val="00F40EC8"/>
    <w:rsid w:val="00F43ED2"/>
    <w:rsid w:val="00F44090"/>
    <w:rsid w:val="00F469FA"/>
    <w:rsid w:val="00F50BA3"/>
    <w:rsid w:val="00F5197D"/>
    <w:rsid w:val="00F54304"/>
    <w:rsid w:val="00F54595"/>
    <w:rsid w:val="00F564AE"/>
    <w:rsid w:val="00F56E5A"/>
    <w:rsid w:val="00F615A7"/>
    <w:rsid w:val="00F64135"/>
    <w:rsid w:val="00F64609"/>
    <w:rsid w:val="00F6500F"/>
    <w:rsid w:val="00F662BA"/>
    <w:rsid w:val="00F6701C"/>
    <w:rsid w:val="00F7023F"/>
    <w:rsid w:val="00F774CA"/>
    <w:rsid w:val="00F77D50"/>
    <w:rsid w:val="00F86B17"/>
    <w:rsid w:val="00F87C05"/>
    <w:rsid w:val="00F91DEF"/>
    <w:rsid w:val="00F96E76"/>
    <w:rsid w:val="00F96F71"/>
    <w:rsid w:val="00FA2A2E"/>
    <w:rsid w:val="00FB3D24"/>
    <w:rsid w:val="00FB549C"/>
    <w:rsid w:val="00FC2441"/>
    <w:rsid w:val="00FC5AFD"/>
    <w:rsid w:val="00FD0794"/>
    <w:rsid w:val="00FD1A43"/>
    <w:rsid w:val="00FD767E"/>
    <w:rsid w:val="00FF15C8"/>
    <w:rsid w:val="00FF278C"/>
    <w:rsid w:val="00FF31C3"/>
    <w:rsid w:val="00FF3F17"/>
    <w:rsid w:val="00FF517E"/>
    <w:rsid w:val="00FF6531"/>
    <w:rsid w:val="00FF6B35"/>
    <w:rsid w:val="00FF7695"/>
    <w:rsid w:val="00FF7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301664"/>
  <w15:chartTrackingRefBased/>
  <w15:docId w15:val="{E6D65D7D-E9B9-40DA-AAFC-902F50DB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A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3">
    <w:name w:val="List Table 3 Accent 3"/>
    <w:basedOn w:val="a1"/>
    <w:uiPriority w:val="48"/>
    <w:rsid w:val="001B5A7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a3">
    <w:name w:val="Table Grid"/>
    <w:basedOn w:val="a1"/>
    <w:uiPriority w:val="39"/>
    <w:rsid w:val="001B5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2C7"/>
    <w:pPr>
      <w:tabs>
        <w:tab w:val="center" w:pos="4252"/>
        <w:tab w:val="right" w:pos="8504"/>
      </w:tabs>
      <w:snapToGrid w:val="0"/>
    </w:pPr>
  </w:style>
  <w:style w:type="character" w:customStyle="1" w:styleId="a5">
    <w:name w:val="ヘッダー (文字)"/>
    <w:basedOn w:val="a0"/>
    <w:link w:val="a4"/>
    <w:uiPriority w:val="99"/>
    <w:rsid w:val="005552C7"/>
  </w:style>
  <w:style w:type="paragraph" w:styleId="a6">
    <w:name w:val="footer"/>
    <w:basedOn w:val="a"/>
    <w:link w:val="a7"/>
    <w:uiPriority w:val="99"/>
    <w:unhideWhenUsed/>
    <w:rsid w:val="005552C7"/>
    <w:pPr>
      <w:tabs>
        <w:tab w:val="center" w:pos="4252"/>
        <w:tab w:val="right" w:pos="8504"/>
      </w:tabs>
      <w:snapToGrid w:val="0"/>
    </w:pPr>
  </w:style>
  <w:style w:type="character" w:customStyle="1" w:styleId="a7">
    <w:name w:val="フッター (文字)"/>
    <w:basedOn w:val="a0"/>
    <w:link w:val="a6"/>
    <w:uiPriority w:val="99"/>
    <w:rsid w:val="005552C7"/>
  </w:style>
  <w:style w:type="paragraph" w:styleId="a8">
    <w:name w:val="Revision"/>
    <w:hidden/>
    <w:uiPriority w:val="99"/>
    <w:semiHidden/>
    <w:rsid w:val="000335C2"/>
  </w:style>
  <w:style w:type="character" w:styleId="a9">
    <w:name w:val="annotation reference"/>
    <w:basedOn w:val="a0"/>
    <w:uiPriority w:val="99"/>
    <w:semiHidden/>
    <w:unhideWhenUsed/>
    <w:rsid w:val="000335C2"/>
    <w:rPr>
      <w:sz w:val="18"/>
      <w:szCs w:val="18"/>
    </w:rPr>
  </w:style>
  <w:style w:type="paragraph" w:styleId="aa">
    <w:name w:val="annotation text"/>
    <w:basedOn w:val="a"/>
    <w:link w:val="ab"/>
    <w:uiPriority w:val="99"/>
    <w:unhideWhenUsed/>
    <w:rsid w:val="000335C2"/>
    <w:pPr>
      <w:jc w:val="left"/>
    </w:pPr>
  </w:style>
  <w:style w:type="character" w:customStyle="1" w:styleId="ab">
    <w:name w:val="コメント文字列 (文字)"/>
    <w:basedOn w:val="a0"/>
    <w:link w:val="aa"/>
    <w:uiPriority w:val="99"/>
    <w:rsid w:val="000335C2"/>
  </w:style>
  <w:style w:type="paragraph" w:styleId="ac">
    <w:name w:val="annotation subject"/>
    <w:basedOn w:val="aa"/>
    <w:next w:val="aa"/>
    <w:link w:val="ad"/>
    <w:uiPriority w:val="99"/>
    <w:semiHidden/>
    <w:unhideWhenUsed/>
    <w:rsid w:val="000335C2"/>
    <w:rPr>
      <w:b/>
      <w:bCs/>
    </w:rPr>
  </w:style>
  <w:style w:type="character" w:customStyle="1" w:styleId="ad">
    <w:name w:val="コメント内容 (文字)"/>
    <w:basedOn w:val="ab"/>
    <w:link w:val="ac"/>
    <w:uiPriority w:val="99"/>
    <w:semiHidden/>
    <w:rsid w:val="000335C2"/>
    <w:rPr>
      <w:b/>
      <w:bCs/>
    </w:rPr>
  </w:style>
  <w:style w:type="paragraph" w:styleId="ae">
    <w:name w:val="Balloon Text"/>
    <w:basedOn w:val="a"/>
    <w:link w:val="af"/>
    <w:uiPriority w:val="99"/>
    <w:semiHidden/>
    <w:unhideWhenUsed/>
    <w:rsid w:val="00A677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67756"/>
    <w:rPr>
      <w:rFonts w:asciiTheme="majorHAnsi" w:eastAsiaTheme="majorEastAsia" w:hAnsiTheme="majorHAnsi" w:cstheme="majorBidi"/>
      <w:sz w:val="18"/>
      <w:szCs w:val="18"/>
    </w:rPr>
  </w:style>
  <w:style w:type="character" w:customStyle="1" w:styleId="il">
    <w:name w:val="il"/>
    <w:basedOn w:val="a0"/>
    <w:rsid w:val="00E25A9C"/>
  </w:style>
  <w:style w:type="paragraph" w:styleId="af0">
    <w:name w:val="List Paragraph"/>
    <w:basedOn w:val="a"/>
    <w:uiPriority w:val="34"/>
    <w:qFormat/>
    <w:rsid w:val="00026E3D"/>
    <w:pPr>
      <w:ind w:leftChars="400" w:left="840"/>
    </w:pPr>
  </w:style>
  <w:style w:type="character" w:styleId="af1">
    <w:name w:val="Hyperlink"/>
    <w:basedOn w:val="a0"/>
    <w:uiPriority w:val="99"/>
    <w:unhideWhenUsed/>
    <w:rsid w:val="003C72CD"/>
    <w:rPr>
      <w:color w:val="0563C1" w:themeColor="hyperlink"/>
      <w:u w:val="single"/>
    </w:rPr>
  </w:style>
  <w:style w:type="character" w:styleId="af2">
    <w:name w:val="Unresolved Mention"/>
    <w:basedOn w:val="a0"/>
    <w:uiPriority w:val="99"/>
    <w:semiHidden/>
    <w:unhideWhenUsed/>
    <w:rsid w:val="003C72CD"/>
    <w:rPr>
      <w:color w:val="605E5C"/>
      <w:shd w:val="clear" w:color="auto" w:fill="E1DFDD"/>
    </w:rPr>
  </w:style>
  <w:style w:type="paragraph" w:styleId="af3">
    <w:name w:val="Closing"/>
    <w:basedOn w:val="a"/>
    <w:link w:val="af4"/>
    <w:uiPriority w:val="99"/>
    <w:unhideWhenUsed/>
    <w:rsid w:val="004F15A9"/>
    <w:pPr>
      <w:jc w:val="right"/>
    </w:pPr>
    <w:rPr>
      <w:rFonts w:ascii="ＭＳ Ｐ明朝" w:eastAsia="ＭＳ Ｐ明朝" w:hAnsi="ＭＳ Ｐ明朝"/>
      <w:sz w:val="22"/>
    </w:rPr>
  </w:style>
  <w:style w:type="character" w:customStyle="1" w:styleId="af4">
    <w:name w:val="結語 (文字)"/>
    <w:basedOn w:val="a0"/>
    <w:link w:val="af3"/>
    <w:uiPriority w:val="99"/>
    <w:rsid w:val="004F15A9"/>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5858">
      <w:bodyDiv w:val="1"/>
      <w:marLeft w:val="0"/>
      <w:marRight w:val="0"/>
      <w:marTop w:val="0"/>
      <w:marBottom w:val="0"/>
      <w:divBdr>
        <w:top w:val="none" w:sz="0" w:space="0" w:color="auto"/>
        <w:left w:val="none" w:sz="0" w:space="0" w:color="auto"/>
        <w:bottom w:val="none" w:sz="0" w:space="0" w:color="auto"/>
        <w:right w:val="none" w:sz="0" w:space="0" w:color="auto"/>
      </w:divBdr>
    </w:div>
    <w:div w:id="190414770">
      <w:bodyDiv w:val="1"/>
      <w:marLeft w:val="0"/>
      <w:marRight w:val="0"/>
      <w:marTop w:val="0"/>
      <w:marBottom w:val="0"/>
      <w:divBdr>
        <w:top w:val="none" w:sz="0" w:space="0" w:color="auto"/>
        <w:left w:val="none" w:sz="0" w:space="0" w:color="auto"/>
        <w:bottom w:val="none" w:sz="0" w:space="0" w:color="auto"/>
        <w:right w:val="none" w:sz="0" w:space="0" w:color="auto"/>
      </w:divBdr>
      <w:divsChild>
        <w:div w:id="1718964295">
          <w:marLeft w:val="0"/>
          <w:marRight w:val="0"/>
          <w:marTop w:val="0"/>
          <w:marBottom w:val="0"/>
          <w:divBdr>
            <w:top w:val="none" w:sz="0" w:space="0" w:color="auto"/>
            <w:left w:val="none" w:sz="0" w:space="0" w:color="auto"/>
            <w:bottom w:val="none" w:sz="0" w:space="0" w:color="auto"/>
            <w:right w:val="none" w:sz="0" w:space="0" w:color="auto"/>
          </w:divBdr>
        </w:div>
        <w:div w:id="1230770442">
          <w:marLeft w:val="0"/>
          <w:marRight w:val="0"/>
          <w:marTop w:val="0"/>
          <w:marBottom w:val="0"/>
          <w:divBdr>
            <w:top w:val="none" w:sz="0" w:space="0" w:color="auto"/>
            <w:left w:val="none" w:sz="0" w:space="0" w:color="auto"/>
            <w:bottom w:val="none" w:sz="0" w:space="0" w:color="auto"/>
            <w:right w:val="none" w:sz="0" w:space="0" w:color="auto"/>
          </w:divBdr>
        </w:div>
        <w:div w:id="803739344">
          <w:marLeft w:val="0"/>
          <w:marRight w:val="0"/>
          <w:marTop w:val="0"/>
          <w:marBottom w:val="0"/>
          <w:divBdr>
            <w:top w:val="none" w:sz="0" w:space="0" w:color="auto"/>
            <w:left w:val="none" w:sz="0" w:space="0" w:color="auto"/>
            <w:bottom w:val="none" w:sz="0" w:space="0" w:color="auto"/>
            <w:right w:val="none" w:sz="0" w:space="0" w:color="auto"/>
          </w:divBdr>
        </w:div>
        <w:div w:id="1218739319">
          <w:marLeft w:val="0"/>
          <w:marRight w:val="0"/>
          <w:marTop w:val="0"/>
          <w:marBottom w:val="0"/>
          <w:divBdr>
            <w:top w:val="none" w:sz="0" w:space="0" w:color="auto"/>
            <w:left w:val="none" w:sz="0" w:space="0" w:color="auto"/>
            <w:bottom w:val="none" w:sz="0" w:space="0" w:color="auto"/>
            <w:right w:val="none" w:sz="0" w:space="0" w:color="auto"/>
          </w:divBdr>
        </w:div>
        <w:div w:id="40178546">
          <w:marLeft w:val="0"/>
          <w:marRight w:val="0"/>
          <w:marTop w:val="0"/>
          <w:marBottom w:val="0"/>
          <w:divBdr>
            <w:top w:val="none" w:sz="0" w:space="0" w:color="auto"/>
            <w:left w:val="none" w:sz="0" w:space="0" w:color="auto"/>
            <w:bottom w:val="none" w:sz="0" w:space="0" w:color="auto"/>
            <w:right w:val="none" w:sz="0" w:space="0" w:color="auto"/>
          </w:divBdr>
        </w:div>
      </w:divsChild>
    </w:div>
    <w:div w:id="228930387">
      <w:bodyDiv w:val="1"/>
      <w:marLeft w:val="0"/>
      <w:marRight w:val="0"/>
      <w:marTop w:val="0"/>
      <w:marBottom w:val="0"/>
      <w:divBdr>
        <w:top w:val="none" w:sz="0" w:space="0" w:color="auto"/>
        <w:left w:val="none" w:sz="0" w:space="0" w:color="auto"/>
        <w:bottom w:val="none" w:sz="0" w:space="0" w:color="auto"/>
        <w:right w:val="none" w:sz="0" w:space="0" w:color="auto"/>
      </w:divBdr>
    </w:div>
    <w:div w:id="352532947">
      <w:bodyDiv w:val="1"/>
      <w:marLeft w:val="0"/>
      <w:marRight w:val="0"/>
      <w:marTop w:val="0"/>
      <w:marBottom w:val="0"/>
      <w:divBdr>
        <w:top w:val="none" w:sz="0" w:space="0" w:color="auto"/>
        <w:left w:val="none" w:sz="0" w:space="0" w:color="auto"/>
        <w:bottom w:val="none" w:sz="0" w:space="0" w:color="auto"/>
        <w:right w:val="none" w:sz="0" w:space="0" w:color="auto"/>
      </w:divBdr>
    </w:div>
    <w:div w:id="443842472">
      <w:bodyDiv w:val="1"/>
      <w:marLeft w:val="0"/>
      <w:marRight w:val="0"/>
      <w:marTop w:val="0"/>
      <w:marBottom w:val="0"/>
      <w:divBdr>
        <w:top w:val="none" w:sz="0" w:space="0" w:color="auto"/>
        <w:left w:val="none" w:sz="0" w:space="0" w:color="auto"/>
        <w:bottom w:val="none" w:sz="0" w:space="0" w:color="auto"/>
        <w:right w:val="none" w:sz="0" w:space="0" w:color="auto"/>
      </w:divBdr>
    </w:div>
    <w:div w:id="1416318426">
      <w:bodyDiv w:val="1"/>
      <w:marLeft w:val="0"/>
      <w:marRight w:val="0"/>
      <w:marTop w:val="0"/>
      <w:marBottom w:val="0"/>
      <w:divBdr>
        <w:top w:val="none" w:sz="0" w:space="0" w:color="auto"/>
        <w:left w:val="none" w:sz="0" w:space="0" w:color="auto"/>
        <w:bottom w:val="none" w:sz="0" w:space="0" w:color="auto"/>
        <w:right w:val="none" w:sz="0" w:space="0" w:color="auto"/>
      </w:divBdr>
    </w:div>
    <w:div w:id="1506629178">
      <w:bodyDiv w:val="1"/>
      <w:marLeft w:val="0"/>
      <w:marRight w:val="0"/>
      <w:marTop w:val="0"/>
      <w:marBottom w:val="0"/>
      <w:divBdr>
        <w:top w:val="none" w:sz="0" w:space="0" w:color="auto"/>
        <w:left w:val="none" w:sz="0" w:space="0" w:color="auto"/>
        <w:bottom w:val="none" w:sz="0" w:space="0" w:color="auto"/>
        <w:right w:val="none" w:sz="0" w:space="0" w:color="auto"/>
      </w:divBdr>
    </w:div>
    <w:div w:id="1628049052">
      <w:bodyDiv w:val="1"/>
      <w:marLeft w:val="0"/>
      <w:marRight w:val="0"/>
      <w:marTop w:val="0"/>
      <w:marBottom w:val="0"/>
      <w:divBdr>
        <w:top w:val="none" w:sz="0" w:space="0" w:color="auto"/>
        <w:left w:val="none" w:sz="0" w:space="0" w:color="auto"/>
        <w:bottom w:val="none" w:sz="0" w:space="0" w:color="auto"/>
        <w:right w:val="none" w:sz="0" w:space="0" w:color="auto"/>
      </w:divBdr>
    </w:div>
    <w:div w:id="1649287389">
      <w:bodyDiv w:val="1"/>
      <w:marLeft w:val="0"/>
      <w:marRight w:val="0"/>
      <w:marTop w:val="0"/>
      <w:marBottom w:val="0"/>
      <w:divBdr>
        <w:top w:val="none" w:sz="0" w:space="0" w:color="auto"/>
        <w:left w:val="none" w:sz="0" w:space="0" w:color="auto"/>
        <w:bottom w:val="none" w:sz="0" w:space="0" w:color="auto"/>
        <w:right w:val="none" w:sz="0" w:space="0" w:color="auto"/>
      </w:divBdr>
    </w:div>
    <w:div w:id="1717973333">
      <w:bodyDiv w:val="1"/>
      <w:marLeft w:val="0"/>
      <w:marRight w:val="0"/>
      <w:marTop w:val="0"/>
      <w:marBottom w:val="0"/>
      <w:divBdr>
        <w:top w:val="none" w:sz="0" w:space="0" w:color="auto"/>
        <w:left w:val="none" w:sz="0" w:space="0" w:color="auto"/>
        <w:bottom w:val="none" w:sz="0" w:space="0" w:color="auto"/>
        <w:right w:val="none" w:sz="0" w:space="0" w:color="auto"/>
      </w:divBdr>
    </w:div>
    <w:div w:id="1803159509">
      <w:bodyDiv w:val="1"/>
      <w:marLeft w:val="0"/>
      <w:marRight w:val="0"/>
      <w:marTop w:val="0"/>
      <w:marBottom w:val="0"/>
      <w:divBdr>
        <w:top w:val="none" w:sz="0" w:space="0" w:color="auto"/>
        <w:left w:val="none" w:sz="0" w:space="0" w:color="auto"/>
        <w:bottom w:val="none" w:sz="0" w:space="0" w:color="auto"/>
        <w:right w:val="none" w:sz="0" w:space="0" w:color="auto"/>
      </w:divBdr>
    </w:div>
    <w:div w:id="1859463672">
      <w:bodyDiv w:val="1"/>
      <w:marLeft w:val="0"/>
      <w:marRight w:val="0"/>
      <w:marTop w:val="0"/>
      <w:marBottom w:val="0"/>
      <w:divBdr>
        <w:top w:val="none" w:sz="0" w:space="0" w:color="auto"/>
        <w:left w:val="none" w:sz="0" w:space="0" w:color="auto"/>
        <w:bottom w:val="none" w:sz="0" w:space="0" w:color="auto"/>
        <w:right w:val="none" w:sz="0" w:space="0" w:color="auto"/>
      </w:divBdr>
    </w:div>
    <w:div w:id="21208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2EEB9-77E3-4587-998D-522B8AA1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1943</Words>
  <Characters>11077</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kensui333</dc:creator>
  <cp:keywords/>
  <dc:description/>
  <cp:lastModifiedBy>kensui333</cp:lastModifiedBy>
  <cp:revision>6</cp:revision>
  <cp:lastPrinted>2025-03-05T02:06:00Z</cp:lastPrinted>
  <dcterms:created xsi:type="dcterms:W3CDTF">2025-03-06T08:33:00Z</dcterms:created>
  <dcterms:modified xsi:type="dcterms:W3CDTF">2025-04-23T05:36:00Z</dcterms:modified>
</cp:coreProperties>
</file>