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E0" w:rsidRPr="00A45139" w:rsidRDefault="00F55BE0" w:rsidP="00A45139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sz w:val="22"/>
          <w:lang w:eastAsia="zh-CN"/>
        </w:rPr>
      </w:pPr>
      <w:bookmarkStart w:id="0" w:name="_GoBack"/>
      <w:bookmarkEnd w:id="0"/>
      <w:r w:rsidRPr="00A45139">
        <w:rPr>
          <w:rFonts w:ascii="小塚ゴシック Pro R" w:eastAsia="小塚ゴシック Pro R" w:hAnsi="小塚ゴシック Pro R" w:cs="Meiryo UI" w:hint="eastAsia"/>
          <w:b/>
          <w:sz w:val="22"/>
          <w:lang w:eastAsia="zh-CN"/>
        </w:rPr>
        <w:t>会議参加/論文掲載/英文</w:t>
      </w:r>
      <w:r w:rsidR="00DA465D">
        <w:rPr>
          <w:rFonts w:ascii="小塚ゴシック Pro R" w:eastAsia="小塚ゴシック Pro R" w:hAnsi="小塚ゴシック Pro R" w:cs="Meiryo UI" w:hint="eastAsia"/>
          <w:b/>
          <w:sz w:val="22"/>
        </w:rPr>
        <w:t>校閲</w:t>
      </w:r>
      <w:r w:rsidRPr="00A45139">
        <w:rPr>
          <w:rFonts w:ascii="小塚ゴシック Pro R" w:eastAsia="小塚ゴシック Pro R" w:hAnsi="小塚ゴシック Pro R" w:cs="Meiryo UI" w:hint="eastAsia"/>
          <w:b/>
          <w:sz w:val="22"/>
          <w:lang w:eastAsia="zh-CN"/>
        </w:rPr>
        <w:t xml:space="preserve">　支援申請書</w:t>
      </w:r>
    </w:p>
    <w:p w:rsidR="00741D67" w:rsidRDefault="00741D67" w:rsidP="00A45139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sz w:val="22"/>
        </w:rPr>
      </w:pPr>
      <w:r w:rsidRPr="00741D67">
        <w:rPr>
          <w:rFonts w:ascii="小塚ゴシック Pro R" w:eastAsia="小塚ゴシック Pro R" w:hAnsi="小塚ゴシック Pro R" w:cs="Meiryo UI"/>
          <w:b/>
          <w:sz w:val="22"/>
        </w:rPr>
        <w:t xml:space="preserve">Application for assistance to defray the cost of conference attendance, </w:t>
      </w:r>
    </w:p>
    <w:p w:rsidR="007C6558" w:rsidRDefault="00741D67" w:rsidP="00A45139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sz w:val="22"/>
        </w:rPr>
      </w:pPr>
      <w:proofErr w:type="gramStart"/>
      <w:r>
        <w:rPr>
          <w:rFonts w:ascii="小塚ゴシック Pro R" w:eastAsia="小塚ゴシック Pro R" w:hAnsi="小塚ゴシック Pro R" w:cs="Meiryo UI"/>
          <w:b/>
          <w:sz w:val="22"/>
        </w:rPr>
        <w:t>p</w:t>
      </w:r>
      <w:r w:rsidRPr="00741D67">
        <w:rPr>
          <w:rFonts w:ascii="小塚ゴシック Pro R" w:eastAsia="小塚ゴシック Pro R" w:hAnsi="小塚ゴシック Pro R" w:cs="Meiryo UI"/>
          <w:b/>
          <w:sz w:val="22"/>
        </w:rPr>
        <w:t>aper</w:t>
      </w:r>
      <w:proofErr w:type="gramEnd"/>
      <w:r>
        <w:rPr>
          <w:rFonts w:ascii="小塚ゴシック Pro R" w:eastAsia="小塚ゴシック Pro R" w:hAnsi="小塚ゴシック Pro R" w:cs="Meiryo UI"/>
          <w:b/>
          <w:sz w:val="22"/>
        </w:rPr>
        <w:t xml:space="preserve"> </w:t>
      </w:r>
      <w:r w:rsidRPr="00741D67">
        <w:rPr>
          <w:rFonts w:ascii="小塚ゴシック Pro R" w:eastAsia="小塚ゴシック Pro R" w:hAnsi="小塚ゴシック Pro R" w:cs="Meiryo UI"/>
          <w:b/>
          <w:sz w:val="22"/>
        </w:rPr>
        <w:t>publication, or English-language editing</w:t>
      </w:r>
    </w:p>
    <w:p w:rsidR="00741D67" w:rsidRPr="00741D67" w:rsidRDefault="00741D67" w:rsidP="00A45139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sz w:val="22"/>
        </w:rPr>
      </w:pPr>
    </w:p>
    <w:sdt>
      <w:sdtPr>
        <w:rPr>
          <w:rFonts w:ascii="小塚ゴシック Pro R" w:eastAsia="小塚ゴシック Pro R" w:hAnsi="小塚ゴシック Pro R" w:cs="Meiryo UI" w:hint="eastAsia"/>
          <w:shd w:val="pct15" w:color="auto" w:fill="FFFFFF"/>
        </w:rPr>
        <w:alias w:val="Date"/>
        <w:tag w:val="Date"/>
        <w:id w:val="-117997597"/>
        <w:lock w:val="sdtLocked"/>
        <w:placeholder>
          <w:docPart w:val="DefaultPlaceholder_1081868576"/>
        </w:placeholder>
        <w:date>
          <w:dateFormat w:val="MMMM d, yyyy"/>
          <w:lid w:val="en-US"/>
          <w:storeMappedDataAs w:val="date"/>
          <w:calendar w:val="gregorian"/>
        </w:date>
      </w:sdtPr>
      <w:sdtEndPr/>
      <w:sdtContent>
        <w:p w:rsidR="00A4175B" w:rsidRPr="00A45139" w:rsidRDefault="003C6262" w:rsidP="00A45139">
          <w:pPr>
            <w:spacing w:line="300" w:lineRule="exact"/>
            <w:jc w:val="right"/>
            <w:rPr>
              <w:rFonts w:ascii="小塚ゴシック Pro R" w:eastAsia="小塚ゴシック Pro R" w:hAnsi="小塚ゴシック Pro R" w:cs="Meiryo UI"/>
              <w:shd w:val="pct15" w:color="auto" w:fill="FFFFFF"/>
            </w:rPr>
          </w:pPr>
          <w:r w:rsidRPr="00A45139">
            <w:rPr>
              <w:rFonts w:ascii="小塚ゴシック Pro R" w:eastAsia="小塚ゴシック Pro R" w:hAnsi="小塚ゴシック Pro R" w:cs="Meiryo UI"/>
              <w:shd w:val="pct15" w:color="auto" w:fill="FFFFFF"/>
            </w:rPr>
            <w:t>Date</w:t>
          </w:r>
        </w:p>
      </w:sdtContent>
    </w:sdt>
    <w:p w:rsidR="00EC1D26" w:rsidRPr="00A45139" w:rsidRDefault="00EC1D26" w:rsidP="00A45139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所属</w:t>
      </w:r>
      <w:r w:rsidR="000D0203" w:rsidRPr="00A45139">
        <w:rPr>
          <w:rFonts w:ascii="小塚ゴシック Pro R" w:eastAsia="小塚ゴシック Pro R" w:hAnsi="小塚ゴシック Pro R" w:cs="Meiryo UI" w:hint="eastAsia"/>
        </w:rPr>
        <w:t>/</w:t>
      </w:r>
      <w:r w:rsidRPr="00A45139">
        <w:rPr>
          <w:rFonts w:ascii="小塚ゴシック Pro R" w:eastAsia="小塚ゴシック Pro R" w:hAnsi="小塚ゴシック Pro R" w:cs="Meiryo UI"/>
        </w:rPr>
        <w:t>Affiliation</w:t>
      </w:r>
      <w:r w:rsidR="00A45139">
        <w:rPr>
          <w:rFonts w:ascii="小塚ゴシック Pro R" w:eastAsia="小塚ゴシック Pro R" w:hAnsi="小塚ゴシック Pro R" w:cs="Meiryo UI" w:hint="eastAsia"/>
        </w:rPr>
        <w:t xml:space="preserve">: </w:t>
      </w:r>
    </w:p>
    <w:p w:rsidR="000D0203" w:rsidRPr="00A45139" w:rsidRDefault="00EC1D26" w:rsidP="00A45139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氏名</w:t>
      </w:r>
      <w:r w:rsidR="000D0203" w:rsidRPr="00A45139">
        <w:rPr>
          <w:rFonts w:ascii="小塚ゴシック Pro R" w:eastAsia="小塚ゴシック Pro R" w:hAnsi="小塚ゴシック Pro R" w:cs="Meiryo UI" w:hint="eastAsia"/>
        </w:rPr>
        <w:t>/</w:t>
      </w:r>
      <w:r w:rsidR="00A45139">
        <w:rPr>
          <w:rFonts w:ascii="小塚ゴシック Pro R" w:eastAsia="小塚ゴシック Pro R" w:hAnsi="小塚ゴシック Pro R" w:cs="Meiryo UI"/>
        </w:rPr>
        <w:t>Student</w:t>
      </w:r>
      <w:r w:rsidRPr="00A45139">
        <w:rPr>
          <w:rFonts w:ascii="小塚ゴシック Pro R" w:eastAsia="小塚ゴシック Pro R" w:hAnsi="小塚ゴシック Pro R" w:cs="Meiryo UI"/>
        </w:rPr>
        <w:t>'s Name</w:t>
      </w:r>
      <w:r w:rsidR="00A45139">
        <w:rPr>
          <w:rFonts w:ascii="小塚ゴシック Pro R" w:eastAsia="小塚ゴシック Pro R" w:hAnsi="小塚ゴシック Pro R" w:cs="Meiryo UI" w:hint="eastAsia"/>
        </w:rPr>
        <w:t xml:space="preserve">: </w:t>
      </w:r>
    </w:p>
    <w:p w:rsidR="003C6262" w:rsidRPr="00A45139" w:rsidRDefault="000D0203" w:rsidP="00A45139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学籍番号/</w:t>
      </w:r>
      <w:r w:rsidRPr="00A45139">
        <w:rPr>
          <w:rFonts w:ascii="小塚ゴシック Pro R" w:eastAsia="小塚ゴシック Pro R" w:hAnsi="小塚ゴシック Pro R" w:cs="Meiryo UI"/>
        </w:rPr>
        <w:t xml:space="preserve">Student’s </w:t>
      </w:r>
      <w:r w:rsidR="005D7295" w:rsidRPr="00A45139">
        <w:rPr>
          <w:rFonts w:ascii="小塚ゴシック Pro R" w:eastAsia="小塚ゴシック Pro R" w:hAnsi="小塚ゴシック Pro R" w:cs="Meiryo UI"/>
        </w:rPr>
        <w:t>No.</w:t>
      </w:r>
      <w:r w:rsidR="00A45139">
        <w:rPr>
          <w:rFonts w:ascii="小塚ゴシック Pro R" w:eastAsia="小塚ゴシック Pro R" w:hAnsi="小塚ゴシック Pro R" w:cs="Meiryo UI" w:hint="eastAsia"/>
        </w:rPr>
        <w:t xml:space="preserve">: </w:t>
      </w:r>
    </w:p>
    <w:p w:rsidR="00CE4746" w:rsidRDefault="00CE4746" w:rsidP="00A45139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</w:p>
    <w:p w:rsidR="00741D67" w:rsidRDefault="00F55BE0" w:rsidP="00A45139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支援希望内容/</w:t>
      </w:r>
      <w:r w:rsidR="00741D67" w:rsidRPr="00741D67">
        <w:rPr>
          <w:rFonts w:ascii="小塚ゴシック Pro R" w:eastAsia="小塚ゴシック Pro R" w:hAnsi="小塚ゴシック Pro R" w:cs="Meiryo UI"/>
        </w:rPr>
        <w:t>Type of assistance desired (check one)</w:t>
      </w:r>
    </w:p>
    <w:p w:rsidR="00F55BE0" w:rsidRDefault="00261F01" w:rsidP="00A45139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930554627"/>
          <w:lock w:val="sdtLocked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573ACD" w:rsidRPr="00A45139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9A560F" w:rsidRPr="00A45139">
        <w:rPr>
          <w:rFonts w:ascii="小塚ゴシック Pro R" w:eastAsia="小塚ゴシック Pro R" w:hAnsi="小塚ゴシック Pro R" w:cs="Meiryo UI" w:hint="eastAsia"/>
        </w:rPr>
        <w:t xml:space="preserve">　</w:t>
      </w:r>
      <w:r w:rsidR="003C6262" w:rsidRPr="00A45139">
        <w:rPr>
          <w:rFonts w:ascii="小塚ゴシック Pro R" w:eastAsia="小塚ゴシック Pro R" w:hAnsi="小塚ゴシック Pro R" w:cs="Meiryo UI" w:hint="eastAsia"/>
        </w:rPr>
        <w:t xml:space="preserve"> </w:t>
      </w:r>
      <w:r w:rsidR="00F55BE0" w:rsidRPr="00A45139">
        <w:rPr>
          <w:rFonts w:ascii="小塚ゴシック Pro R" w:eastAsia="小塚ゴシック Pro R" w:hAnsi="小塚ゴシック Pro R" w:cs="Meiryo UI" w:hint="eastAsia"/>
        </w:rPr>
        <w:t>海外学会参加費/</w:t>
      </w:r>
      <w:r w:rsidR="00A45139">
        <w:rPr>
          <w:rFonts w:ascii="小塚ゴシック Pro R" w:eastAsia="小塚ゴシック Pro R" w:hAnsi="小塚ゴシック Pro R" w:cs="Meiryo UI" w:hint="eastAsia"/>
        </w:rPr>
        <w:t>Registration fee</w:t>
      </w:r>
      <w:r w:rsidR="00F55BE0" w:rsidRPr="00A45139">
        <w:rPr>
          <w:rFonts w:ascii="小塚ゴシック Pro R" w:eastAsia="小塚ゴシック Pro R" w:hAnsi="小塚ゴシック Pro R" w:cs="Meiryo UI"/>
        </w:rPr>
        <w:t xml:space="preserve"> for overseas conference</w:t>
      </w:r>
      <w:r w:rsidR="00F55BE0" w:rsidRPr="00A45139">
        <w:rPr>
          <w:rFonts w:ascii="小塚ゴシック Pro R" w:eastAsia="小塚ゴシック Pro R" w:hAnsi="小塚ゴシック Pro R" w:cs="Meiryo UI"/>
        </w:rPr>
        <w:tab/>
      </w:r>
      <w:r w:rsidR="00F55BE0" w:rsidRPr="00A45139">
        <w:rPr>
          <w:rFonts w:ascii="小塚ゴシック Pro R" w:eastAsia="小塚ゴシック Pro R" w:hAnsi="小塚ゴシック Pro R" w:cs="Meiryo UI"/>
        </w:rPr>
        <w:tab/>
      </w:r>
    </w:p>
    <w:p w:rsidR="00A45139" w:rsidRPr="00A45139" w:rsidRDefault="00261F01" w:rsidP="00A45139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-196148319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A45139" w:rsidRPr="00A45139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A45139">
        <w:rPr>
          <w:rFonts w:ascii="小塚ゴシック Pro R" w:eastAsia="小塚ゴシック Pro R" w:hAnsi="小塚ゴシック Pro R" w:cs="Meiryo UI" w:hint="eastAsia"/>
        </w:rPr>
        <w:t xml:space="preserve">   海外学会参加旅費/Travel expenses for overseas conference</w:t>
      </w:r>
    </w:p>
    <w:p w:rsidR="00F55BE0" w:rsidRPr="00A45139" w:rsidRDefault="00261F01" w:rsidP="00A45139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174476804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C6262" w:rsidRPr="00A45139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9A560F" w:rsidRPr="00A45139">
        <w:rPr>
          <w:rFonts w:ascii="小塚ゴシック Pro R" w:eastAsia="小塚ゴシック Pro R" w:hAnsi="小塚ゴシック Pro R" w:cs="Meiryo UI" w:hint="eastAsia"/>
        </w:rPr>
        <w:t xml:space="preserve">　</w:t>
      </w:r>
      <w:r w:rsidR="003C6262" w:rsidRPr="00A45139">
        <w:rPr>
          <w:rFonts w:ascii="小塚ゴシック Pro R" w:eastAsia="小塚ゴシック Pro R" w:hAnsi="小塚ゴシック Pro R" w:cs="Meiryo UI" w:hint="eastAsia"/>
        </w:rPr>
        <w:t xml:space="preserve"> </w:t>
      </w:r>
      <w:r w:rsidR="00F55BE0" w:rsidRPr="00A45139">
        <w:rPr>
          <w:rFonts w:ascii="小塚ゴシック Pro R" w:eastAsia="小塚ゴシック Pro R" w:hAnsi="小塚ゴシック Pro R" w:cs="Meiryo UI" w:hint="eastAsia"/>
        </w:rPr>
        <w:t>国内学会参加費/Registration fee for conference in Japan</w:t>
      </w:r>
    </w:p>
    <w:p w:rsidR="00F55BE0" w:rsidRPr="00A45139" w:rsidRDefault="00261F01" w:rsidP="00A45139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917214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560F" w:rsidRPr="00A45139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9A560F" w:rsidRPr="00A45139">
        <w:rPr>
          <w:rFonts w:ascii="小塚ゴシック Pro R" w:eastAsia="小塚ゴシック Pro R" w:hAnsi="小塚ゴシック Pro R" w:cs="Meiryo UI" w:hint="eastAsia"/>
        </w:rPr>
        <w:t xml:space="preserve">　</w:t>
      </w:r>
      <w:r w:rsidR="003C6262" w:rsidRPr="00A45139">
        <w:rPr>
          <w:rFonts w:ascii="小塚ゴシック Pro R" w:eastAsia="小塚ゴシック Pro R" w:hAnsi="小塚ゴシック Pro R" w:cs="Meiryo UI" w:hint="eastAsia"/>
        </w:rPr>
        <w:t xml:space="preserve"> </w:t>
      </w:r>
      <w:r w:rsidR="00F55BE0" w:rsidRPr="00A45139">
        <w:rPr>
          <w:rFonts w:ascii="小塚ゴシック Pro R" w:eastAsia="小塚ゴシック Pro R" w:hAnsi="小塚ゴシック Pro R" w:cs="Meiryo UI" w:hint="eastAsia"/>
        </w:rPr>
        <w:t>国内学会参加旅費/</w:t>
      </w:r>
      <w:r w:rsidR="00F55BE0" w:rsidRPr="00A45139">
        <w:rPr>
          <w:rFonts w:ascii="小塚ゴシック Pro R" w:eastAsia="小塚ゴシック Pro R" w:hAnsi="小塚ゴシック Pro R" w:cs="Meiryo UI"/>
        </w:rPr>
        <w:t>Travel expenses for conference in Japan</w:t>
      </w:r>
      <w:r w:rsidR="00F55BE0" w:rsidRPr="00A45139">
        <w:rPr>
          <w:rFonts w:ascii="小塚ゴシック Pro R" w:eastAsia="小塚ゴシック Pro R" w:hAnsi="小塚ゴシック Pro R" w:cs="Meiryo UI"/>
        </w:rPr>
        <w:tab/>
      </w:r>
      <w:r w:rsidR="00F55BE0" w:rsidRPr="00A45139">
        <w:rPr>
          <w:rFonts w:ascii="小塚ゴシック Pro R" w:eastAsia="小塚ゴシック Pro R" w:hAnsi="小塚ゴシック Pro R" w:cs="Meiryo UI"/>
        </w:rPr>
        <w:tab/>
      </w:r>
    </w:p>
    <w:p w:rsidR="00F55BE0" w:rsidRPr="00A45139" w:rsidRDefault="00261F01" w:rsidP="00A45139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-7308420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A560F" w:rsidRPr="00A45139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9A560F" w:rsidRPr="00A45139">
        <w:rPr>
          <w:rFonts w:ascii="小塚ゴシック Pro R" w:eastAsia="小塚ゴシック Pro R" w:hAnsi="小塚ゴシック Pro R" w:cs="Meiryo UI" w:hint="eastAsia"/>
        </w:rPr>
        <w:t xml:space="preserve">　</w:t>
      </w:r>
      <w:r w:rsidR="003C6262" w:rsidRPr="00A45139">
        <w:rPr>
          <w:rFonts w:ascii="小塚ゴシック Pro R" w:eastAsia="小塚ゴシック Pro R" w:hAnsi="小塚ゴシック Pro R" w:cs="Meiryo UI" w:hint="eastAsia"/>
        </w:rPr>
        <w:t xml:space="preserve"> </w:t>
      </w:r>
      <w:r w:rsidR="00F55BE0" w:rsidRPr="00A45139">
        <w:rPr>
          <w:rFonts w:ascii="小塚ゴシック Pro R" w:eastAsia="小塚ゴシック Pro R" w:hAnsi="小塚ゴシック Pro R" w:cs="Meiryo UI" w:hint="eastAsia"/>
        </w:rPr>
        <w:t>論文掲載料/Publication fee</w:t>
      </w:r>
    </w:p>
    <w:p w:rsidR="00F55BE0" w:rsidRPr="00A45139" w:rsidRDefault="00261F01" w:rsidP="00A45139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-233938140"/>
          <w:lock w:val="sdtLocked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9A560F" w:rsidRPr="00A45139">
            <w:rPr>
              <w:rFonts w:ascii="ＭＳ ゴシック" w:eastAsia="ＭＳ ゴシック" w:hAnsi="ＭＳ ゴシック" w:cs="ＭＳ ゴシック" w:hint="eastAsia"/>
            </w:rPr>
            <w:t>☐</w:t>
          </w:r>
        </w:sdtContent>
      </w:sdt>
      <w:r w:rsidR="009A560F" w:rsidRPr="00A45139">
        <w:rPr>
          <w:rFonts w:ascii="小塚ゴシック Pro R" w:eastAsia="小塚ゴシック Pro R" w:hAnsi="小塚ゴシック Pro R" w:cs="Meiryo UI" w:hint="eastAsia"/>
        </w:rPr>
        <w:t xml:space="preserve">　</w:t>
      </w:r>
      <w:r w:rsidR="003C6262" w:rsidRPr="00A45139">
        <w:rPr>
          <w:rFonts w:ascii="小塚ゴシック Pro R" w:eastAsia="小塚ゴシック Pro R" w:hAnsi="小塚ゴシック Pro R" w:cs="Meiryo UI" w:hint="eastAsia"/>
        </w:rPr>
        <w:t xml:space="preserve"> </w:t>
      </w:r>
      <w:r w:rsidR="00F55BE0" w:rsidRPr="00A45139">
        <w:rPr>
          <w:rFonts w:ascii="小塚ゴシック Pro R" w:eastAsia="小塚ゴシック Pro R" w:hAnsi="小塚ゴシック Pro R" w:cs="Meiryo UI" w:hint="eastAsia"/>
        </w:rPr>
        <w:t>英文校閲料</w:t>
      </w:r>
      <w:r w:rsidR="00F55BE0" w:rsidRPr="00A45139">
        <w:rPr>
          <w:rFonts w:ascii="小塚ゴシック Pro R" w:eastAsia="小塚ゴシック Pro R" w:hAnsi="小塚ゴシック Pro R" w:cs="Meiryo UI"/>
        </w:rPr>
        <w:t>English editing fee</w:t>
      </w:r>
    </w:p>
    <w:p w:rsidR="00CE4746" w:rsidRDefault="00CE4746" w:rsidP="00A45139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</w:p>
    <w:p w:rsidR="00573ACD" w:rsidRPr="00A45139" w:rsidRDefault="00F55BE0" w:rsidP="00A45139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日程/</w:t>
      </w:r>
      <w:r w:rsidRPr="00A45139">
        <w:rPr>
          <w:rFonts w:ascii="小塚ゴシック Pro R" w:eastAsia="小塚ゴシック Pro R" w:hAnsi="小塚ゴシック Pro R" w:cs="Meiryo UI"/>
        </w:rPr>
        <w:t>Schedule</w:t>
      </w:r>
      <w:r w:rsidR="00741D67" w:rsidRPr="00741D67">
        <w:rPr>
          <w:rFonts w:ascii="小塚ゴシック Pro R" w:eastAsia="小塚ゴシック Pro R" w:hAnsi="小塚ゴシック Pro R" w:cs="Meiryo UI"/>
        </w:rPr>
        <w:t>(dates)</w:t>
      </w:r>
      <w:r w:rsidR="00573ACD" w:rsidRPr="00A45139">
        <w:rPr>
          <w:rFonts w:ascii="小塚ゴシック Pro R" w:eastAsia="小塚ゴシック Pro R" w:hAnsi="小塚ゴシック Pro R" w:cs="Meiryo UI"/>
        </w:rPr>
        <w:t xml:space="preserve">        </w:t>
      </w:r>
      <w:sdt>
        <w:sdtPr>
          <w:rPr>
            <w:rFonts w:ascii="小塚ゴシック Pro R" w:eastAsia="小塚ゴシック Pro R" w:hAnsi="小塚ゴシック Pro R" w:cs="Meiryo UI"/>
            <w:shd w:val="pct15" w:color="auto" w:fill="FFFFFF"/>
          </w:rPr>
          <w:alias w:val="date"/>
          <w:tag w:val="date"/>
          <w:id w:val="1498227658"/>
          <w:lock w:val="sdtLocked"/>
          <w:date>
            <w:dateFormat w:val="yyyy-MM-dd"/>
            <w:lid w:val="en-US"/>
            <w:storeMappedDataAs w:val="date"/>
            <w:calendar w:val="gregorian"/>
          </w:date>
        </w:sdtPr>
        <w:sdtEndPr/>
        <w:sdtContent>
          <w:r w:rsidR="006365FB" w:rsidRPr="00A45139">
            <w:rPr>
              <w:rFonts w:ascii="小塚ゴシック Pro R" w:eastAsia="小塚ゴシック Pro R" w:hAnsi="小塚ゴシック Pro R" w:cs="Meiryo UI"/>
              <w:shd w:val="pct15" w:color="auto" w:fill="FFFFFF"/>
            </w:rPr>
            <w:t>date</w:t>
          </w:r>
        </w:sdtContent>
      </w:sdt>
      <w:r w:rsidRPr="00A45139">
        <w:rPr>
          <w:rFonts w:ascii="小塚ゴシック Pro R" w:eastAsia="小塚ゴシック Pro R" w:hAnsi="小塚ゴシック Pro R" w:cs="Meiryo UI"/>
        </w:rPr>
        <w:tab/>
      </w:r>
      <w:r w:rsidR="00573ACD" w:rsidRPr="00A45139">
        <w:rPr>
          <w:rFonts w:ascii="小塚ゴシック Pro R" w:eastAsia="小塚ゴシック Pro R" w:hAnsi="小塚ゴシック Pro R" w:cs="Meiryo UI"/>
        </w:rPr>
        <w:t xml:space="preserve">      ~          </w:t>
      </w:r>
      <w:sdt>
        <w:sdtPr>
          <w:rPr>
            <w:rFonts w:ascii="小塚ゴシック Pro R" w:eastAsia="小塚ゴシック Pro R" w:hAnsi="小塚ゴシック Pro R" w:cs="Meiryo UI"/>
            <w:shd w:val="pct15" w:color="auto" w:fill="FFFFFF"/>
          </w:rPr>
          <w:alias w:val="date"/>
          <w:tag w:val="date"/>
          <w:id w:val="-1948535717"/>
          <w:placeholder>
            <w:docPart w:val="DefaultPlaceholder_1081868576"/>
          </w:placeholder>
          <w:date>
            <w:dateFormat w:val="yyyy-MM-dd"/>
            <w:lid w:val="en-US"/>
            <w:storeMappedDataAs w:val="date"/>
            <w:calendar w:val="gregorian"/>
          </w:date>
        </w:sdtPr>
        <w:sdtEndPr/>
        <w:sdtContent>
          <w:r w:rsidR="006365FB" w:rsidRPr="00A45139">
            <w:rPr>
              <w:rFonts w:ascii="小塚ゴシック Pro R" w:eastAsia="小塚ゴシック Pro R" w:hAnsi="小塚ゴシック Pro R" w:cs="Meiryo UI"/>
              <w:shd w:val="pct15" w:color="auto" w:fill="FFFFFF"/>
            </w:rPr>
            <w:t>date</w:t>
          </w:r>
        </w:sdtContent>
      </w:sdt>
    </w:p>
    <w:p w:rsidR="00CE4746" w:rsidRDefault="00CE4746" w:rsidP="00A45139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</w:p>
    <w:p w:rsidR="00573ACD" w:rsidRDefault="006365FB" w:rsidP="00A45139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概算</w:t>
      </w:r>
      <w:r w:rsidR="00573ACD" w:rsidRPr="00A45139">
        <w:rPr>
          <w:rFonts w:ascii="小塚ゴシック Pro R" w:eastAsia="小塚ゴシック Pro R" w:hAnsi="小塚ゴシック Pro R" w:cs="Meiryo UI" w:hint="eastAsia"/>
        </w:rPr>
        <w:t>金額/</w:t>
      </w:r>
      <w:r w:rsidR="00741D67" w:rsidRPr="00741D67">
        <w:rPr>
          <w:rFonts w:ascii="小塚ゴシック Pro R" w:eastAsia="小塚ゴシック Pro R" w:hAnsi="小塚ゴシック Pro R" w:cs="Meiryo UI"/>
        </w:rPr>
        <w:t>Rough amount</w:t>
      </w:r>
    </w:p>
    <w:p w:rsidR="00CE4746" w:rsidRPr="00A45139" w:rsidRDefault="00CE4746" w:rsidP="00A45139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C6D5F" w:rsidRPr="00A45139" w:rsidTr="00DC6D5F">
        <w:tc>
          <w:tcPr>
            <w:tcW w:w="9628" w:type="dxa"/>
          </w:tcPr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A45139">
              <w:rPr>
                <w:rFonts w:ascii="小塚ゴシック Pro R" w:eastAsia="小塚ゴシック Pro R" w:hAnsi="小塚ゴシック Pro R" w:cs="Meiryo UI" w:hint="eastAsia"/>
              </w:rPr>
              <w:t>概要/</w:t>
            </w:r>
            <w:r w:rsidRPr="00A45139">
              <w:rPr>
                <w:rFonts w:ascii="小塚ゴシック Pro R" w:eastAsia="小塚ゴシック Pro R" w:hAnsi="小塚ゴシック Pro R" w:cs="Meiryo UI"/>
              </w:rPr>
              <w:t>Details</w:t>
            </w: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DC6D5F" w:rsidRPr="00A45139" w:rsidRDefault="00DC6D5F" w:rsidP="00A45139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</w:tc>
      </w:tr>
    </w:tbl>
    <w:p w:rsidR="00EC1D26" w:rsidRPr="00A45139" w:rsidRDefault="00EC1D26" w:rsidP="00A45139">
      <w:pPr>
        <w:spacing w:line="300" w:lineRule="exact"/>
        <w:ind w:rightChars="46" w:right="97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/>
        </w:rPr>
        <w:tab/>
      </w:r>
      <w:r w:rsidRPr="00A45139">
        <w:rPr>
          <w:rFonts w:ascii="小塚ゴシック Pro R" w:eastAsia="小塚ゴシック Pro R" w:hAnsi="小塚ゴシック Pro R" w:cs="Meiryo UI"/>
        </w:rPr>
        <w:tab/>
      </w:r>
      <w:r w:rsidRPr="00A45139">
        <w:rPr>
          <w:rFonts w:ascii="小塚ゴシック Pro R" w:eastAsia="小塚ゴシック Pro R" w:hAnsi="小塚ゴシック Pro R" w:cs="Meiryo UI"/>
        </w:rPr>
        <w:tab/>
      </w:r>
      <w:r w:rsidRPr="00A45139">
        <w:rPr>
          <w:rFonts w:ascii="小塚ゴシック Pro R" w:eastAsia="小塚ゴシック Pro R" w:hAnsi="小塚ゴシック Pro R" w:cs="Meiryo UI"/>
        </w:rPr>
        <w:tab/>
      </w:r>
      <w:r w:rsidRPr="00A45139">
        <w:rPr>
          <w:rFonts w:ascii="小塚ゴシック Pro R" w:eastAsia="小塚ゴシック Pro R" w:hAnsi="小塚ゴシック Pro R" w:cs="Meiryo UI"/>
        </w:rPr>
        <w:tab/>
      </w:r>
      <w:r w:rsidRPr="00A45139">
        <w:rPr>
          <w:rFonts w:ascii="小塚ゴシック Pro R" w:eastAsia="小塚ゴシック Pro R" w:hAnsi="小塚ゴシック Pro R" w:cs="Meiryo UI"/>
        </w:rPr>
        <w:tab/>
      </w:r>
    </w:p>
    <w:sectPr w:rsidR="00EC1D26" w:rsidRPr="00A45139" w:rsidSect="00EC1D26">
      <w:headerReference w:type="default" r:id="rId6"/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FB" w:rsidRDefault="006365FB" w:rsidP="00F55BE0">
      <w:r>
        <w:separator/>
      </w:r>
    </w:p>
  </w:endnote>
  <w:endnote w:type="continuationSeparator" w:id="0">
    <w:p w:rsidR="006365FB" w:rsidRDefault="006365FB" w:rsidP="00F5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FB" w:rsidRDefault="006365FB" w:rsidP="00F55BE0">
      <w:r>
        <w:separator/>
      </w:r>
    </w:p>
  </w:footnote>
  <w:footnote w:type="continuationSeparator" w:id="0">
    <w:p w:rsidR="006365FB" w:rsidRDefault="006365FB" w:rsidP="00F55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5F" w:rsidRPr="00DC6D5F" w:rsidRDefault="00DC6D5F">
    <w:pPr>
      <w:pStyle w:val="a3"/>
      <w:rPr>
        <w:rFonts w:ascii="Meiryo UI" w:eastAsia="Meiryo UI" w:hAnsi="Meiryo UI" w:cs="Meiryo UI"/>
        <w:sz w:val="20"/>
        <w:szCs w:val="20"/>
      </w:rPr>
    </w:pPr>
    <w:r w:rsidRPr="00DC6D5F">
      <w:rPr>
        <w:rFonts w:ascii="Meiryo UI" w:eastAsia="Meiryo UI" w:hAnsi="Meiryo UI" w:cs="Meiryo UI" w:hint="eastAsia"/>
        <w:sz w:val="20"/>
        <w:szCs w:val="20"/>
      </w:rPr>
      <w:t>様式</w:t>
    </w:r>
    <w:r w:rsidR="00261F01">
      <w:rPr>
        <w:rFonts w:ascii="Meiryo UI" w:eastAsia="Meiryo UI" w:hAnsi="Meiryo UI" w:cs="Meiryo UI"/>
        <w:sz w:val="20"/>
        <w:szCs w:val="20"/>
      </w:rPr>
      <w:t>9</w:t>
    </w:r>
    <w:r w:rsidRPr="00DC6D5F">
      <w:rPr>
        <w:rFonts w:ascii="Meiryo UI" w:eastAsia="Meiryo UI" w:hAnsi="Meiryo UI" w:cs="Meiryo UI" w:hint="eastAsia"/>
        <w:sz w:val="20"/>
        <w:szCs w:val="20"/>
      </w:rPr>
      <w:t>/F</w:t>
    </w:r>
    <w:r w:rsidR="00261F01">
      <w:rPr>
        <w:rFonts w:ascii="Meiryo UI" w:eastAsia="Meiryo UI" w:hAnsi="Meiryo UI" w:cs="Meiryo UI"/>
        <w:sz w:val="20"/>
        <w:szCs w:val="20"/>
      </w:rPr>
      <w:t>orm No.9</w:t>
    </w:r>
    <w:r w:rsidRPr="00DC6D5F">
      <w:rPr>
        <w:rFonts w:ascii="Meiryo UI" w:eastAsia="Meiryo UI" w:hAnsi="Meiryo UI" w:cs="Meiryo UI" w:hint="eastAsia"/>
        <w:sz w:val="20"/>
        <w:szCs w:val="20"/>
      </w:rPr>
      <w:t xml:space="preserve"> </w:t>
    </w:r>
  </w:p>
  <w:p w:rsidR="00DC6D5F" w:rsidRDefault="00DC6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26"/>
    <w:rsid w:val="00012964"/>
    <w:rsid w:val="00017C13"/>
    <w:rsid w:val="00026274"/>
    <w:rsid w:val="000309DF"/>
    <w:rsid w:val="00031304"/>
    <w:rsid w:val="000426FE"/>
    <w:rsid w:val="00045662"/>
    <w:rsid w:val="00057046"/>
    <w:rsid w:val="00065F12"/>
    <w:rsid w:val="00070259"/>
    <w:rsid w:val="000714DF"/>
    <w:rsid w:val="0007534A"/>
    <w:rsid w:val="00081C5B"/>
    <w:rsid w:val="000A054A"/>
    <w:rsid w:val="000A11F3"/>
    <w:rsid w:val="000A12B7"/>
    <w:rsid w:val="000A42F6"/>
    <w:rsid w:val="000B577F"/>
    <w:rsid w:val="000C2422"/>
    <w:rsid w:val="000D0203"/>
    <w:rsid w:val="000D5C39"/>
    <w:rsid w:val="000E3523"/>
    <w:rsid w:val="000E6AB4"/>
    <w:rsid w:val="000F6152"/>
    <w:rsid w:val="00100F3D"/>
    <w:rsid w:val="001113F7"/>
    <w:rsid w:val="001155A3"/>
    <w:rsid w:val="00137B1E"/>
    <w:rsid w:val="00142370"/>
    <w:rsid w:val="00151210"/>
    <w:rsid w:val="00151443"/>
    <w:rsid w:val="00154054"/>
    <w:rsid w:val="00160AFF"/>
    <w:rsid w:val="0016539F"/>
    <w:rsid w:val="0016628B"/>
    <w:rsid w:val="001710D0"/>
    <w:rsid w:val="00172D0B"/>
    <w:rsid w:val="001825BA"/>
    <w:rsid w:val="00185ED0"/>
    <w:rsid w:val="001B54D5"/>
    <w:rsid w:val="001B7593"/>
    <w:rsid w:val="001D146C"/>
    <w:rsid w:val="001E00C9"/>
    <w:rsid w:val="001E2647"/>
    <w:rsid w:val="001E486E"/>
    <w:rsid w:val="001F147F"/>
    <w:rsid w:val="001F2A4B"/>
    <w:rsid w:val="001F416C"/>
    <w:rsid w:val="00207760"/>
    <w:rsid w:val="00212707"/>
    <w:rsid w:val="00216338"/>
    <w:rsid w:val="00231FF2"/>
    <w:rsid w:val="002438A6"/>
    <w:rsid w:val="0024589C"/>
    <w:rsid w:val="00250729"/>
    <w:rsid w:val="00257BED"/>
    <w:rsid w:val="00261F01"/>
    <w:rsid w:val="002707F7"/>
    <w:rsid w:val="0028193D"/>
    <w:rsid w:val="002837AC"/>
    <w:rsid w:val="002837E3"/>
    <w:rsid w:val="002844B6"/>
    <w:rsid w:val="00287149"/>
    <w:rsid w:val="00291DBE"/>
    <w:rsid w:val="002939AC"/>
    <w:rsid w:val="00297E43"/>
    <w:rsid w:val="002A2E87"/>
    <w:rsid w:val="002A4D2B"/>
    <w:rsid w:val="002B3AA9"/>
    <w:rsid w:val="002C3EFE"/>
    <w:rsid w:val="002D2D99"/>
    <w:rsid w:val="002D2F90"/>
    <w:rsid w:val="002E78C4"/>
    <w:rsid w:val="00304FAC"/>
    <w:rsid w:val="003067BA"/>
    <w:rsid w:val="00312670"/>
    <w:rsid w:val="00323EE8"/>
    <w:rsid w:val="0032502F"/>
    <w:rsid w:val="00335F9B"/>
    <w:rsid w:val="003446A7"/>
    <w:rsid w:val="00353B75"/>
    <w:rsid w:val="00353DBD"/>
    <w:rsid w:val="00357B4D"/>
    <w:rsid w:val="00367166"/>
    <w:rsid w:val="00367B54"/>
    <w:rsid w:val="00367C88"/>
    <w:rsid w:val="00371103"/>
    <w:rsid w:val="00384426"/>
    <w:rsid w:val="003A3BBE"/>
    <w:rsid w:val="003A3F9D"/>
    <w:rsid w:val="003B1C83"/>
    <w:rsid w:val="003C047B"/>
    <w:rsid w:val="003C6262"/>
    <w:rsid w:val="003D16C4"/>
    <w:rsid w:val="003E3B5F"/>
    <w:rsid w:val="003F71BF"/>
    <w:rsid w:val="00400DA5"/>
    <w:rsid w:val="004028CA"/>
    <w:rsid w:val="00406A9B"/>
    <w:rsid w:val="0041088F"/>
    <w:rsid w:val="00410AAB"/>
    <w:rsid w:val="00411169"/>
    <w:rsid w:val="004156DC"/>
    <w:rsid w:val="004303D3"/>
    <w:rsid w:val="00430A58"/>
    <w:rsid w:val="00447E71"/>
    <w:rsid w:val="00455992"/>
    <w:rsid w:val="00472CD8"/>
    <w:rsid w:val="00482233"/>
    <w:rsid w:val="004A3152"/>
    <w:rsid w:val="004B7546"/>
    <w:rsid w:val="004C642C"/>
    <w:rsid w:val="004E3DB2"/>
    <w:rsid w:val="004E6299"/>
    <w:rsid w:val="004F13FC"/>
    <w:rsid w:val="004F27BD"/>
    <w:rsid w:val="004F345F"/>
    <w:rsid w:val="0050290F"/>
    <w:rsid w:val="00503249"/>
    <w:rsid w:val="0052151D"/>
    <w:rsid w:val="0052362A"/>
    <w:rsid w:val="00524820"/>
    <w:rsid w:val="005277A0"/>
    <w:rsid w:val="00533FC3"/>
    <w:rsid w:val="005419D1"/>
    <w:rsid w:val="00543269"/>
    <w:rsid w:val="00555CE9"/>
    <w:rsid w:val="00571100"/>
    <w:rsid w:val="00573850"/>
    <w:rsid w:val="00573ACD"/>
    <w:rsid w:val="00574C79"/>
    <w:rsid w:val="00575D14"/>
    <w:rsid w:val="00580572"/>
    <w:rsid w:val="00583465"/>
    <w:rsid w:val="00594F10"/>
    <w:rsid w:val="00597920"/>
    <w:rsid w:val="005A7C6C"/>
    <w:rsid w:val="005C4FD1"/>
    <w:rsid w:val="005D7295"/>
    <w:rsid w:val="005E40BF"/>
    <w:rsid w:val="005E469B"/>
    <w:rsid w:val="005E7CC6"/>
    <w:rsid w:val="005F6F0E"/>
    <w:rsid w:val="00601FD1"/>
    <w:rsid w:val="00616178"/>
    <w:rsid w:val="00633931"/>
    <w:rsid w:val="006365FB"/>
    <w:rsid w:val="00636B01"/>
    <w:rsid w:val="00641888"/>
    <w:rsid w:val="00645E00"/>
    <w:rsid w:val="0065572A"/>
    <w:rsid w:val="00656827"/>
    <w:rsid w:val="00670E92"/>
    <w:rsid w:val="00672BAE"/>
    <w:rsid w:val="0068187A"/>
    <w:rsid w:val="00681F84"/>
    <w:rsid w:val="006867D4"/>
    <w:rsid w:val="00686B19"/>
    <w:rsid w:val="00687464"/>
    <w:rsid w:val="00687BAC"/>
    <w:rsid w:val="00696ED5"/>
    <w:rsid w:val="006A2EBF"/>
    <w:rsid w:val="006A33BD"/>
    <w:rsid w:val="006D2D31"/>
    <w:rsid w:val="006D62A8"/>
    <w:rsid w:val="006F5E7A"/>
    <w:rsid w:val="00703F65"/>
    <w:rsid w:val="00741D67"/>
    <w:rsid w:val="00743A6E"/>
    <w:rsid w:val="0074769A"/>
    <w:rsid w:val="0075679B"/>
    <w:rsid w:val="00772F63"/>
    <w:rsid w:val="00774E88"/>
    <w:rsid w:val="0078331F"/>
    <w:rsid w:val="00791DCC"/>
    <w:rsid w:val="00797D2A"/>
    <w:rsid w:val="007B114F"/>
    <w:rsid w:val="007C0260"/>
    <w:rsid w:val="007C24F6"/>
    <w:rsid w:val="007C6558"/>
    <w:rsid w:val="007C73B7"/>
    <w:rsid w:val="007C799E"/>
    <w:rsid w:val="007D1D43"/>
    <w:rsid w:val="007D26F1"/>
    <w:rsid w:val="007E125B"/>
    <w:rsid w:val="007E15AC"/>
    <w:rsid w:val="007E2E70"/>
    <w:rsid w:val="007F0FBA"/>
    <w:rsid w:val="007F33A7"/>
    <w:rsid w:val="0082534A"/>
    <w:rsid w:val="00831B99"/>
    <w:rsid w:val="00835412"/>
    <w:rsid w:val="00841AA7"/>
    <w:rsid w:val="008610E5"/>
    <w:rsid w:val="00875270"/>
    <w:rsid w:val="00877BC3"/>
    <w:rsid w:val="008812DB"/>
    <w:rsid w:val="008815D2"/>
    <w:rsid w:val="00882680"/>
    <w:rsid w:val="00891AAE"/>
    <w:rsid w:val="008928BD"/>
    <w:rsid w:val="00895F4F"/>
    <w:rsid w:val="008A4306"/>
    <w:rsid w:val="008A7935"/>
    <w:rsid w:val="008B4244"/>
    <w:rsid w:val="008B479B"/>
    <w:rsid w:val="008C16EF"/>
    <w:rsid w:val="008D3B35"/>
    <w:rsid w:val="008F7743"/>
    <w:rsid w:val="009002A7"/>
    <w:rsid w:val="00900B83"/>
    <w:rsid w:val="009014C2"/>
    <w:rsid w:val="009033D1"/>
    <w:rsid w:val="009103BC"/>
    <w:rsid w:val="00910BEF"/>
    <w:rsid w:val="00922D3A"/>
    <w:rsid w:val="009262DD"/>
    <w:rsid w:val="00931C94"/>
    <w:rsid w:val="00936960"/>
    <w:rsid w:val="009466AF"/>
    <w:rsid w:val="0095011D"/>
    <w:rsid w:val="0097388C"/>
    <w:rsid w:val="00973EC4"/>
    <w:rsid w:val="009836B8"/>
    <w:rsid w:val="00991FA7"/>
    <w:rsid w:val="0099389D"/>
    <w:rsid w:val="0099500C"/>
    <w:rsid w:val="009A193B"/>
    <w:rsid w:val="009A560F"/>
    <w:rsid w:val="009B035F"/>
    <w:rsid w:val="009B079D"/>
    <w:rsid w:val="009B4A5F"/>
    <w:rsid w:val="009C400B"/>
    <w:rsid w:val="009D7211"/>
    <w:rsid w:val="009E6192"/>
    <w:rsid w:val="009E7F80"/>
    <w:rsid w:val="009F5F18"/>
    <w:rsid w:val="00A14330"/>
    <w:rsid w:val="00A20E41"/>
    <w:rsid w:val="00A2208C"/>
    <w:rsid w:val="00A24B4A"/>
    <w:rsid w:val="00A4175B"/>
    <w:rsid w:val="00A45139"/>
    <w:rsid w:val="00A46749"/>
    <w:rsid w:val="00A57BCA"/>
    <w:rsid w:val="00A80A16"/>
    <w:rsid w:val="00A861BF"/>
    <w:rsid w:val="00AA101F"/>
    <w:rsid w:val="00AA5B53"/>
    <w:rsid w:val="00AA5F6F"/>
    <w:rsid w:val="00AB6612"/>
    <w:rsid w:val="00AC4A7D"/>
    <w:rsid w:val="00AD2932"/>
    <w:rsid w:val="00AF26BE"/>
    <w:rsid w:val="00AF2E7E"/>
    <w:rsid w:val="00B04BBA"/>
    <w:rsid w:val="00B13DD7"/>
    <w:rsid w:val="00B22798"/>
    <w:rsid w:val="00B31A0D"/>
    <w:rsid w:val="00B33FB8"/>
    <w:rsid w:val="00B419F8"/>
    <w:rsid w:val="00B42594"/>
    <w:rsid w:val="00B44CAE"/>
    <w:rsid w:val="00B47822"/>
    <w:rsid w:val="00B54783"/>
    <w:rsid w:val="00B55078"/>
    <w:rsid w:val="00B61BB3"/>
    <w:rsid w:val="00B646A0"/>
    <w:rsid w:val="00B7749C"/>
    <w:rsid w:val="00B777AF"/>
    <w:rsid w:val="00B80E28"/>
    <w:rsid w:val="00B86220"/>
    <w:rsid w:val="00B87D4B"/>
    <w:rsid w:val="00BA3165"/>
    <w:rsid w:val="00BB7B7C"/>
    <w:rsid w:val="00BE191B"/>
    <w:rsid w:val="00BE1A7D"/>
    <w:rsid w:val="00C07292"/>
    <w:rsid w:val="00C11CB7"/>
    <w:rsid w:val="00C165CB"/>
    <w:rsid w:val="00C27710"/>
    <w:rsid w:val="00C36C33"/>
    <w:rsid w:val="00C47C28"/>
    <w:rsid w:val="00C51259"/>
    <w:rsid w:val="00C6494B"/>
    <w:rsid w:val="00C7037B"/>
    <w:rsid w:val="00C92382"/>
    <w:rsid w:val="00C96BDD"/>
    <w:rsid w:val="00CA07FD"/>
    <w:rsid w:val="00CA6516"/>
    <w:rsid w:val="00CC4D2D"/>
    <w:rsid w:val="00CC72E0"/>
    <w:rsid w:val="00CE4746"/>
    <w:rsid w:val="00D11B47"/>
    <w:rsid w:val="00D13C4B"/>
    <w:rsid w:val="00D15298"/>
    <w:rsid w:val="00D154B1"/>
    <w:rsid w:val="00D20869"/>
    <w:rsid w:val="00D33C97"/>
    <w:rsid w:val="00D3717F"/>
    <w:rsid w:val="00D4668C"/>
    <w:rsid w:val="00D5229B"/>
    <w:rsid w:val="00D54EE9"/>
    <w:rsid w:val="00D61756"/>
    <w:rsid w:val="00D82CA4"/>
    <w:rsid w:val="00D914C9"/>
    <w:rsid w:val="00D93B89"/>
    <w:rsid w:val="00D94D10"/>
    <w:rsid w:val="00D95C89"/>
    <w:rsid w:val="00D97644"/>
    <w:rsid w:val="00DA465D"/>
    <w:rsid w:val="00DB1EDA"/>
    <w:rsid w:val="00DC6D5F"/>
    <w:rsid w:val="00DD13F7"/>
    <w:rsid w:val="00DE2E6C"/>
    <w:rsid w:val="00E01A66"/>
    <w:rsid w:val="00E01E03"/>
    <w:rsid w:val="00E03514"/>
    <w:rsid w:val="00E134D3"/>
    <w:rsid w:val="00E40FFA"/>
    <w:rsid w:val="00E41570"/>
    <w:rsid w:val="00E50F16"/>
    <w:rsid w:val="00E6533B"/>
    <w:rsid w:val="00E6725D"/>
    <w:rsid w:val="00E82578"/>
    <w:rsid w:val="00E86578"/>
    <w:rsid w:val="00E8727D"/>
    <w:rsid w:val="00EB0B83"/>
    <w:rsid w:val="00EB66E0"/>
    <w:rsid w:val="00EC1D26"/>
    <w:rsid w:val="00EC2F59"/>
    <w:rsid w:val="00F005E5"/>
    <w:rsid w:val="00F06F96"/>
    <w:rsid w:val="00F07DE9"/>
    <w:rsid w:val="00F12CEF"/>
    <w:rsid w:val="00F152B9"/>
    <w:rsid w:val="00F34274"/>
    <w:rsid w:val="00F35392"/>
    <w:rsid w:val="00F4606B"/>
    <w:rsid w:val="00F5119A"/>
    <w:rsid w:val="00F54D97"/>
    <w:rsid w:val="00F55BE0"/>
    <w:rsid w:val="00F56BCC"/>
    <w:rsid w:val="00F64C2C"/>
    <w:rsid w:val="00F655C4"/>
    <w:rsid w:val="00F75741"/>
    <w:rsid w:val="00F825BC"/>
    <w:rsid w:val="00F85DBE"/>
    <w:rsid w:val="00FA2DD6"/>
    <w:rsid w:val="00FC3E38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B841C46-B4CC-4F77-B65B-D6260384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BE0"/>
  </w:style>
  <w:style w:type="paragraph" w:styleId="a5">
    <w:name w:val="footer"/>
    <w:basedOn w:val="a"/>
    <w:link w:val="a6"/>
    <w:uiPriority w:val="99"/>
    <w:unhideWhenUsed/>
    <w:rsid w:val="00F5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BE0"/>
  </w:style>
  <w:style w:type="character" w:styleId="a7">
    <w:name w:val="Placeholder Text"/>
    <w:basedOn w:val="a0"/>
    <w:uiPriority w:val="99"/>
    <w:semiHidden/>
    <w:rsid w:val="00573ACD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3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DC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5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874721-ED83-43D3-8065-6CC43B3ABE8C}"/>
      </w:docPartPr>
      <w:docPartBody>
        <w:p w:rsidR="00CA5FA3" w:rsidRDefault="00CA5FA3">
          <w:r w:rsidRPr="00465520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A3"/>
    <w:rsid w:val="00CA5FA3"/>
    <w:rsid w:val="00E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FA3"/>
    <w:rPr>
      <w:color w:val="808080"/>
    </w:rPr>
  </w:style>
  <w:style w:type="paragraph" w:customStyle="1" w:styleId="006EDBFE7647405498378595A92FF209">
    <w:name w:val="006EDBFE7647405498378595A92FF209"/>
    <w:rsid w:val="00CA5FA3"/>
    <w:pPr>
      <w:widowControl w:val="0"/>
      <w:jc w:val="both"/>
    </w:pPr>
  </w:style>
  <w:style w:type="paragraph" w:customStyle="1" w:styleId="006EDBFE7647405498378595A92FF2091">
    <w:name w:val="006EDBFE7647405498378595A92FF2091"/>
    <w:rsid w:val="00CA5FA3"/>
    <w:pPr>
      <w:widowControl w:val="0"/>
      <w:jc w:val="both"/>
    </w:pPr>
  </w:style>
  <w:style w:type="paragraph" w:customStyle="1" w:styleId="6B43E9C9E7664BE9B2485B67A216593E">
    <w:name w:val="6B43E9C9E7664BE9B2485B67A216593E"/>
    <w:rsid w:val="00E271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seni142</dc:creator>
  <cp:keywords/>
  <dc:description/>
  <cp:lastModifiedBy>seni142</cp:lastModifiedBy>
  <cp:revision>4</cp:revision>
  <dcterms:created xsi:type="dcterms:W3CDTF">2015-03-27T11:05:00Z</dcterms:created>
  <dcterms:modified xsi:type="dcterms:W3CDTF">2015-03-30T05:49:00Z</dcterms:modified>
</cp:coreProperties>
</file>