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DC2" w:rsidRPr="00B7147D" w:rsidRDefault="00C7303A" w:rsidP="007C32BA">
      <w:pPr>
        <w:spacing w:line="260" w:lineRule="exact"/>
        <w:jc w:val="center"/>
        <w:rPr>
          <w:rFonts w:ascii="ＭＳ Ｐゴシック" w:eastAsia="ＭＳ Ｐゴシック" w:hAnsi="ＭＳ Ｐゴシック"/>
          <w:sz w:val="28"/>
          <w:szCs w:val="28"/>
          <w:lang w:val="fr-FR"/>
        </w:rPr>
      </w:pPr>
      <w:bookmarkStart w:id="0" w:name="_GoBack"/>
      <w:r>
        <w:rPr>
          <w:rFonts w:ascii="ＭＳ Ｐゴシック" w:eastAsia="ＭＳ Ｐゴシック" w:hAnsi="ＭＳ Ｐゴシック" w:hint="eastAsia"/>
          <w:sz w:val="28"/>
          <w:szCs w:val="28"/>
          <w:lang w:val="fr-FR"/>
        </w:rPr>
        <w:t>信州大学オープンベンチャー・イノベーションセンター</w:t>
      </w:r>
      <w:r w:rsidR="008C0D3C">
        <w:rPr>
          <w:rFonts w:ascii="ＭＳ Ｐゴシック" w:eastAsia="ＭＳ Ｐゴシック" w:hAnsi="ＭＳ Ｐゴシック" w:hint="eastAsia"/>
          <w:sz w:val="28"/>
          <w:szCs w:val="28"/>
          <w:lang w:val="fr-FR"/>
        </w:rPr>
        <w:t>入居</w:t>
      </w:r>
      <w:bookmarkEnd w:id="0"/>
      <w:r w:rsidR="00A735C7">
        <w:rPr>
          <w:rFonts w:ascii="ＭＳ Ｐゴシック" w:eastAsia="ＭＳ Ｐゴシック" w:hAnsi="ＭＳ Ｐゴシック"/>
          <w:sz w:val="28"/>
          <w:szCs w:val="28"/>
          <w:lang w:val="fr-FR"/>
        </w:rPr>
        <w:t>に</w:t>
      </w:r>
      <w:r w:rsidR="00E07DC2" w:rsidRPr="00B7147D">
        <w:rPr>
          <w:rFonts w:ascii="ＭＳ Ｐゴシック" w:eastAsia="ＭＳ Ｐゴシック" w:hAnsi="ＭＳ Ｐゴシック" w:hint="eastAsia"/>
          <w:sz w:val="28"/>
          <w:szCs w:val="28"/>
          <w:lang w:val="fr-FR"/>
        </w:rPr>
        <w:t>伴う事業計画</w:t>
      </w:r>
    </w:p>
    <w:p w:rsidR="00E07DC2" w:rsidRDefault="00E07DC2" w:rsidP="000A154E">
      <w:pPr>
        <w:spacing w:line="260" w:lineRule="exact"/>
        <w:jc w:val="left"/>
        <w:rPr>
          <w:rFonts w:ascii="ＭＳ Ｐゴシック" w:eastAsia="ＭＳ Ｐゴシック" w:hAnsi="ＭＳ Ｐゴシック"/>
          <w:sz w:val="22"/>
          <w:szCs w:val="22"/>
          <w:lang w:val="fr-FR"/>
        </w:rPr>
      </w:pPr>
    </w:p>
    <w:p w:rsidR="00E07DC2" w:rsidRDefault="00E07DC2" w:rsidP="000A154E">
      <w:pPr>
        <w:spacing w:line="260" w:lineRule="exact"/>
        <w:jc w:val="left"/>
        <w:rPr>
          <w:rFonts w:ascii="ＭＳ Ｐゴシック" w:eastAsia="ＭＳ Ｐゴシック" w:hAnsi="ＭＳ Ｐゴシック"/>
          <w:sz w:val="22"/>
          <w:szCs w:val="22"/>
          <w:lang w:val="fr-FR"/>
        </w:rPr>
      </w:pPr>
    </w:p>
    <w:p w:rsidR="00E07DC2" w:rsidRDefault="00E07DC2" w:rsidP="009F0370">
      <w:pPr>
        <w:spacing w:line="260" w:lineRule="exact"/>
        <w:jc w:val="right"/>
        <w:rPr>
          <w:rFonts w:ascii="ＭＳ Ｐゴシック" w:eastAsia="ＭＳ Ｐゴシック" w:hAnsi="ＭＳ Ｐゴシック"/>
          <w:sz w:val="22"/>
          <w:szCs w:val="22"/>
          <w:lang w:val="fr-FR"/>
        </w:rPr>
      </w:pPr>
      <w:r>
        <w:rPr>
          <w:rFonts w:ascii="ＭＳ Ｐゴシック" w:eastAsia="ＭＳ Ｐゴシック" w:hAnsi="ＭＳ Ｐゴシック" w:hint="eastAsia"/>
          <w:sz w:val="22"/>
          <w:szCs w:val="22"/>
          <w:lang w:val="fr-FR"/>
        </w:rPr>
        <w:t>提出日：平成　　年　　月　　日</w:t>
      </w:r>
    </w:p>
    <w:p w:rsidR="00E07DC2" w:rsidRPr="00616B62" w:rsidRDefault="00E07DC2" w:rsidP="000A154E">
      <w:pPr>
        <w:spacing w:line="260" w:lineRule="exact"/>
        <w:jc w:val="left"/>
        <w:rPr>
          <w:rFonts w:ascii="ＭＳ Ｐゴシック" w:eastAsia="ＭＳ Ｐゴシック" w:hAnsi="ＭＳ Ｐゴシック"/>
          <w:sz w:val="22"/>
          <w:szCs w:val="22"/>
          <w:lang w:val="fr-FR"/>
        </w:rPr>
      </w:pPr>
    </w:p>
    <w:p w:rsidR="00E07DC2" w:rsidRDefault="00E07DC2" w:rsidP="000A154E">
      <w:pPr>
        <w:spacing w:line="260" w:lineRule="exact"/>
        <w:jc w:val="left"/>
        <w:rPr>
          <w:rFonts w:ascii="ＭＳ Ｐゴシック" w:eastAsia="ＭＳ Ｐゴシック" w:hAnsi="ＭＳ Ｐゴシック"/>
          <w:sz w:val="22"/>
          <w:szCs w:val="22"/>
          <w:lang w:val="fr-FR"/>
        </w:rPr>
      </w:pPr>
      <w:r>
        <w:rPr>
          <w:rFonts w:ascii="ＭＳ Ｐゴシック" w:eastAsia="ＭＳ Ｐゴシック" w:hAnsi="ＭＳ Ｐゴシック" w:hint="eastAsia"/>
          <w:sz w:val="22"/>
          <w:szCs w:val="22"/>
          <w:lang w:val="fr-FR"/>
        </w:rPr>
        <w:t>１．企業等の</w:t>
      </w:r>
      <w:r w:rsidR="00BD6B2D">
        <w:rPr>
          <w:rFonts w:ascii="ＭＳ Ｐゴシック" w:eastAsia="ＭＳ Ｐゴシック" w:hAnsi="ＭＳ Ｐゴシック" w:hint="eastAsia"/>
          <w:sz w:val="22"/>
          <w:szCs w:val="22"/>
          <w:lang w:val="fr-FR"/>
        </w:rPr>
        <w:t>概要</w:t>
      </w: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1823"/>
        <w:gridCol w:w="6820"/>
      </w:tblGrid>
      <w:tr w:rsidR="00E07DC2" w:rsidRPr="008C0D3C" w:rsidTr="00BD6B2D">
        <w:trPr>
          <w:trHeight w:val="340"/>
        </w:trPr>
        <w:tc>
          <w:tcPr>
            <w:tcW w:w="2441" w:type="dxa"/>
            <w:gridSpan w:val="2"/>
            <w:tcBorders>
              <w:bottom w:val="double" w:sz="4" w:space="0" w:color="auto"/>
            </w:tcBorders>
          </w:tcPr>
          <w:p w:rsidR="00E07DC2" w:rsidRPr="002A5BBF" w:rsidRDefault="00F7082A" w:rsidP="0064213A">
            <w:pPr>
              <w:tabs>
                <w:tab w:val="left" w:pos="2990"/>
              </w:tabs>
              <w:rPr>
                <w:rFonts w:ascii="ＭＳ Ｐゴシック" w:eastAsia="ＭＳ Ｐゴシック" w:hAnsi="ＭＳ Ｐゴシック"/>
                <w:szCs w:val="21"/>
                <w:lang w:val="fr-FR"/>
              </w:rPr>
            </w:pPr>
            <w:r>
              <w:rPr>
                <w:rFonts w:ascii="ＭＳ Ｐゴシック" w:eastAsia="ＭＳ Ｐゴシック" w:hAnsi="ＭＳ Ｐゴシック" w:hint="eastAsia"/>
                <w:szCs w:val="21"/>
              </w:rPr>
              <w:t>企業</w:t>
            </w:r>
            <w:r w:rsidR="00E07DC2" w:rsidRPr="002A5BBF">
              <w:rPr>
                <w:rFonts w:ascii="ＭＳ Ｐゴシック" w:eastAsia="ＭＳ Ｐゴシック" w:hAnsi="ＭＳ Ｐゴシック" w:hint="eastAsia"/>
                <w:szCs w:val="21"/>
              </w:rPr>
              <w:t>名</w:t>
            </w:r>
            <w:r w:rsidR="00E07DC2" w:rsidRPr="002A5BBF">
              <w:rPr>
                <w:rFonts w:ascii="ＭＳ Ｐゴシック" w:eastAsia="ＭＳ Ｐゴシック" w:hAnsi="ＭＳ Ｐゴシック" w:hint="eastAsia"/>
                <w:szCs w:val="21"/>
                <w:lang w:val="fr-FR"/>
              </w:rPr>
              <w:t>（</w:t>
            </w:r>
            <w:r w:rsidR="00E07DC2" w:rsidRPr="002A5BBF">
              <w:rPr>
                <w:rFonts w:ascii="ＭＳ Ｐゴシック" w:eastAsia="ＭＳ Ｐゴシック" w:hAnsi="ＭＳ Ｐゴシック" w:hint="eastAsia"/>
                <w:szCs w:val="21"/>
              </w:rPr>
              <w:t>業種</w:t>
            </w:r>
            <w:r w:rsidR="00E07DC2" w:rsidRPr="002A5BBF">
              <w:rPr>
                <w:rFonts w:ascii="ＭＳ Ｐゴシック" w:eastAsia="ＭＳ Ｐゴシック" w:hAnsi="ＭＳ Ｐゴシック" w:hint="eastAsia"/>
                <w:szCs w:val="21"/>
                <w:lang w:val="fr-FR"/>
              </w:rPr>
              <w:t>）</w:t>
            </w:r>
            <w:r>
              <w:rPr>
                <w:rFonts w:ascii="ＭＳ Ｐゴシック" w:eastAsia="ＭＳ Ｐゴシック" w:hAnsi="ＭＳ Ｐゴシック" w:hint="eastAsia"/>
                <w:szCs w:val="21"/>
                <w:lang w:val="fr-FR"/>
              </w:rPr>
              <w:t>／</w:t>
            </w:r>
            <w:r>
              <w:rPr>
                <w:rFonts w:ascii="ＭＳ Ｐゴシック" w:eastAsia="ＭＳ Ｐゴシック" w:hAnsi="ＭＳ Ｐゴシック"/>
                <w:szCs w:val="21"/>
                <w:lang w:val="fr-FR"/>
              </w:rPr>
              <w:t>団体名</w:t>
            </w:r>
            <w:r w:rsidR="00E07DC2" w:rsidRPr="002A5BBF">
              <w:rPr>
                <w:rFonts w:ascii="ＭＳ Ｐゴシック" w:eastAsia="ＭＳ Ｐゴシック" w:hAnsi="ＭＳ Ｐゴシック" w:hint="eastAsia"/>
                <w:szCs w:val="21"/>
              </w:rPr>
              <w:t xml:space="preserve">　</w:t>
            </w:r>
          </w:p>
        </w:tc>
        <w:tc>
          <w:tcPr>
            <w:tcW w:w="6820" w:type="dxa"/>
            <w:tcBorders>
              <w:bottom w:val="double" w:sz="4" w:space="0" w:color="auto"/>
            </w:tcBorders>
          </w:tcPr>
          <w:p w:rsidR="00E07DC2" w:rsidRPr="002A5BBF" w:rsidRDefault="00E07DC2" w:rsidP="00CD1AFA">
            <w:pPr>
              <w:tabs>
                <w:tab w:val="left" w:pos="2990"/>
              </w:tabs>
              <w:rPr>
                <w:rFonts w:ascii="ＭＳ Ｐゴシック" w:eastAsia="ＭＳ Ｐゴシック" w:hAnsi="ＭＳ Ｐゴシック"/>
                <w:szCs w:val="21"/>
                <w:lang w:val="fr-FR"/>
              </w:rPr>
            </w:pPr>
          </w:p>
        </w:tc>
      </w:tr>
      <w:tr w:rsidR="00E07DC2" w:rsidRPr="002A5BBF" w:rsidTr="00BD6B2D">
        <w:trPr>
          <w:trHeight w:val="340"/>
        </w:trPr>
        <w:tc>
          <w:tcPr>
            <w:tcW w:w="9261" w:type="dxa"/>
            <w:gridSpan w:val="3"/>
            <w:tcBorders>
              <w:top w:val="double" w:sz="4" w:space="0" w:color="auto"/>
            </w:tcBorders>
            <w:shd w:val="clear" w:color="auto" w:fill="EEECE1" w:themeFill="background2"/>
          </w:tcPr>
          <w:p w:rsidR="00E07DC2" w:rsidRPr="002A5BBF" w:rsidRDefault="00E07DC2" w:rsidP="0064213A">
            <w:pPr>
              <w:tabs>
                <w:tab w:val="left" w:pos="2990"/>
              </w:tabs>
              <w:jc w:val="center"/>
              <w:rPr>
                <w:rFonts w:ascii="ＭＳ Ｐゴシック" w:eastAsia="ＭＳ Ｐゴシック" w:hAnsi="ＭＳ Ｐゴシック"/>
                <w:szCs w:val="21"/>
              </w:rPr>
            </w:pPr>
            <w:r w:rsidRPr="002A5BBF">
              <w:rPr>
                <w:rFonts w:ascii="ＭＳ Ｐゴシック" w:eastAsia="ＭＳ Ｐゴシック" w:hAnsi="ＭＳ Ｐゴシック" w:hint="eastAsia"/>
                <w:szCs w:val="21"/>
              </w:rPr>
              <w:t>代表責任者</w:t>
            </w:r>
          </w:p>
        </w:tc>
      </w:tr>
      <w:tr w:rsidR="00E07DC2" w:rsidRPr="002A5BBF" w:rsidTr="00BD6B2D">
        <w:trPr>
          <w:trHeight w:val="340"/>
        </w:trPr>
        <w:tc>
          <w:tcPr>
            <w:tcW w:w="2441" w:type="dxa"/>
            <w:gridSpan w:val="2"/>
          </w:tcPr>
          <w:p w:rsidR="00E07DC2" w:rsidRPr="002A5BBF" w:rsidRDefault="00E07DC2" w:rsidP="0064213A">
            <w:pPr>
              <w:tabs>
                <w:tab w:val="left" w:pos="2990"/>
              </w:tabs>
              <w:rPr>
                <w:rFonts w:ascii="ＭＳ Ｐゴシック" w:eastAsia="ＭＳ Ｐゴシック" w:hAnsi="ＭＳ Ｐゴシック"/>
                <w:szCs w:val="21"/>
              </w:rPr>
            </w:pPr>
            <w:r w:rsidRPr="002A5BBF">
              <w:rPr>
                <w:rFonts w:ascii="ＭＳ Ｐゴシック" w:eastAsia="ＭＳ Ｐゴシック" w:hAnsi="ＭＳ Ｐゴシック" w:hint="eastAsia"/>
                <w:szCs w:val="21"/>
              </w:rPr>
              <w:t>氏名（フリガナ）</w:t>
            </w:r>
          </w:p>
        </w:tc>
        <w:tc>
          <w:tcPr>
            <w:tcW w:w="6820" w:type="dxa"/>
          </w:tcPr>
          <w:p w:rsidR="00E07DC2" w:rsidRPr="002A5BBF" w:rsidRDefault="00E07DC2" w:rsidP="00CD1AFA">
            <w:pPr>
              <w:tabs>
                <w:tab w:val="left" w:pos="2990"/>
              </w:tabs>
              <w:rPr>
                <w:rFonts w:ascii="ＭＳ Ｐゴシック" w:eastAsia="ＭＳ Ｐゴシック" w:hAnsi="ＭＳ Ｐゴシック"/>
                <w:szCs w:val="21"/>
              </w:rPr>
            </w:pPr>
          </w:p>
        </w:tc>
      </w:tr>
      <w:tr w:rsidR="00E07DC2" w:rsidRPr="002A5BBF" w:rsidTr="00BD6B2D">
        <w:trPr>
          <w:trHeight w:val="340"/>
        </w:trPr>
        <w:tc>
          <w:tcPr>
            <w:tcW w:w="2441" w:type="dxa"/>
            <w:gridSpan w:val="2"/>
          </w:tcPr>
          <w:p w:rsidR="00E07DC2" w:rsidRPr="002A5BBF" w:rsidRDefault="00E07DC2" w:rsidP="0064213A">
            <w:pPr>
              <w:tabs>
                <w:tab w:val="left" w:pos="2990"/>
              </w:tabs>
              <w:rPr>
                <w:rFonts w:ascii="ＭＳ Ｐゴシック" w:eastAsia="ＭＳ Ｐゴシック" w:hAnsi="ＭＳ Ｐゴシック"/>
                <w:szCs w:val="21"/>
              </w:rPr>
            </w:pPr>
            <w:r w:rsidRPr="002A5BBF">
              <w:rPr>
                <w:rFonts w:ascii="ＭＳ Ｐゴシック" w:eastAsia="ＭＳ Ｐゴシック" w:hAnsi="ＭＳ Ｐゴシック" w:hint="eastAsia"/>
                <w:szCs w:val="21"/>
              </w:rPr>
              <w:t>所属</w:t>
            </w:r>
          </w:p>
        </w:tc>
        <w:tc>
          <w:tcPr>
            <w:tcW w:w="6820" w:type="dxa"/>
          </w:tcPr>
          <w:p w:rsidR="00E07DC2" w:rsidRPr="002A5BBF" w:rsidRDefault="00E07DC2" w:rsidP="00CD1AFA">
            <w:pPr>
              <w:tabs>
                <w:tab w:val="left" w:pos="2990"/>
              </w:tabs>
              <w:rPr>
                <w:rFonts w:ascii="ＭＳ Ｐゴシック" w:eastAsia="ＭＳ Ｐゴシック" w:hAnsi="ＭＳ Ｐゴシック"/>
                <w:szCs w:val="21"/>
              </w:rPr>
            </w:pPr>
          </w:p>
        </w:tc>
      </w:tr>
      <w:tr w:rsidR="00E07DC2" w:rsidRPr="002A5BBF" w:rsidTr="00BD6B2D">
        <w:trPr>
          <w:trHeight w:val="340"/>
        </w:trPr>
        <w:tc>
          <w:tcPr>
            <w:tcW w:w="2441" w:type="dxa"/>
            <w:gridSpan w:val="2"/>
          </w:tcPr>
          <w:p w:rsidR="00E07DC2" w:rsidRPr="002A5BBF" w:rsidRDefault="00E07DC2" w:rsidP="0064213A">
            <w:pPr>
              <w:tabs>
                <w:tab w:val="left" w:pos="2990"/>
              </w:tabs>
              <w:rPr>
                <w:rFonts w:ascii="ＭＳ Ｐゴシック" w:eastAsia="ＭＳ Ｐゴシック" w:hAnsi="ＭＳ Ｐゴシック"/>
                <w:szCs w:val="21"/>
              </w:rPr>
            </w:pPr>
            <w:r w:rsidRPr="002A5BBF">
              <w:rPr>
                <w:rFonts w:ascii="ＭＳ Ｐゴシック" w:eastAsia="ＭＳ Ｐゴシック" w:hAnsi="ＭＳ Ｐゴシック" w:hint="eastAsia"/>
                <w:szCs w:val="21"/>
              </w:rPr>
              <w:t>住所</w:t>
            </w:r>
          </w:p>
        </w:tc>
        <w:tc>
          <w:tcPr>
            <w:tcW w:w="6820" w:type="dxa"/>
          </w:tcPr>
          <w:p w:rsidR="00E07DC2" w:rsidRPr="002A5BBF" w:rsidRDefault="00E07DC2" w:rsidP="00FB4FC9">
            <w:pPr>
              <w:tabs>
                <w:tab w:val="left" w:pos="2990"/>
              </w:tabs>
              <w:rPr>
                <w:rFonts w:ascii="ＭＳ Ｐゴシック" w:eastAsia="ＭＳ Ｐゴシック" w:hAnsi="ＭＳ Ｐゴシック"/>
                <w:szCs w:val="21"/>
              </w:rPr>
            </w:pPr>
            <w:r w:rsidRPr="002A5BBF">
              <w:rPr>
                <w:rFonts w:ascii="ＭＳ Ｐゴシック" w:eastAsia="ＭＳ Ｐゴシック" w:hAnsi="ＭＳ Ｐゴシック" w:hint="eastAsia"/>
                <w:szCs w:val="21"/>
              </w:rPr>
              <w:t>〒</w:t>
            </w:r>
          </w:p>
        </w:tc>
      </w:tr>
      <w:tr w:rsidR="00E07DC2" w:rsidRPr="002A5BBF" w:rsidTr="00BD6B2D">
        <w:trPr>
          <w:trHeight w:val="340"/>
        </w:trPr>
        <w:tc>
          <w:tcPr>
            <w:tcW w:w="2441" w:type="dxa"/>
            <w:gridSpan w:val="2"/>
          </w:tcPr>
          <w:p w:rsidR="00E07DC2" w:rsidRPr="002A5BBF" w:rsidRDefault="00E07DC2" w:rsidP="00CD1AFA">
            <w:pPr>
              <w:tabs>
                <w:tab w:val="left" w:pos="2990"/>
              </w:tabs>
              <w:rPr>
                <w:rFonts w:ascii="ＭＳ Ｐゴシック" w:eastAsia="ＭＳ Ｐゴシック" w:hAnsi="ＭＳ Ｐゴシック"/>
                <w:szCs w:val="21"/>
              </w:rPr>
            </w:pPr>
            <w:r w:rsidRPr="002A5BBF">
              <w:rPr>
                <w:rFonts w:ascii="ＭＳ Ｐゴシック" w:eastAsia="ＭＳ Ｐゴシック" w:hAnsi="ＭＳ Ｐゴシック" w:hint="eastAsia"/>
                <w:szCs w:val="21"/>
              </w:rPr>
              <w:t>電話番号・</w:t>
            </w:r>
            <w:r w:rsidRPr="002A5BBF">
              <w:rPr>
                <w:rFonts w:ascii="ＭＳ Ｐゴシック" w:eastAsia="ＭＳ Ｐゴシック" w:hAnsi="ＭＳ Ｐゴシック"/>
                <w:szCs w:val="21"/>
              </w:rPr>
              <w:t>FAX</w:t>
            </w:r>
          </w:p>
        </w:tc>
        <w:tc>
          <w:tcPr>
            <w:tcW w:w="6820" w:type="dxa"/>
          </w:tcPr>
          <w:p w:rsidR="00E07DC2" w:rsidRPr="002A5BBF" w:rsidRDefault="00E07DC2" w:rsidP="00CD1AFA">
            <w:pPr>
              <w:tabs>
                <w:tab w:val="left" w:pos="2990"/>
              </w:tabs>
              <w:rPr>
                <w:rFonts w:ascii="ＭＳ Ｐゴシック" w:eastAsia="ＭＳ Ｐゴシック" w:hAnsi="ＭＳ Ｐゴシック"/>
                <w:szCs w:val="21"/>
              </w:rPr>
            </w:pPr>
          </w:p>
        </w:tc>
      </w:tr>
      <w:tr w:rsidR="00E07DC2" w:rsidRPr="002A5BBF" w:rsidTr="00BD6B2D">
        <w:trPr>
          <w:trHeight w:val="332"/>
        </w:trPr>
        <w:tc>
          <w:tcPr>
            <w:tcW w:w="2441" w:type="dxa"/>
            <w:gridSpan w:val="2"/>
            <w:tcBorders>
              <w:bottom w:val="double" w:sz="4" w:space="0" w:color="auto"/>
            </w:tcBorders>
          </w:tcPr>
          <w:p w:rsidR="00E07DC2" w:rsidRPr="002A5BBF" w:rsidRDefault="00E07DC2" w:rsidP="00FB4FC9">
            <w:pPr>
              <w:tabs>
                <w:tab w:val="left" w:pos="2990"/>
              </w:tabs>
              <w:rPr>
                <w:rFonts w:ascii="ＭＳ Ｐゴシック" w:eastAsia="ＭＳ Ｐゴシック" w:hAnsi="ＭＳ Ｐゴシック"/>
                <w:szCs w:val="21"/>
              </w:rPr>
            </w:pPr>
            <w:r w:rsidRPr="002A5BBF">
              <w:rPr>
                <w:rFonts w:ascii="ＭＳ Ｐゴシック" w:eastAsia="ＭＳ Ｐゴシック" w:hAnsi="ＭＳ Ｐゴシック"/>
                <w:szCs w:val="21"/>
              </w:rPr>
              <w:t>E-mail</w:t>
            </w:r>
            <w:r w:rsidRPr="002A5BBF">
              <w:rPr>
                <w:rFonts w:ascii="ＭＳ Ｐゴシック" w:eastAsia="ＭＳ Ｐゴシック" w:hAnsi="ＭＳ Ｐゴシック" w:hint="eastAsia"/>
                <w:szCs w:val="21"/>
              </w:rPr>
              <w:t>・</w:t>
            </w:r>
            <w:r w:rsidRPr="002A5BBF">
              <w:rPr>
                <w:rFonts w:ascii="ＭＳ Ｐゴシック" w:eastAsia="ＭＳ Ｐゴシック" w:hAnsi="ＭＳ Ｐゴシック"/>
                <w:szCs w:val="21"/>
              </w:rPr>
              <w:t>URL</w:t>
            </w:r>
          </w:p>
        </w:tc>
        <w:tc>
          <w:tcPr>
            <w:tcW w:w="6820" w:type="dxa"/>
            <w:tcBorders>
              <w:bottom w:val="double" w:sz="4" w:space="0" w:color="auto"/>
            </w:tcBorders>
          </w:tcPr>
          <w:p w:rsidR="00E07DC2" w:rsidRPr="002A5BBF" w:rsidRDefault="00E07DC2" w:rsidP="00CD1AFA">
            <w:pPr>
              <w:tabs>
                <w:tab w:val="left" w:pos="2990"/>
              </w:tabs>
              <w:rPr>
                <w:rFonts w:ascii="ＭＳ Ｐゴシック" w:eastAsia="ＭＳ Ｐゴシック" w:hAnsi="ＭＳ Ｐゴシック"/>
                <w:szCs w:val="21"/>
              </w:rPr>
            </w:pPr>
          </w:p>
        </w:tc>
      </w:tr>
      <w:tr w:rsidR="00E07DC2" w:rsidRPr="002A5BBF" w:rsidTr="00BD6B2D">
        <w:trPr>
          <w:trHeight w:val="349"/>
        </w:trPr>
        <w:tc>
          <w:tcPr>
            <w:tcW w:w="9261" w:type="dxa"/>
            <w:gridSpan w:val="3"/>
            <w:tcBorders>
              <w:top w:val="double" w:sz="4" w:space="0" w:color="auto"/>
            </w:tcBorders>
            <w:shd w:val="clear" w:color="auto" w:fill="EEECE1" w:themeFill="background2"/>
          </w:tcPr>
          <w:p w:rsidR="00E07DC2" w:rsidRPr="002A5BBF" w:rsidRDefault="00E07DC2" w:rsidP="0064213A">
            <w:pPr>
              <w:tabs>
                <w:tab w:val="left" w:pos="2990"/>
              </w:tabs>
              <w:jc w:val="center"/>
              <w:rPr>
                <w:rFonts w:ascii="ＭＳ Ｐゴシック" w:eastAsia="ＭＳ Ｐゴシック" w:hAnsi="ＭＳ Ｐゴシック"/>
                <w:szCs w:val="21"/>
              </w:rPr>
            </w:pPr>
            <w:r w:rsidRPr="002A5BBF">
              <w:rPr>
                <w:rFonts w:ascii="ＭＳ Ｐゴシック" w:eastAsia="ＭＳ Ｐゴシック" w:hAnsi="ＭＳ Ｐゴシック" w:hint="eastAsia"/>
                <w:szCs w:val="21"/>
              </w:rPr>
              <w:t>提出者（担当者）</w:t>
            </w:r>
          </w:p>
        </w:tc>
      </w:tr>
      <w:tr w:rsidR="00E07DC2" w:rsidRPr="002A5BBF" w:rsidTr="00BD6B2D">
        <w:trPr>
          <w:trHeight w:val="332"/>
        </w:trPr>
        <w:tc>
          <w:tcPr>
            <w:tcW w:w="2441" w:type="dxa"/>
            <w:gridSpan w:val="2"/>
          </w:tcPr>
          <w:p w:rsidR="00E07DC2" w:rsidRPr="002A5BBF" w:rsidRDefault="00E07DC2" w:rsidP="0064213A">
            <w:pPr>
              <w:tabs>
                <w:tab w:val="left" w:pos="2990"/>
              </w:tabs>
              <w:rPr>
                <w:rFonts w:ascii="ＭＳ Ｐゴシック" w:eastAsia="ＭＳ Ｐゴシック" w:hAnsi="ＭＳ Ｐゴシック"/>
                <w:szCs w:val="21"/>
              </w:rPr>
            </w:pPr>
            <w:r w:rsidRPr="002A5BBF">
              <w:rPr>
                <w:rFonts w:ascii="ＭＳ Ｐゴシック" w:eastAsia="ＭＳ Ｐゴシック" w:hAnsi="ＭＳ Ｐゴシック" w:hint="eastAsia"/>
                <w:szCs w:val="21"/>
              </w:rPr>
              <w:t>氏名（フリガナ）</w:t>
            </w:r>
          </w:p>
        </w:tc>
        <w:tc>
          <w:tcPr>
            <w:tcW w:w="6820" w:type="dxa"/>
          </w:tcPr>
          <w:p w:rsidR="00E07DC2" w:rsidRPr="002A5BBF" w:rsidRDefault="00E07DC2" w:rsidP="00CD1AFA">
            <w:pPr>
              <w:tabs>
                <w:tab w:val="left" w:pos="2990"/>
              </w:tabs>
              <w:rPr>
                <w:rFonts w:ascii="ＭＳ Ｐゴシック" w:eastAsia="ＭＳ Ｐゴシック" w:hAnsi="ＭＳ Ｐゴシック"/>
                <w:szCs w:val="21"/>
              </w:rPr>
            </w:pPr>
          </w:p>
        </w:tc>
      </w:tr>
      <w:tr w:rsidR="00E07DC2" w:rsidRPr="002A5BBF" w:rsidTr="00BD6B2D">
        <w:trPr>
          <w:trHeight w:val="340"/>
        </w:trPr>
        <w:tc>
          <w:tcPr>
            <w:tcW w:w="2441" w:type="dxa"/>
            <w:gridSpan w:val="2"/>
          </w:tcPr>
          <w:p w:rsidR="00E07DC2" w:rsidRPr="002A5BBF" w:rsidRDefault="00E07DC2" w:rsidP="0064213A">
            <w:pPr>
              <w:tabs>
                <w:tab w:val="left" w:pos="2990"/>
              </w:tabs>
              <w:rPr>
                <w:rFonts w:ascii="ＭＳ Ｐゴシック" w:eastAsia="ＭＳ Ｐゴシック" w:hAnsi="ＭＳ Ｐゴシック"/>
                <w:szCs w:val="21"/>
              </w:rPr>
            </w:pPr>
            <w:r w:rsidRPr="002A5BBF">
              <w:rPr>
                <w:rFonts w:ascii="ＭＳ Ｐゴシック" w:eastAsia="ＭＳ Ｐゴシック" w:hAnsi="ＭＳ Ｐゴシック" w:hint="eastAsia"/>
                <w:szCs w:val="21"/>
              </w:rPr>
              <w:t>所属</w:t>
            </w:r>
          </w:p>
        </w:tc>
        <w:tc>
          <w:tcPr>
            <w:tcW w:w="6820" w:type="dxa"/>
          </w:tcPr>
          <w:p w:rsidR="00E07DC2" w:rsidRPr="002A5BBF" w:rsidRDefault="00E07DC2" w:rsidP="00CD1AFA">
            <w:pPr>
              <w:tabs>
                <w:tab w:val="left" w:pos="2990"/>
              </w:tabs>
              <w:rPr>
                <w:rFonts w:ascii="ＭＳ Ｐゴシック" w:eastAsia="ＭＳ Ｐゴシック" w:hAnsi="ＭＳ Ｐゴシック"/>
                <w:szCs w:val="21"/>
              </w:rPr>
            </w:pPr>
          </w:p>
        </w:tc>
      </w:tr>
      <w:tr w:rsidR="00E07DC2" w:rsidRPr="002A5BBF" w:rsidTr="00BD6B2D">
        <w:trPr>
          <w:trHeight w:val="340"/>
        </w:trPr>
        <w:tc>
          <w:tcPr>
            <w:tcW w:w="2441" w:type="dxa"/>
            <w:gridSpan w:val="2"/>
          </w:tcPr>
          <w:p w:rsidR="00E07DC2" w:rsidRPr="002A5BBF" w:rsidRDefault="00E07DC2" w:rsidP="0064213A">
            <w:pPr>
              <w:tabs>
                <w:tab w:val="left" w:pos="2990"/>
              </w:tabs>
              <w:rPr>
                <w:rFonts w:ascii="ＭＳ Ｐゴシック" w:eastAsia="ＭＳ Ｐゴシック" w:hAnsi="ＭＳ Ｐゴシック"/>
                <w:szCs w:val="21"/>
              </w:rPr>
            </w:pPr>
            <w:r w:rsidRPr="002A5BBF">
              <w:rPr>
                <w:rFonts w:ascii="ＭＳ Ｐゴシック" w:eastAsia="ＭＳ Ｐゴシック" w:hAnsi="ＭＳ Ｐゴシック" w:hint="eastAsia"/>
                <w:szCs w:val="21"/>
              </w:rPr>
              <w:t>住所</w:t>
            </w:r>
          </w:p>
        </w:tc>
        <w:tc>
          <w:tcPr>
            <w:tcW w:w="6820" w:type="dxa"/>
          </w:tcPr>
          <w:p w:rsidR="00E07DC2" w:rsidRPr="002A5BBF" w:rsidRDefault="00E07DC2" w:rsidP="00CD1AFA">
            <w:pPr>
              <w:tabs>
                <w:tab w:val="left" w:pos="2990"/>
              </w:tabs>
              <w:rPr>
                <w:rFonts w:ascii="ＭＳ Ｐゴシック" w:eastAsia="ＭＳ Ｐゴシック" w:hAnsi="ＭＳ Ｐゴシック"/>
                <w:szCs w:val="21"/>
              </w:rPr>
            </w:pPr>
            <w:r w:rsidRPr="002A5BBF">
              <w:rPr>
                <w:rFonts w:ascii="ＭＳ Ｐゴシック" w:eastAsia="ＭＳ Ｐゴシック" w:hAnsi="ＭＳ Ｐゴシック" w:hint="eastAsia"/>
                <w:szCs w:val="21"/>
              </w:rPr>
              <w:t>〒</w:t>
            </w:r>
          </w:p>
        </w:tc>
      </w:tr>
      <w:tr w:rsidR="00E07DC2" w:rsidRPr="002A5BBF" w:rsidTr="00BD6B2D">
        <w:trPr>
          <w:trHeight w:val="340"/>
        </w:trPr>
        <w:tc>
          <w:tcPr>
            <w:tcW w:w="2441" w:type="dxa"/>
            <w:gridSpan w:val="2"/>
          </w:tcPr>
          <w:p w:rsidR="00E07DC2" w:rsidRPr="002A5BBF" w:rsidRDefault="00E07DC2" w:rsidP="00CD1AFA">
            <w:pPr>
              <w:tabs>
                <w:tab w:val="left" w:pos="2990"/>
              </w:tabs>
              <w:rPr>
                <w:rFonts w:ascii="ＭＳ Ｐゴシック" w:eastAsia="ＭＳ Ｐゴシック" w:hAnsi="ＭＳ Ｐゴシック"/>
                <w:szCs w:val="21"/>
              </w:rPr>
            </w:pPr>
            <w:r w:rsidRPr="002A5BBF">
              <w:rPr>
                <w:rFonts w:ascii="ＭＳ Ｐゴシック" w:eastAsia="ＭＳ Ｐゴシック" w:hAnsi="ＭＳ Ｐゴシック" w:hint="eastAsia"/>
                <w:szCs w:val="21"/>
              </w:rPr>
              <w:t>電話番号・</w:t>
            </w:r>
            <w:r w:rsidRPr="002A5BBF">
              <w:rPr>
                <w:rFonts w:ascii="ＭＳ Ｐゴシック" w:eastAsia="ＭＳ Ｐゴシック" w:hAnsi="ＭＳ Ｐゴシック"/>
                <w:szCs w:val="21"/>
              </w:rPr>
              <w:t>FAX</w:t>
            </w:r>
          </w:p>
        </w:tc>
        <w:tc>
          <w:tcPr>
            <w:tcW w:w="6820" w:type="dxa"/>
          </w:tcPr>
          <w:p w:rsidR="00E07DC2" w:rsidRPr="002A5BBF" w:rsidRDefault="00E07DC2" w:rsidP="00CD1AFA">
            <w:pPr>
              <w:tabs>
                <w:tab w:val="left" w:pos="2990"/>
              </w:tabs>
              <w:rPr>
                <w:rFonts w:ascii="ＭＳ Ｐゴシック" w:eastAsia="ＭＳ Ｐゴシック" w:hAnsi="ＭＳ Ｐゴシック"/>
                <w:szCs w:val="21"/>
              </w:rPr>
            </w:pPr>
          </w:p>
        </w:tc>
      </w:tr>
      <w:tr w:rsidR="00E07DC2" w:rsidRPr="002A5BBF" w:rsidTr="00BD6B2D">
        <w:trPr>
          <w:trHeight w:val="340"/>
        </w:trPr>
        <w:tc>
          <w:tcPr>
            <w:tcW w:w="2441" w:type="dxa"/>
            <w:gridSpan w:val="2"/>
            <w:tcBorders>
              <w:bottom w:val="double" w:sz="4" w:space="0" w:color="auto"/>
            </w:tcBorders>
          </w:tcPr>
          <w:p w:rsidR="00E07DC2" w:rsidRPr="002A5BBF" w:rsidRDefault="00E07DC2" w:rsidP="002A5BBF">
            <w:pPr>
              <w:tabs>
                <w:tab w:val="left" w:pos="2990"/>
              </w:tabs>
              <w:rPr>
                <w:rFonts w:ascii="ＭＳ Ｐゴシック" w:eastAsia="ＭＳ Ｐゴシック" w:hAnsi="ＭＳ Ｐゴシック"/>
                <w:szCs w:val="21"/>
              </w:rPr>
            </w:pPr>
            <w:r w:rsidRPr="002A5BBF">
              <w:rPr>
                <w:rFonts w:ascii="ＭＳ Ｐゴシック" w:eastAsia="ＭＳ Ｐゴシック" w:hAnsi="ＭＳ Ｐゴシック"/>
                <w:szCs w:val="21"/>
              </w:rPr>
              <w:t>E-mail</w:t>
            </w:r>
            <w:r w:rsidRPr="002A5BBF">
              <w:rPr>
                <w:rFonts w:ascii="ＭＳ Ｐゴシック" w:eastAsia="ＭＳ Ｐゴシック" w:hAnsi="ＭＳ Ｐゴシック" w:hint="eastAsia"/>
                <w:szCs w:val="21"/>
              </w:rPr>
              <w:t>・携帯電話</w:t>
            </w:r>
            <w:r w:rsidRPr="002A5BBF">
              <w:rPr>
                <w:rFonts w:ascii="ＭＳ Ｐゴシック" w:eastAsia="ＭＳ Ｐゴシック" w:hAnsi="ＭＳ Ｐゴシック" w:hint="eastAsia"/>
                <w:spacing w:val="-20"/>
                <w:szCs w:val="21"/>
              </w:rPr>
              <w:t>（任意）</w:t>
            </w:r>
          </w:p>
        </w:tc>
        <w:tc>
          <w:tcPr>
            <w:tcW w:w="6820" w:type="dxa"/>
            <w:tcBorders>
              <w:bottom w:val="double" w:sz="4" w:space="0" w:color="auto"/>
            </w:tcBorders>
          </w:tcPr>
          <w:p w:rsidR="00E07DC2" w:rsidRPr="002A5BBF" w:rsidRDefault="00E07DC2" w:rsidP="00CD1AFA">
            <w:pPr>
              <w:tabs>
                <w:tab w:val="left" w:pos="2990"/>
              </w:tabs>
              <w:rPr>
                <w:rFonts w:ascii="ＭＳ Ｐゴシック" w:eastAsia="ＭＳ Ｐゴシック" w:hAnsi="ＭＳ Ｐゴシック"/>
                <w:szCs w:val="21"/>
              </w:rPr>
            </w:pPr>
          </w:p>
        </w:tc>
      </w:tr>
      <w:tr w:rsidR="00E07DC2" w:rsidRPr="002A5BBF" w:rsidTr="00BD6B2D">
        <w:trPr>
          <w:trHeight w:val="340"/>
        </w:trPr>
        <w:tc>
          <w:tcPr>
            <w:tcW w:w="9261" w:type="dxa"/>
            <w:gridSpan w:val="3"/>
            <w:tcBorders>
              <w:top w:val="double" w:sz="4" w:space="0" w:color="auto"/>
            </w:tcBorders>
            <w:shd w:val="clear" w:color="auto" w:fill="EEECE1" w:themeFill="background2"/>
          </w:tcPr>
          <w:p w:rsidR="00E07DC2" w:rsidRPr="002A5BBF" w:rsidRDefault="00F7082A" w:rsidP="00DB792A">
            <w:pPr>
              <w:tabs>
                <w:tab w:val="left" w:pos="2990"/>
              </w:tabs>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企業</w:t>
            </w:r>
            <w:r w:rsidR="00037703">
              <w:rPr>
                <w:rFonts w:ascii="ＭＳ Ｐゴシック" w:eastAsia="ＭＳ Ｐゴシック" w:hAnsi="ＭＳ Ｐゴシック"/>
                <w:szCs w:val="21"/>
              </w:rPr>
              <w:t>概要</w:t>
            </w:r>
          </w:p>
        </w:tc>
      </w:tr>
      <w:tr w:rsidR="00E07DC2" w:rsidRPr="002A5BBF" w:rsidTr="00BD6B2D">
        <w:trPr>
          <w:trHeight w:val="340"/>
        </w:trPr>
        <w:tc>
          <w:tcPr>
            <w:tcW w:w="2441" w:type="dxa"/>
            <w:gridSpan w:val="2"/>
          </w:tcPr>
          <w:p w:rsidR="00E07DC2" w:rsidRPr="002A5BBF" w:rsidRDefault="00E07DC2" w:rsidP="00CD1AFA">
            <w:pPr>
              <w:tabs>
                <w:tab w:val="left" w:pos="2990"/>
              </w:tabs>
              <w:rPr>
                <w:rFonts w:ascii="ＭＳ Ｐゴシック" w:eastAsia="ＭＳ Ｐゴシック" w:hAnsi="ＭＳ Ｐゴシック"/>
                <w:szCs w:val="21"/>
              </w:rPr>
            </w:pPr>
            <w:r w:rsidRPr="002A5BBF">
              <w:rPr>
                <w:rFonts w:ascii="ＭＳ Ｐゴシック" w:eastAsia="ＭＳ Ｐゴシック" w:hAnsi="ＭＳ Ｐゴシック" w:hint="eastAsia"/>
                <w:szCs w:val="21"/>
              </w:rPr>
              <w:t>設立年月日・会社形態</w:t>
            </w:r>
          </w:p>
        </w:tc>
        <w:tc>
          <w:tcPr>
            <w:tcW w:w="6820" w:type="dxa"/>
          </w:tcPr>
          <w:p w:rsidR="00E07DC2" w:rsidRPr="002A5BBF" w:rsidRDefault="00E07DC2" w:rsidP="00CD1AFA">
            <w:pPr>
              <w:tabs>
                <w:tab w:val="left" w:pos="2990"/>
              </w:tabs>
              <w:rPr>
                <w:rFonts w:ascii="ＭＳ Ｐゴシック" w:eastAsia="ＭＳ Ｐゴシック" w:hAnsi="ＭＳ Ｐゴシック"/>
                <w:szCs w:val="21"/>
              </w:rPr>
            </w:pPr>
            <w:r w:rsidRPr="002A5BBF">
              <w:rPr>
                <w:rFonts w:ascii="ＭＳ Ｐゴシック" w:eastAsia="ＭＳ Ｐゴシック" w:hAnsi="ＭＳ Ｐゴシック" w:hint="eastAsia"/>
                <w:szCs w:val="21"/>
              </w:rPr>
              <w:t xml:space="preserve">　　　年　　　月　　　日　株式会社・その他（　　　</w:t>
            </w:r>
            <w:r w:rsidRPr="002A5BBF">
              <w:rPr>
                <w:rFonts w:ascii="ＭＳ Ｐゴシック" w:eastAsia="ＭＳ Ｐゴシック" w:hAnsi="ＭＳ Ｐゴシック"/>
                <w:szCs w:val="21"/>
              </w:rPr>
              <w:t xml:space="preserve">    </w:t>
            </w:r>
            <w:r w:rsidRPr="002A5BBF">
              <w:rPr>
                <w:rFonts w:ascii="ＭＳ Ｐゴシック" w:eastAsia="ＭＳ Ｐゴシック" w:hAnsi="ＭＳ Ｐゴシック" w:hint="eastAsia"/>
                <w:szCs w:val="21"/>
              </w:rPr>
              <w:t xml:space="preserve">　　　　　　）</w:t>
            </w:r>
          </w:p>
        </w:tc>
      </w:tr>
      <w:tr w:rsidR="00E07DC2" w:rsidRPr="002A5BBF" w:rsidTr="00BD6B2D">
        <w:trPr>
          <w:trHeight w:val="340"/>
        </w:trPr>
        <w:tc>
          <w:tcPr>
            <w:tcW w:w="2441" w:type="dxa"/>
            <w:gridSpan w:val="2"/>
          </w:tcPr>
          <w:p w:rsidR="00E07DC2" w:rsidRPr="002A5BBF" w:rsidRDefault="00E07DC2" w:rsidP="000940EB">
            <w:pPr>
              <w:tabs>
                <w:tab w:val="left" w:pos="2990"/>
              </w:tabs>
              <w:rPr>
                <w:rFonts w:ascii="ＭＳ Ｐゴシック" w:eastAsia="ＭＳ Ｐゴシック" w:hAnsi="ＭＳ Ｐゴシック"/>
                <w:szCs w:val="21"/>
              </w:rPr>
            </w:pPr>
            <w:r w:rsidRPr="002A5BBF">
              <w:rPr>
                <w:rFonts w:ascii="ＭＳ Ｐゴシック" w:eastAsia="ＭＳ Ｐゴシック" w:hAnsi="ＭＳ Ｐゴシック" w:hint="eastAsia"/>
                <w:szCs w:val="21"/>
              </w:rPr>
              <w:t>資本金</w:t>
            </w:r>
          </w:p>
        </w:tc>
        <w:tc>
          <w:tcPr>
            <w:tcW w:w="6820" w:type="dxa"/>
          </w:tcPr>
          <w:p w:rsidR="00E07DC2" w:rsidRPr="002A5BBF" w:rsidRDefault="00E07DC2" w:rsidP="00CD1AFA">
            <w:pPr>
              <w:tabs>
                <w:tab w:val="left" w:pos="2990"/>
              </w:tabs>
              <w:rPr>
                <w:rFonts w:ascii="ＭＳ Ｐゴシック" w:eastAsia="ＭＳ Ｐゴシック" w:hAnsi="ＭＳ Ｐゴシック"/>
                <w:szCs w:val="21"/>
              </w:rPr>
            </w:pPr>
          </w:p>
        </w:tc>
      </w:tr>
      <w:tr w:rsidR="00E07DC2" w:rsidRPr="002A5BBF" w:rsidTr="00BD6B2D">
        <w:trPr>
          <w:trHeight w:val="340"/>
        </w:trPr>
        <w:tc>
          <w:tcPr>
            <w:tcW w:w="2441" w:type="dxa"/>
            <w:gridSpan w:val="2"/>
          </w:tcPr>
          <w:p w:rsidR="00E07DC2" w:rsidRPr="002A5BBF" w:rsidRDefault="00E07DC2" w:rsidP="000940EB">
            <w:pPr>
              <w:tabs>
                <w:tab w:val="left" w:pos="2990"/>
              </w:tabs>
              <w:rPr>
                <w:rFonts w:ascii="ＭＳ Ｐゴシック" w:eastAsia="ＭＳ Ｐゴシック" w:hAnsi="ＭＳ Ｐゴシック"/>
                <w:szCs w:val="21"/>
              </w:rPr>
            </w:pPr>
            <w:r w:rsidRPr="002A5BBF">
              <w:rPr>
                <w:rFonts w:ascii="ＭＳ Ｐゴシック" w:eastAsia="ＭＳ Ｐゴシック" w:hAnsi="ＭＳ Ｐゴシック" w:hint="eastAsia"/>
                <w:szCs w:val="21"/>
              </w:rPr>
              <w:t>出資者</w:t>
            </w:r>
          </w:p>
        </w:tc>
        <w:tc>
          <w:tcPr>
            <w:tcW w:w="6820" w:type="dxa"/>
          </w:tcPr>
          <w:p w:rsidR="00E07DC2" w:rsidRPr="002A5BBF" w:rsidRDefault="00E07DC2" w:rsidP="00CD1AFA">
            <w:pPr>
              <w:tabs>
                <w:tab w:val="left" w:pos="2990"/>
              </w:tabs>
              <w:rPr>
                <w:rFonts w:ascii="ＭＳ Ｐゴシック" w:eastAsia="ＭＳ Ｐゴシック" w:hAnsi="ＭＳ Ｐゴシック"/>
                <w:szCs w:val="21"/>
              </w:rPr>
            </w:pPr>
          </w:p>
        </w:tc>
      </w:tr>
      <w:tr w:rsidR="00E07DC2" w:rsidRPr="002A5BBF" w:rsidTr="00BD6B2D">
        <w:trPr>
          <w:trHeight w:val="340"/>
        </w:trPr>
        <w:tc>
          <w:tcPr>
            <w:tcW w:w="2441" w:type="dxa"/>
            <w:gridSpan w:val="2"/>
          </w:tcPr>
          <w:p w:rsidR="00E07DC2" w:rsidRPr="002A5BBF" w:rsidRDefault="00E07DC2" w:rsidP="000940EB">
            <w:pPr>
              <w:tabs>
                <w:tab w:val="left" w:pos="2990"/>
              </w:tabs>
              <w:rPr>
                <w:rFonts w:ascii="ＭＳ Ｐゴシック" w:eastAsia="ＭＳ Ｐゴシック" w:hAnsi="ＭＳ Ｐゴシック"/>
                <w:szCs w:val="21"/>
              </w:rPr>
            </w:pPr>
            <w:r w:rsidRPr="002A5BBF">
              <w:rPr>
                <w:rFonts w:ascii="ＭＳ Ｐゴシック" w:eastAsia="ＭＳ Ｐゴシック" w:hAnsi="ＭＳ Ｐゴシック" w:hint="eastAsia"/>
                <w:szCs w:val="21"/>
              </w:rPr>
              <w:t>従業員数</w:t>
            </w:r>
          </w:p>
        </w:tc>
        <w:tc>
          <w:tcPr>
            <w:tcW w:w="6820" w:type="dxa"/>
          </w:tcPr>
          <w:p w:rsidR="00E07DC2" w:rsidRPr="002A5BBF" w:rsidRDefault="00E07DC2" w:rsidP="00CD1AFA">
            <w:pPr>
              <w:tabs>
                <w:tab w:val="left" w:pos="2990"/>
              </w:tabs>
              <w:rPr>
                <w:rFonts w:ascii="ＭＳ Ｐゴシック" w:eastAsia="ＭＳ Ｐゴシック" w:hAnsi="ＭＳ Ｐゴシック"/>
                <w:szCs w:val="21"/>
              </w:rPr>
            </w:pPr>
            <w:r w:rsidRPr="002A5BBF">
              <w:rPr>
                <w:rFonts w:ascii="ＭＳ Ｐゴシック" w:eastAsia="ＭＳ Ｐゴシック" w:hAnsi="ＭＳ Ｐゴシック" w:hint="eastAsia"/>
                <w:szCs w:val="21"/>
              </w:rPr>
              <w:t>社員（　　　）名　　　　アルバイト・パート</w:t>
            </w:r>
            <w:r>
              <w:rPr>
                <w:rFonts w:ascii="ＭＳ Ｐゴシック" w:eastAsia="ＭＳ Ｐゴシック" w:hAnsi="ＭＳ Ｐゴシック" w:hint="eastAsia"/>
                <w:szCs w:val="21"/>
              </w:rPr>
              <w:t>等</w:t>
            </w:r>
            <w:r w:rsidRPr="002A5BBF">
              <w:rPr>
                <w:rFonts w:ascii="ＭＳ Ｐゴシック" w:eastAsia="ＭＳ Ｐゴシック" w:hAnsi="ＭＳ Ｐゴシック" w:hint="eastAsia"/>
                <w:szCs w:val="21"/>
              </w:rPr>
              <w:t>（　　　）名</w:t>
            </w:r>
          </w:p>
        </w:tc>
      </w:tr>
      <w:tr w:rsidR="00E07DC2" w:rsidRPr="002A5BBF" w:rsidTr="00BD6B2D">
        <w:trPr>
          <w:trHeight w:val="332"/>
        </w:trPr>
        <w:tc>
          <w:tcPr>
            <w:tcW w:w="2441" w:type="dxa"/>
            <w:gridSpan w:val="2"/>
            <w:tcBorders>
              <w:bottom w:val="single" w:sz="4" w:space="0" w:color="auto"/>
            </w:tcBorders>
          </w:tcPr>
          <w:p w:rsidR="00E07DC2" w:rsidRPr="002A5BBF" w:rsidRDefault="00E07DC2" w:rsidP="00CD1AFA">
            <w:pPr>
              <w:tabs>
                <w:tab w:val="left" w:pos="2990"/>
              </w:tabs>
              <w:rPr>
                <w:rFonts w:ascii="ＭＳ Ｐゴシック" w:eastAsia="ＭＳ Ｐゴシック" w:hAnsi="ＭＳ Ｐゴシック"/>
                <w:szCs w:val="21"/>
              </w:rPr>
            </w:pPr>
            <w:r w:rsidRPr="002A5BBF">
              <w:rPr>
                <w:rFonts w:ascii="ＭＳ Ｐゴシック" w:eastAsia="ＭＳ Ｐゴシック" w:hAnsi="ＭＳ Ｐゴシック" w:hint="eastAsia"/>
                <w:szCs w:val="21"/>
              </w:rPr>
              <w:t>直近の経常利益</w:t>
            </w:r>
          </w:p>
        </w:tc>
        <w:tc>
          <w:tcPr>
            <w:tcW w:w="6820" w:type="dxa"/>
          </w:tcPr>
          <w:p w:rsidR="00E07DC2" w:rsidRPr="002A5BBF" w:rsidRDefault="00E07DC2" w:rsidP="00CD1AFA">
            <w:pPr>
              <w:tabs>
                <w:tab w:val="left" w:pos="2990"/>
              </w:tabs>
              <w:rPr>
                <w:rFonts w:ascii="ＭＳ Ｐゴシック" w:eastAsia="ＭＳ Ｐゴシック" w:hAnsi="ＭＳ Ｐゴシック"/>
                <w:szCs w:val="21"/>
              </w:rPr>
            </w:pPr>
          </w:p>
        </w:tc>
      </w:tr>
      <w:tr w:rsidR="00F7082A" w:rsidRPr="002A5BBF" w:rsidTr="00BD6B2D">
        <w:trPr>
          <w:trHeight w:val="340"/>
        </w:trPr>
        <w:tc>
          <w:tcPr>
            <w:tcW w:w="9261" w:type="dxa"/>
            <w:gridSpan w:val="3"/>
            <w:shd w:val="clear" w:color="auto" w:fill="EEECE1" w:themeFill="background2"/>
          </w:tcPr>
          <w:p w:rsidR="00F7082A" w:rsidRPr="002A5BBF" w:rsidRDefault="00F7082A" w:rsidP="00F7082A">
            <w:pPr>
              <w:tabs>
                <w:tab w:val="left" w:pos="2990"/>
              </w:tabs>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大学発ベンチャー</w:t>
            </w:r>
            <w:r>
              <w:rPr>
                <w:rFonts w:ascii="ＭＳ Ｐゴシック" w:eastAsia="ＭＳ Ｐゴシック" w:hAnsi="ＭＳ Ｐゴシック"/>
                <w:szCs w:val="21"/>
              </w:rPr>
              <w:t>企</w:t>
            </w:r>
            <w:r w:rsidRPr="00BD6B2D">
              <w:rPr>
                <w:rFonts w:ascii="ＭＳ Ｐゴシック" w:eastAsia="ＭＳ Ｐゴシック" w:hAnsi="ＭＳ Ｐゴシック"/>
                <w:szCs w:val="21"/>
                <w:shd w:val="clear" w:color="auto" w:fill="EEECE1" w:themeFill="background2"/>
              </w:rPr>
              <w:t>業</w:t>
            </w:r>
            <w:r w:rsidR="00E15AC2">
              <w:rPr>
                <w:rFonts w:ascii="ＭＳ Ｐゴシック" w:eastAsia="ＭＳ Ｐゴシック" w:hAnsi="ＭＳ Ｐゴシック" w:hint="eastAsia"/>
                <w:szCs w:val="21"/>
                <w:shd w:val="clear" w:color="auto" w:fill="EEECE1" w:themeFill="background2"/>
              </w:rPr>
              <w:t>として</w:t>
            </w:r>
            <w:r w:rsidR="00E15AC2">
              <w:rPr>
                <w:rFonts w:ascii="ＭＳ Ｐゴシック" w:eastAsia="ＭＳ Ｐゴシック" w:hAnsi="ＭＳ Ｐゴシック"/>
                <w:szCs w:val="21"/>
                <w:shd w:val="clear" w:color="auto" w:fill="EEECE1" w:themeFill="background2"/>
              </w:rPr>
              <w:t>認定を希望</w:t>
            </w:r>
            <w:r w:rsidR="003A7A33">
              <w:rPr>
                <w:rFonts w:ascii="ＭＳ Ｐゴシック" w:eastAsia="ＭＳ Ｐゴシック" w:hAnsi="ＭＳ Ｐゴシック" w:hint="eastAsia"/>
                <w:szCs w:val="21"/>
                <w:shd w:val="clear" w:color="auto" w:fill="EEECE1" w:themeFill="background2"/>
              </w:rPr>
              <w:t>の</w:t>
            </w:r>
            <w:r w:rsidR="00E15AC2">
              <w:rPr>
                <w:rFonts w:ascii="ＭＳ Ｐゴシック" w:eastAsia="ＭＳ Ｐゴシック" w:hAnsi="ＭＳ Ｐゴシック"/>
                <w:szCs w:val="21"/>
                <w:shd w:val="clear" w:color="auto" w:fill="EEECE1" w:themeFill="background2"/>
              </w:rPr>
              <w:t>場合</w:t>
            </w:r>
            <w:r w:rsidR="00E15AC2">
              <w:rPr>
                <w:rFonts w:ascii="ＭＳ Ｐゴシック" w:eastAsia="ＭＳ Ｐゴシック" w:hAnsi="ＭＳ Ｐゴシック" w:hint="eastAsia"/>
                <w:szCs w:val="21"/>
                <w:shd w:val="clear" w:color="auto" w:fill="EEECE1" w:themeFill="background2"/>
              </w:rPr>
              <w:t>、</w:t>
            </w:r>
            <w:r w:rsidR="00E15AC2">
              <w:rPr>
                <w:rFonts w:ascii="ＭＳ Ｐゴシック" w:eastAsia="ＭＳ Ｐゴシック" w:hAnsi="ＭＳ Ｐゴシック"/>
                <w:szCs w:val="21"/>
                <w:shd w:val="clear" w:color="auto" w:fill="EEECE1" w:themeFill="background2"/>
              </w:rPr>
              <w:t>該当する項目に</w:t>
            </w:r>
            <w:r w:rsidR="00E15AC2">
              <w:rPr>
                <w:rFonts w:ascii="ＭＳ Ｐゴシック" w:eastAsia="ＭＳ Ｐゴシック" w:hAnsi="ＭＳ Ｐゴシック" w:hint="eastAsia"/>
                <w:szCs w:val="21"/>
                <w:shd w:val="clear" w:color="auto" w:fill="EEECE1" w:themeFill="background2"/>
              </w:rPr>
              <w:t>マーク</w:t>
            </w:r>
            <w:r w:rsidR="00E15AC2">
              <w:rPr>
                <w:rFonts w:ascii="ＭＳ Ｐゴシック" w:eastAsia="ＭＳ Ｐゴシック" w:hAnsi="ＭＳ Ｐゴシック"/>
                <w:szCs w:val="21"/>
                <w:shd w:val="clear" w:color="auto" w:fill="EEECE1" w:themeFill="background2"/>
              </w:rPr>
              <w:t>をして</w:t>
            </w:r>
            <w:r w:rsidRPr="00BD6B2D">
              <w:rPr>
                <w:rFonts w:ascii="ＭＳ Ｐゴシック" w:eastAsia="ＭＳ Ｐゴシック" w:hAnsi="ＭＳ Ｐゴシック" w:hint="eastAsia"/>
                <w:szCs w:val="21"/>
                <w:shd w:val="clear" w:color="auto" w:fill="EEECE1" w:themeFill="background2"/>
              </w:rPr>
              <w:t>ください</w:t>
            </w:r>
            <w:r w:rsidR="00E15AC2">
              <w:rPr>
                <w:rFonts w:ascii="ＭＳ Ｐゴシック" w:eastAsia="ＭＳ Ｐゴシック" w:hAnsi="ＭＳ Ｐゴシック" w:hint="eastAsia"/>
                <w:szCs w:val="21"/>
                <w:shd w:val="clear" w:color="auto" w:fill="EEECE1" w:themeFill="background2"/>
              </w:rPr>
              <w:t>（複数可）</w:t>
            </w:r>
            <w:r w:rsidR="00BD6B2D">
              <w:rPr>
                <w:rFonts w:ascii="ＭＳ Ｐゴシック" w:eastAsia="ＭＳ Ｐゴシック" w:hAnsi="ＭＳ Ｐゴシック" w:hint="eastAsia"/>
                <w:szCs w:val="21"/>
                <w:shd w:val="clear" w:color="auto" w:fill="EEECE1" w:themeFill="background2"/>
              </w:rPr>
              <w:t>。</w:t>
            </w:r>
          </w:p>
        </w:tc>
      </w:tr>
      <w:tr w:rsidR="00BD6B2D" w:rsidRPr="00ED1EF1" w:rsidTr="00BD6B2D">
        <w:tblPrEx>
          <w:tblLook w:val="04A0" w:firstRow="1" w:lastRow="0" w:firstColumn="1" w:lastColumn="0" w:noHBand="0" w:noVBand="1"/>
        </w:tblPrEx>
        <w:trPr>
          <w:trHeight w:val="340"/>
        </w:trPr>
        <w:tc>
          <w:tcPr>
            <w:tcW w:w="618" w:type="dxa"/>
          </w:tcPr>
          <w:p w:rsidR="00BD6B2D" w:rsidRPr="00ED1EF1" w:rsidRDefault="00BD6B2D" w:rsidP="00C82595">
            <w:pPr>
              <w:widowControl/>
              <w:jc w:val="center"/>
              <w:rPr>
                <w:rFonts w:ascii="HG丸ｺﾞｼｯｸM-PRO" w:hAnsi="ＭＳ Ｐゴシック" w:cs="ＭＳ Ｐゴシック"/>
                <w:kern w:val="0"/>
                <w:sz w:val="20"/>
                <w:szCs w:val="20"/>
              </w:rPr>
            </w:pPr>
            <w:r w:rsidRPr="00ED1EF1">
              <w:rPr>
                <w:rFonts w:ascii="HG丸ｺﾞｼｯｸM-PRO" w:hAnsi="ＭＳ Ｐゴシック" w:cs="ＭＳ Ｐゴシック" w:hint="eastAsia"/>
                <w:kern w:val="0"/>
                <w:sz w:val="20"/>
                <w:szCs w:val="20"/>
              </w:rPr>
              <w:t>□</w:t>
            </w:r>
          </w:p>
        </w:tc>
        <w:tc>
          <w:tcPr>
            <w:tcW w:w="8643" w:type="dxa"/>
            <w:gridSpan w:val="2"/>
          </w:tcPr>
          <w:p w:rsidR="00BD6B2D" w:rsidRPr="00A45B87" w:rsidRDefault="00E15AC2" w:rsidP="00C82595">
            <w:pPr>
              <w:widowControl/>
              <w:jc w:val="left"/>
              <w:rPr>
                <w:rFonts w:ascii="ＭＳ Ｐゴシック" w:eastAsia="ＭＳ Ｐゴシック" w:hAnsi="ＭＳ Ｐゴシック" w:cs="ＭＳ Ｐゴシック"/>
                <w:kern w:val="0"/>
                <w:szCs w:val="21"/>
              </w:rPr>
            </w:pPr>
            <w:r w:rsidRPr="00A45B87">
              <w:rPr>
                <w:rFonts w:ascii="ＭＳ Ｐゴシック" w:eastAsia="ＭＳ Ｐゴシック" w:hAnsi="ＭＳ Ｐゴシック" w:cs="ＭＳ Ｐゴシック" w:hint="eastAsia"/>
                <w:bCs/>
                <w:kern w:val="0"/>
                <w:szCs w:val="21"/>
              </w:rPr>
              <w:t>大学</w:t>
            </w:r>
            <w:r w:rsidR="003A7A33">
              <w:rPr>
                <w:rFonts w:ascii="ＭＳ Ｐゴシック" w:eastAsia="ＭＳ Ｐゴシック" w:hAnsi="ＭＳ Ｐゴシック" w:cs="ＭＳ Ｐゴシック" w:hint="eastAsia"/>
                <w:bCs/>
                <w:kern w:val="0"/>
                <w:szCs w:val="21"/>
              </w:rPr>
              <w:t>で発明された技術シーズを基に起業</w:t>
            </w:r>
            <w:r w:rsidR="00BD6B2D" w:rsidRPr="00A45B87">
              <w:rPr>
                <w:rFonts w:ascii="ＭＳ Ｐゴシック" w:eastAsia="ＭＳ Ｐゴシック" w:hAnsi="ＭＳ Ｐゴシック" w:cs="ＭＳ Ｐゴシック" w:hint="eastAsia"/>
                <w:bCs/>
                <w:kern w:val="0"/>
                <w:szCs w:val="21"/>
              </w:rPr>
              <w:t>を行っている。</w:t>
            </w:r>
          </w:p>
        </w:tc>
      </w:tr>
      <w:tr w:rsidR="00BD6B2D" w:rsidRPr="00ED1EF1" w:rsidTr="00BD6B2D">
        <w:tblPrEx>
          <w:tblLook w:val="04A0" w:firstRow="1" w:lastRow="0" w:firstColumn="1" w:lastColumn="0" w:noHBand="0" w:noVBand="1"/>
        </w:tblPrEx>
        <w:trPr>
          <w:trHeight w:val="340"/>
        </w:trPr>
        <w:tc>
          <w:tcPr>
            <w:tcW w:w="618" w:type="dxa"/>
          </w:tcPr>
          <w:p w:rsidR="00BD6B2D" w:rsidRPr="00ED1EF1" w:rsidRDefault="00BD6B2D" w:rsidP="00C82595">
            <w:pPr>
              <w:widowControl/>
              <w:jc w:val="center"/>
              <w:rPr>
                <w:rFonts w:ascii="HG丸ｺﾞｼｯｸM-PRO" w:hAnsi="ＭＳ Ｐゴシック" w:cs="ＭＳ Ｐゴシック"/>
                <w:kern w:val="0"/>
                <w:sz w:val="20"/>
                <w:szCs w:val="20"/>
              </w:rPr>
            </w:pPr>
            <w:r w:rsidRPr="00ED1EF1">
              <w:rPr>
                <w:rFonts w:ascii="HG丸ｺﾞｼｯｸM-PRO" w:hAnsi="ＭＳ Ｐゴシック" w:cs="ＭＳ Ｐゴシック" w:hint="eastAsia"/>
                <w:kern w:val="0"/>
                <w:sz w:val="20"/>
                <w:szCs w:val="20"/>
              </w:rPr>
              <w:t>□</w:t>
            </w:r>
          </w:p>
        </w:tc>
        <w:tc>
          <w:tcPr>
            <w:tcW w:w="8643" w:type="dxa"/>
            <w:gridSpan w:val="2"/>
          </w:tcPr>
          <w:p w:rsidR="00BD6B2D" w:rsidRPr="00A45B87" w:rsidRDefault="00E15AC2" w:rsidP="00C82595">
            <w:pPr>
              <w:widowControl/>
              <w:jc w:val="left"/>
              <w:rPr>
                <w:rFonts w:ascii="ＭＳ Ｐゴシック" w:eastAsia="ＭＳ Ｐゴシック" w:hAnsi="ＭＳ Ｐゴシック" w:cs="ＭＳ Ｐゴシック"/>
                <w:kern w:val="0"/>
                <w:szCs w:val="21"/>
              </w:rPr>
            </w:pPr>
            <w:r w:rsidRPr="00A45B87">
              <w:rPr>
                <w:rFonts w:ascii="ＭＳ Ｐゴシック" w:eastAsia="ＭＳ Ｐゴシック" w:hAnsi="ＭＳ Ｐゴシック" w:cs="ＭＳ Ｐゴシック" w:hint="eastAsia"/>
                <w:bCs/>
                <w:kern w:val="0"/>
                <w:szCs w:val="21"/>
              </w:rPr>
              <w:t>大学</w:t>
            </w:r>
            <w:r w:rsidR="003A7A33">
              <w:rPr>
                <w:rFonts w:ascii="ＭＳ Ｐゴシック" w:eastAsia="ＭＳ Ｐゴシック" w:hAnsi="ＭＳ Ｐゴシック" w:cs="ＭＳ Ｐゴシック" w:hint="eastAsia"/>
                <w:bCs/>
                <w:kern w:val="0"/>
                <w:szCs w:val="21"/>
              </w:rPr>
              <w:t>との共同研究の成果を基に起業</w:t>
            </w:r>
            <w:r w:rsidR="00BD6B2D" w:rsidRPr="00A45B87">
              <w:rPr>
                <w:rFonts w:ascii="ＭＳ Ｐゴシック" w:eastAsia="ＭＳ Ｐゴシック" w:hAnsi="ＭＳ Ｐゴシック" w:cs="ＭＳ Ｐゴシック" w:hint="eastAsia"/>
                <w:bCs/>
                <w:kern w:val="0"/>
                <w:szCs w:val="21"/>
              </w:rPr>
              <w:t>を行っている。</w:t>
            </w:r>
          </w:p>
        </w:tc>
      </w:tr>
      <w:tr w:rsidR="003A7A33" w:rsidRPr="00ED1EF1" w:rsidTr="00BD6B2D">
        <w:tblPrEx>
          <w:tblLook w:val="04A0" w:firstRow="1" w:lastRow="0" w:firstColumn="1" w:lastColumn="0" w:noHBand="0" w:noVBand="1"/>
        </w:tblPrEx>
        <w:trPr>
          <w:trHeight w:val="340"/>
        </w:trPr>
        <w:tc>
          <w:tcPr>
            <w:tcW w:w="618" w:type="dxa"/>
          </w:tcPr>
          <w:p w:rsidR="003A7A33" w:rsidRPr="00ED1EF1" w:rsidRDefault="003A7A33" w:rsidP="003A7A33">
            <w:pPr>
              <w:widowControl/>
              <w:jc w:val="center"/>
              <w:rPr>
                <w:rFonts w:ascii="HG丸ｺﾞｼｯｸM-PRO" w:hAnsi="ＭＳ Ｐゴシック" w:cs="ＭＳ Ｐゴシック"/>
                <w:kern w:val="0"/>
                <w:sz w:val="20"/>
                <w:szCs w:val="20"/>
              </w:rPr>
            </w:pPr>
            <w:r w:rsidRPr="00ED1EF1">
              <w:rPr>
                <w:rFonts w:ascii="HG丸ｺﾞｼｯｸM-PRO" w:hAnsi="ＭＳ Ｐゴシック" w:cs="ＭＳ Ｐゴシック" w:hint="eastAsia"/>
                <w:kern w:val="0"/>
                <w:sz w:val="20"/>
                <w:szCs w:val="20"/>
              </w:rPr>
              <w:t>□</w:t>
            </w:r>
          </w:p>
        </w:tc>
        <w:tc>
          <w:tcPr>
            <w:tcW w:w="8643" w:type="dxa"/>
            <w:gridSpan w:val="2"/>
          </w:tcPr>
          <w:p w:rsidR="003A7A33" w:rsidRPr="00A45B87" w:rsidRDefault="003A7A33" w:rsidP="003A7A33">
            <w:pPr>
              <w:widowControl/>
              <w:jc w:val="left"/>
              <w:rPr>
                <w:rFonts w:ascii="ＭＳ Ｐゴシック" w:eastAsia="ＭＳ Ｐゴシック" w:hAnsi="ＭＳ Ｐゴシック" w:cs="ＭＳ Ｐゴシック"/>
                <w:kern w:val="0"/>
                <w:szCs w:val="21"/>
              </w:rPr>
            </w:pPr>
            <w:r w:rsidRPr="00A45B87">
              <w:rPr>
                <w:rFonts w:ascii="ＭＳ Ｐゴシック" w:eastAsia="ＭＳ Ｐゴシック" w:hAnsi="ＭＳ Ｐゴシック" w:cs="ＭＳ Ｐゴシック" w:hint="eastAsia"/>
                <w:bCs/>
                <w:kern w:val="0"/>
                <w:szCs w:val="21"/>
              </w:rPr>
              <w:t>大学</w:t>
            </w:r>
            <w:r>
              <w:rPr>
                <w:rFonts w:ascii="ＭＳ Ｐゴシック" w:eastAsia="ＭＳ Ｐゴシック" w:hAnsi="ＭＳ Ｐゴシック" w:cs="ＭＳ Ｐゴシック" w:hint="eastAsia"/>
                <w:bCs/>
                <w:kern w:val="0"/>
                <w:szCs w:val="21"/>
              </w:rPr>
              <w:t>の教職員・学生等が設立者</w:t>
            </w:r>
            <w:r>
              <w:rPr>
                <w:rFonts w:ascii="ＭＳ Ｐゴシック" w:eastAsia="ＭＳ Ｐゴシック" w:hAnsi="ＭＳ Ｐゴシック" w:cs="ＭＳ Ｐゴシック"/>
                <w:bCs/>
                <w:kern w:val="0"/>
                <w:szCs w:val="21"/>
              </w:rPr>
              <w:t>となっている。</w:t>
            </w:r>
          </w:p>
        </w:tc>
      </w:tr>
      <w:tr w:rsidR="003A7A33" w:rsidRPr="00ED1EF1" w:rsidTr="00BD6B2D">
        <w:tblPrEx>
          <w:tblLook w:val="04A0" w:firstRow="1" w:lastRow="0" w:firstColumn="1" w:lastColumn="0" w:noHBand="0" w:noVBand="1"/>
        </w:tblPrEx>
        <w:trPr>
          <w:trHeight w:val="340"/>
        </w:trPr>
        <w:tc>
          <w:tcPr>
            <w:tcW w:w="618" w:type="dxa"/>
          </w:tcPr>
          <w:p w:rsidR="003A7A33" w:rsidRPr="00ED1EF1" w:rsidRDefault="003A7A33" w:rsidP="003A7A33">
            <w:pPr>
              <w:widowControl/>
              <w:jc w:val="center"/>
              <w:rPr>
                <w:rFonts w:ascii="HG丸ｺﾞｼｯｸM-PRO" w:hAnsi="ＭＳ Ｐゴシック" w:cs="ＭＳ Ｐゴシック"/>
                <w:kern w:val="0"/>
                <w:sz w:val="20"/>
                <w:szCs w:val="20"/>
              </w:rPr>
            </w:pPr>
            <w:r w:rsidRPr="00ED1EF1">
              <w:rPr>
                <w:rFonts w:ascii="HG丸ｺﾞｼｯｸM-PRO" w:hAnsi="ＭＳ Ｐゴシック" w:cs="ＭＳ Ｐゴシック" w:hint="eastAsia"/>
                <w:kern w:val="0"/>
                <w:sz w:val="20"/>
                <w:szCs w:val="20"/>
              </w:rPr>
              <w:t>□</w:t>
            </w:r>
          </w:p>
        </w:tc>
        <w:tc>
          <w:tcPr>
            <w:tcW w:w="8643" w:type="dxa"/>
            <w:gridSpan w:val="2"/>
          </w:tcPr>
          <w:p w:rsidR="003A7A33" w:rsidRPr="00A45B87" w:rsidRDefault="003A7A33" w:rsidP="003A7A33">
            <w:pPr>
              <w:widowControl/>
              <w:jc w:val="left"/>
              <w:rPr>
                <w:rFonts w:ascii="ＭＳ Ｐゴシック" w:eastAsia="ＭＳ Ｐゴシック" w:hAnsi="ＭＳ Ｐゴシック" w:cs="ＭＳ Ｐゴシック"/>
                <w:kern w:val="0"/>
                <w:szCs w:val="21"/>
              </w:rPr>
            </w:pPr>
            <w:r w:rsidRPr="00A45B87">
              <w:rPr>
                <w:rFonts w:ascii="ＭＳ Ｐゴシック" w:eastAsia="ＭＳ Ｐゴシック" w:hAnsi="ＭＳ Ｐゴシック" w:cs="ＭＳ Ｐゴシック" w:hint="eastAsia"/>
                <w:bCs/>
                <w:kern w:val="0"/>
                <w:szCs w:val="21"/>
              </w:rPr>
              <w:t>大学</w:t>
            </w:r>
            <w:r>
              <w:rPr>
                <w:rFonts w:ascii="ＭＳ Ｐゴシック" w:eastAsia="ＭＳ Ｐゴシック" w:hAnsi="ＭＳ Ｐゴシック" w:cs="ＭＳ Ｐゴシック" w:hint="eastAsia"/>
                <w:bCs/>
                <w:kern w:val="0"/>
                <w:szCs w:val="21"/>
              </w:rPr>
              <w:t>の</w:t>
            </w:r>
            <w:r>
              <w:rPr>
                <w:rFonts w:ascii="ＭＳ Ｐゴシック" w:eastAsia="ＭＳ Ｐゴシック" w:hAnsi="ＭＳ Ｐゴシック" w:cs="ＭＳ Ｐゴシック"/>
                <w:bCs/>
                <w:kern w:val="0"/>
                <w:szCs w:val="21"/>
              </w:rPr>
              <w:t>教職員・学生等が設立に深く関与している。</w:t>
            </w:r>
          </w:p>
        </w:tc>
      </w:tr>
      <w:tr w:rsidR="003A7A33" w:rsidRPr="00ED1EF1" w:rsidTr="00BD6B2D">
        <w:tblPrEx>
          <w:tblLook w:val="04A0" w:firstRow="1" w:lastRow="0" w:firstColumn="1" w:lastColumn="0" w:noHBand="0" w:noVBand="1"/>
        </w:tblPrEx>
        <w:trPr>
          <w:trHeight w:val="340"/>
        </w:trPr>
        <w:tc>
          <w:tcPr>
            <w:tcW w:w="9261" w:type="dxa"/>
            <w:gridSpan w:val="3"/>
            <w:shd w:val="clear" w:color="auto" w:fill="EEECE1" w:themeFill="background2"/>
          </w:tcPr>
          <w:p w:rsidR="003A7A33" w:rsidRPr="00A45B87" w:rsidRDefault="003A7A33" w:rsidP="003A7A33">
            <w:pPr>
              <w:widowControl/>
              <w:jc w:val="center"/>
              <w:rPr>
                <w:rFonts w:ascii="ＭＳ Ｐゴシック" w:eastAsia="ＭＳ Ｐゴシック" w:hAnsi="ＭＳ Ｐゴシック" w:cs="ＭＳ Ｐゴシック"/>
                <w:bCs/>
                <w:kern w:val="0"/>
                <w:szCs w:val="21"/>
              </w:rPr>
            </w:pPr>
            <w:r w:rsidRPr="00A45B87">
              <w:rPr>
                <w:rFonts w:ascii="ＭＳ Ｐゴシック" w:eastAsia="ＭＳ Ｐゴシック" w:hAnsi="ＭＳ Ｐゴシック" w:cs="ＭＳ Ｐゴシック" w:hint="eastAsia"/>
                <w:bCs/>
                <w:kern w:val="0"/>
                <w:szCs w:val="21"/>
              </w:rPr>
              <w:t>チェックした</w:t>
            </w:r>
            <w:r w:rsidRPr="00A45B87">
              <w:rPr>
                <w:rFonts w:ascii="ＭＳ Ｐゴシック" w:eastAsia="ＭＳ Ｐゴシック" w:hAnsi="ＭＳ Ｐゴシック" w:cs="ＭＳ Ｐゴシック"/>
                <w:bCs/>
                <w:kern w:val="0"/>
                <w:szCs w:val="21"/>
              </w:rPr>
              <w:t>項目の内容を</w:t>
            </w:r>
            <w:r w:rsidRPr="00A45B87">
              <w:rPr>
                <w:rFonts w:ascii="ＭＳ Ｐゴシック" w:eastAsia="ＭＳ Ｐゴシック" w:hAnsi="ＭＳ Ｐゴシック" w:cs="ＭＳ Ｐゴシック" w:hint="eastAsia"/>
                <w:bCs/>
                <w:kern w:val="0"/>
                <w:szCs w:val="21"/>
              </w:rPr>
              <w:t>具体的にご記入ください</w:t>
            </w:r>
            <w:r w:rsidRPr="00A45B87">
              <w:rPr>
                <w:rFonts w:ascii="ＭＳ Ｐゴシック" w:eastAsia="ＭＳ Ｐゴシック" w:hAnsi="ＭＳ Ｐゴシック" w:cs="ＭＳ Ｐゴシック"/>
                <w:bCs/>
                <w:kern w:val="0"/>
                <w:szCs w:val="21"/>
              </w:rPr>
              <w:t>。</w:t>
            </w:r>
          </w:p>
        </w:tc>
      </w:tr>
      <w:tr w:rsidR="003A7A33" w:rsidRPr="00ED1EF1" w:rsidTr="00BD6B2D">
        <w:tblPrEx>
          <w:tblLook w:val="04A0" w:firstRow="1" w:lastRow="0" w:firstColumn="1" w:lastColumn="0" w:noHBand="0" w:noVBand="1"/>
        </w:tblPrEx>
        <w:trPr>
          <w:trHeight w:val="1186"/>
        </w:trPr>
        <w:tc>
          <w:tcPr>
            <w:tcW w:w="9261" w:type="dxa"/>
            <w:gridSpan w:val="3"/>
            <w:shd w:val="clear" w:color="auto" w:fill="auto"/>
          </w:tcPr>
          <w:p w:rsidR="003A7A33" w:rsidRDefault="003A7A33" w:rsidP="003A7A33">
            <w:pPr>
              <w:widowControl/>
              <w:jc w:val="center"/>
              <w:rPr>
                <w:rFonts w:ascii="HG丸ｺﾞｼｯｸM-PRO" w:hAnsi="ＭＳ Ｐゴシック" w:cs="ＭＳ Ｐゴシック"/>
                <w:bCs/>
                <w:kern w:val="0"/>
                <w:szCs w:val="21"/>
              </w:rPr>
            </w:pPr>
          </w:p>
        </w:tc>
      </w:tr>
    </w:tbl>
    <w:p w:rsidR="00D75D45" w:rsidRPr="00BD6B2D" w:rsidRDefault="00D75D45" w:rsidP="000A154E">
      <w:pPr>
        <w:spacing w:line="260" w:lineRule="exact"/>
        <w:jc w:val="left"/>
        <w:rPr>
          <w:rFonts w:ascii="ＭＳ Ｐゴシック" w:eastAsia="ＭＳ Ｐゴシック" w:hAnsi="ＭＳ Ｐゴシック"/>
          <w:szCs w:val="21"/>
        </w:rPr>
      </w:pPr>
    </w:p>
    <w:p w:rsidR="00E07DC2" w:rsidRPr="002A5BBF" w:rsidRDefault="00E07DC2" w:rsidP="000A154E">
      <w:pPr>
        <w:spacing w:line="260" w:lineRule="exact"/>
        <w:jc w:val="left"/>
        <w:rPr>
          <w:rFonts w:ascii="ＭＳ Ｐゴシック" w:eastAsia="ＭＳ Ｐゴシック" w:hAnsi="ＭＳ Ｐゴシック"/>
          <w:szCs w:val="21"/>
          <w:lang w:val="fr-FR"/>
        </w:rPr>
      </w:pPr>
      <w:r w:rsidRPr="002A5BBF">
        <w:rPr>
          <w:rFonts w:ascii="ＭＳ Ｐゴシック" w:eastAsia="ＭＳ Ｐゴシック" w:hAnsi="ＭＳ Ｐゴシック" w:hint="eastAsia"/>
          <w:szCs w:val="21"/>
          <w:lang w:val="fr-FR"/>
        </w:rPr>
        <w:t>２．事業（企業活動全体）の概要</w:t>
      </w:r>
    </w:p>
    <w:p w:rsidR="00E07DC2" w:rsidRPr="00103575" w:rsidRDefault="00A735C7" w:rsidP="00FF6957">
      <w:pPr>
        <w:spacing w:line="260" w:lineRule="exact"/>
        <w:ind w:leftChars="140" w:left="294"/>
        <w:jc w:val="left"/>
        <w:rPr>
          <w:rFonts w:ascii="ＭＳ Ｐゴシック" w:eastAsia="ＭＳ Ｐゴシック" w:hAnsi="ＭＳ Ｐゴシック"/>
          <w:sz w:val="20"/>
          <w:szCs w:val="20"/>
          <w:lang w:val="fr-FR"/>
        </w:rPr>
      </w:pPr>
      <w:r>
        <w:rPr>
          <w:rFonts w:ascii="ＭＳ Ｐゴシック" w:eastAsia="ＭＳ Ｐゴシック" w:hAnsi="ＭＳ Ｐゴシック" w:hint="eastAsia"/>
          <w:sz w:val="20"/>
          <w:szCs w:val="20"/>
          <w:lang w:val="fr-FR"/>
        </w:rPr>
        <w:t>現在の事業内容について、当拠点</w:t>
      </w:r>
      <w:r w:rsidR="00E07DC2" w:rsidRPr="00103575">
        <w:rPr>
          <w:rFonts w:ascii="ＭＳ Ｐゴシック" w:eastAsia="ＭＳ Ｐゴシック" w:hAnsi="ＭＳ Ｐゴシック" w:hint="eastAsia"/>
          <w:sz w:val="20"/>
          <w:szCs w:val="20"/>
          <w:lang w:val="fr-FR"/>
        </w:rPr>
        <w:t>で行う事業（研究開発等）との関連も含めてご記入ください。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E07DC2" w:rsidRPr="002A5BBF" w:rsidTr="00AC1DF9">
        <w:tc>
          <w:tcPr>
            <w:tcW w:w="9552" w:type="dxa"/>
          </w:tcPr>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735C7"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tc>
      </w:tr>
    </w:tbl>
    <w:p w:rsidR="00E07DC2" w:rsidRPr="002A5BBF" w:rsidRDefault="00E07DC2" w:rsidP="000A154E">
      <w:pPr>
        <w:spacing w:line="260" w:lineRule="exact"/>
        <w:jc w:val="left"/>
        <w:rPr>
          <w:rFonts w:ascii="ＭＳ Ｐゴシック" w:eastAsia="ＭＳ Ｐゴシック" w:hAnsi="ＭＳ Ｐゴシック"/>
          <w:szCs w:val="21"/>
          <w:lang w:val="fr-FR"/>
        </w:rPr>
      </w:pPr>
    </w:p>
    <w:p w:rsidR="003A7A33" w:rsidRDefault="003A7A33">
      <w:pPr>
        <w:widowControl/>
        <w:jc w:val="left"/>
        <w:rPr>
          <w:rFonts w:ascii="ＭＳ Ｐゴシック" w:eastAsia="ＭＳ Ｐゴシック" w:hAnsi="ＭＳ Ｐゴシック"/>
          <w:szCs w:val="21"/>
          <w:lang w:val="fr-FR"/>
        </w:rPr>
      </w:pPr>
      <w:r>
        <w:rPr>
          <w:rFonts w:ascii="ＭＳ Ｐゴシック" w:eastAsia="ＭＳ Ｐゴシック" w:hAnsi="ＭＳ Ｐゴシック"/>
          <w:szCs w:val="21"/>
          <w:lang w:val="fr-FR"/>
        </w:rPr>
        <w:br w:type="page"/>
      </w:r>
    </w:p>
    <w:p w:rsidR="00E07DC2" w:rsidRPr="002A5BBF" w:rsidRDefault="00E07DC2" w:rsidP="002C66B6">
      <w:pPr>
        <w:spacing w:line="260" w:lineRule="exact"/>
        <w:jc w:val="left"/>
        <w:rPr>
          <w:rFonts w:ascii="ＭＳ Ｐゴシック" w:eastAsia="ＭＳ Ｐゴシック" w:hAnsi="ＭＳ Ｐゴシック"/>
          <w:szCs w:val="21"/>
          <w:lang w:val="fr-FR"/>
        </w:rPr>
      </w:pPr>
      <w:r w:rsidRPr="002A5BBF">
        <w:rPr>
          <w:rFonts w:ascii="ＭＳ Ｐゴシック" w:eastAsia="ＭＳ Ｐゴシック" w:hAnsi="ＭＳ Ｐゴシック" w:hint="eastAsia"/>
          <w:szCs w:val="21"/>
          <w:lang w:val="fr-FR"/>
        </w:rPr>
        <w:lastRenderedPageBreak/>
        <w:t>３．研究開発の経歴及び実績等</w:t>
      </w:r>
    </w:p>
    <w:p w:rsidR="00E07DC2" w:rsidRPr="00103575" w:rsidRDefault="00A735C7" w:rsidP="00DC7287">
      <w:pPr>
        <w:spacing w:line="260" w:lineRule="exact"/>
        <w:ind w:leftChars="140" w:left="294"/>
        <w:jc w:val="left"/>
        <w:rPr>
          <w:rFonts w:ascii="ＭＳ Ｐゴシック" w:eastAsia="ＭＳ Ｐゴシック" w:hAnsi="ＭＳ Ｐゴシック"/>
          <w:sz w:val="20"/>
          <w:szCs w:val="20"/>
          <w:lang w:val="fr-FR"/>
        </w:rPr>
      </w:pPr>
      <w:r>
        <w:rPr>
          <w:rFonts w:ascii="ＭＳ Ｐゴシック" w:eastAsia="ＭＳ Ｐゴシック" w:hAnsi="ＭＳ Ｐゴシック" w:hint="eastAsia"/>
          <w:sz w:val="20"/>
          <w:szCs w:val="20"/>
          <w:lang w:val="fr-FR"/>
        </w:rPr>
        <w:t>現在の事業及び当拠点</w:t>
      </w:r>
      <w:r w:rsidR="00E07DC2" w:rsidRPr="00103575">
        <w:rPr>
          <w:rFonts w:ascii="ＭＳ Ｐゴシック" w:eastAsia="ＭＳ Ｐゴシック" w:hAnsi="ＭＳ Ｐゴシック" w:hint="eastAsia"/>
          <w:sz w:val="20"/>
          <w:szCs w:val="20"/>
          <w:lang w:val="fr-FR"/>
        </w:rPr>
        <w:t>で行う事業について、研究開発の経歴及び実績等についてご記入ください。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E07DC2" w:rsidRPr="002A5BBF" w:rsidTr="00AC1DF9">
        <w:tc>
          <w:tcPr>
            <w:tcW w:w="9552" w:type="dxa"/>
          </w:tcPr>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tc>
      </w:tr>
    </w:tbl>
    <w:p w:rsidR="00E07DC2" w:rsidRPr="002A5BBF" w:rsidRDefault="00E07DC2" w:rsidP="00055B39">
      <w:pPr>
        <w:spacing w:line="260" w:lineRule="exact"/>
        <w:jc w:val="left"/>
        <w:rPr>
          <w:rFonts w:ascii="ＭＳ Ｐゴシック" w:eastAsia="ＭＳ Ｐゴシック" w:hAnsi="ＭＳ Ｐゴシック"/>
          <w:szCs w:val="21"/>
          <w:lang w:val="fr-FR"/>
        </w:rPr>
      </w:pPr>
      <w:r w:rsidRPr="002A5BBF">
        <w:rPr>
          <w:rFonts w:ascii="ＭＳ Ｐゴシック" w:eastAsia="ＭＳ Ｐゴシック" w:hAnsi="ＭＳ Ｐゴシック" w:hint="eastAsia"/>
          <w:szCs w:val="21"/>
          <w:lang w:val="fr-FR"/>
        </w:rPr>
        <w:t>４．</w:t>
      </w:r>
      <w:r w:rsidR="008022DD">
        <w:rPr>
          <w:rFonts w:ascii="ＭＳ Ｐゴシック" w:eastAsia="ＭＳ Ｐゴシック" w:hAnsi="ＭＳ Ｐゴシック" w:hint="eastAsia"/>
          <w:szCs w:val="21"/>
          <w:lang w:val="fr-FR"/>
        </w:rPr>
        <w:t>当拠点</w:t>
      </w:r>
      <w:r w:rsidRPr="002A5BBF">
        <w:rPr>
          <w:rFonts w:ascii="ＭＳ Ｐゴシック" w:eastAsia="ＭＳ Ｐゴシック" w:hAnsi="ＭＳ Ｐゴシック" w:hint="eastAsia"/>
          <w:szCs w:val="21"/>
          <w:lang w:val="fr-FR"/>
        </w:rPr>
        <w:t>で行う予定の研究開発等の内容</w:t>
      </w:r>
    </w:p>
    <w:p w:rsidR="00E07DC2" w:rsidRPr="00103575" w:rsidRDefault="00E07DC2" w:rsidP="000055BB">
      <w:pPr>
        <w:spacing w:line="260" w:lineRule="exact"/>
        <w:ind w:leftChars="140" w:left="294"/>
        <w:jc w:val="left"/>
        <w:rPr>
          <w:rFonts w:ascii="ＭＳ Ｐゴシック" w:eastAsia="ＭＳ Ｐゴシック" w:hAnsi="ＭＳ Ｐゴシック"/>
          <w:sz w:val="20"/>
          <w:szCs w:val="20"/>
          <w:lang w:val="fr-FR"/>
        </w:rPr>
      </w:pPr>
      <w:r w:rsidRPr="00103575">
        <w:rPr>
          <w:rFonts w:ascii="ＭＳ Ｐゴシック" w:eastAsia="ＭＳ Ｐゴシック" w:hAnsi="ＭＳ Ｐゴシック" w:hint="eastAsia"/>
          <w:sz w:val="20"/>
          <w:szCs w:val="20"/>
          <w:lang w:val="fr-FR"/>
        </w:rPr>
        <w:t>①研究開発テーマ、②事業期間等のスキーム、③市場の状況、販売戦略（ターゲット、価格、方法など）と事業展開の見通し、④事業（技術・サービス内容、販売方法等を含む）の新規性、独創性、優位性、⑤事業を実行するために保有するノウハウ・技術・特許等　　について簡素にご記入ください。</w:t>
      </w:r>
    </w:p>
    <w:p w:rsidR="00E07DC2" w:rsidRPr="002A5BBF" w:rsidRDefault="00E07DC2" w:rsidP="00140C7B">
      <w:pPr>
        <w:spacing w:line="260" w:lineRule="exact"/>
        <w:jc w:val="left"/>
        <w:rPr>
          <w:rFonts w:ascii="ＭＳ Ｐゴシック" w:eastAsia="ＭＳ Ｐゴシック" w:hAnsi="ＭＳ Ｐゴシック"/>
          <w:szCs w:val="21"/>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E07DC2" w:rsidRPr="002A5BBF" w:rsidTr="00AC1DF9">
        <w:tc>
          <w:tcPr>
            <w:tcW w:w="9552" w:type="dxa"/>
          </w:tcPr>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tc>
      </w:tr>
    </w:tbl>
    <w:p w:rsidR="00E07DC2" w:rsidRPr="002A5BBF" w:rsidRDefault="00E07DC2" w:rsidP="00140C7B">
      <w:pPr>
        <w:spacing w:line="260" w:lineRule="exact"/>
        <w:jc w:val="left"/>
        <w:rPr>
          <w:rFonts w:ascii="ＭＳ Ｐゴシック" w:eastAsia="ＭＳ Ｐゴシック" w:hAnsi="ＭＳ Ｐゴシック"/>
          <w:szCs w:val="21"/>
          <w:lang w:val="fr-FR"/>
        </w:rPr>
      </w:pPr>
    </w:p>
    <w:p w:rsidR="00E07DC2" w:rsidRPr="002A5BBF" w:rsidRDefault="00E07DC2" w:rsidP="00055B39">
      <w:pPr>
        <w:spacing w:line="260" w:lineRule="exact"/>
        <w:jc w:val="left"/>
        <w:rPr>
          <w:rFonts w:ascii="ＭＳ Ｐゴシック" w:eastAsia="ＭＳ Ｐゴシック" w:hAnsi="ＭＳ Ｐゴシック"/>
          <w:szCs w:val="21"/>
          <w:lang w:val="fr-FR"/>
        </w:rPr>
      </w:pPr>
      <w:r w:rsidRPr="002A5BBF">
        <w:rPr>
          <w:rFonts w:ascii="ＭＳ Ｐゴシック" w:eastAsia="ＭＳ Ｐゴシック" w:hAnsi="ＭＳ Ｐゴシック" w:hint="eastAsia"/>
          <w:szCs w:val="21"/>
          <w:lang w:val="fr-FR"/>
        </w:rPr>
        <w:t>５．</w:t>
      </w:r>
      <w:r w:rsidR="008022DD">
        <w:rPr>
          <w:rFonts w:ascii="ＭＳ Ｐゴシック" w:eastAsia="ＭＳ Ｐゴシック" w:hAnsi="ＭＳ Ｐゴシック" w:hint="eastAsia"/>
          <w:szCs w:val="21"/>
          <w:lang w:val="fr-FR"/>
        </w:rPr>
        <w:t>当拠点</w:t>
      </w:r>
      <w:r w:rsidRPr="002A5BBF">
        <w:rPr>
          <w:rFonts w:ascii="ＭＳ Ｐゴシック" w:eastAsia="ＭＳ Ｐゴシック" w:hAnsi="ＭＳ Ｐゴシック" w:hint="eastAsia"/>
          <w:szCs w:val="21"/>
          <w:lang w:val="fr-FR"/>
        </w:rPr>
        <w:t>で行う研究開発等の予算</w:t>
      </w:r>
    </w:p>
    <w:p w:rsidR="00E07DC2" w:rsidRPr="00103575" w:rsidRDefault="008022DD" w:rsidP="000055BB">
      <w:pPr>
        <w:spacing w:line="260" w:lineRule="exact"/>
        <w:ind w:leftChars="140" w:left="294"/>
        <w:jc w:val="left"/>
        <w:rPr>
          <w:rFonts w:ascii="ＭＳ Ｐゴシック" w:eastAsia="ＭＳ Ｐゴシック" w:hAnsi="ＭＳ Ｐゴシック"/>
          <w:sz w:val="20"/>
          <w:szCs w:val="20"/>
          <w:lang w:val="fr-FR"/>
        </w:rPr>
      </w:pPr>
      <w:r>
        <w:rPr>
          <w:rFonts w:ascii="ＭＳ Ｐゴシック" w:eastAsia="ＭＳ Ｐゴシック" w:hAnsi="ＭＳ Ｐゴシック" w:hint="eastAsia"/>
          <w:sz w:val="20"/>
          <w:szCs w:val="20"/>
          <w:lang w:val="fr-FR"/>
        </w:rPr>
        <w:t>当拠点</w:t>
      </w:r>
      <w:r w:rsidR="00E07DC2" w:rsidRPr="00103575">
        <w:rPr>
          <w:rFonts w:ascii="ＭＳ Ｐゴシック" w:eastAsia="ＭＳ Ｐゴシック" w:hAnsi="ＭＳ Ｐゴシック" w:hint="eastAsia"/>
          <w:sz w:val="20"/>
          <w:szCs w:val="20"/>
          <w:lang w:val="fr-FR"/>
        </w:rPr>
        <w:t>で行う事業（研究開発等）の貴社予算について、事業総額、年次額などについてご記入ください。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E07DC2" w:rsidRPr="002A5BBF" w:rsidTr="00AC1DF9">
        <w:tc>
          <w:tcPr>
            <w:tcW w:w="9552" w:type="dxa"/>
          </w:tcPr>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tc>
      </w:tr>
    </w:tbl>
    <w:p w:rsidR="00E07DC2" w:rsidRPr="002A5BBF" w:rsidRDefault="00E07DC2" w:rsidP="00910C1F">
      <w:pPr>
        <w:spacing w:line="260" w:lineRule="exact"/>
        <w:jc w:val="left"/>
        <w:rPr>
          <w:rFonts w:ascii="ＭＳ Ｐゴシック" w:eastAsia="ＭＳ Ｐゴシック" w:hAnsi="ＭＳ Ｐゴシック"/>
          <w:szCs w:val="21"/>
          <w:lang w:val="fr-FR"/>
        </w:rPr>
      </w:pPr>
    </w:p>
    <w:p w:rsidR="00E07DC2" w:rsidRPr="002A5BBF" w:rsidRDefault="008022DD" w:rsidP="00055B39">
      <w:pPr>
        <w:spacing w:line="260" w:lineRule="exact"/>
        <w:jc w:val="left"/>
        <w:rPr>
          <w:rFonts w:ascii="ＭＳ Ｐゴシック" w:eastAsia="ＭＳ Ｐゴシック" w:hAnsi="ＭＳ Ｐゴシック"/>
          <w:szCs w:val="21"/>
          <w:lang w:val="fr-FR"/>
        </w:rPr>
      </w:pPr>
      <w:r>
        <w:rPr>
          <w:rFonts w:ascii="ＭＳ Ｐゴシック" w:eastAsia="ＭＳ Ｐゴシック" w:hAnsi="ＭＳ Ｐゴシック" w:hint="eastAsia"/>
          <w:szCs w:val="21"/>
          <w:lang w:val="fr-FR"/>
        </w:rPr>
        <w:t>６．レンタルラボ</w:t>
      </w:r>
      <w:r w:rsidR="00E07DC2" w:rsidRPr="002A5BBF">
        <w:rPr>
          <w:rFonts w:ascii="ＭＳ Ｐゴシック" w:eastAsia="ＭＳ Ｐゴシック" w:hAnsi="ＭＳ Ｐゴシック" w:hint="eastAsia"/>
          <w:szCs w:val="21"/>
          <w:lang w:val="fr-FR"/>
        </w:rPr>
        <w:t>の利用計画・施設整備計画</w:t>
      </w:r>
    </w:p>
    <w:p w:rsidR="00E07DC2" w:rsidRPr="00103575" w:rsidRDefault="008022DD" w:rsidP="000055BB">
      <w:pPr>
        <w:spacing w:line="260" w:lineRule="exact"/>
        <w:ind w:leftChars="140" w:left="294"/>
        <w:jc w:val="left"/>
        <w:rPr>
          <w:rFonts w:ascii="ＭＳ Ｐゴシック" w:eastAsia="ＭＳ Ｐゴシック" w:hAnsi="ＭＳ Ｐゴシック"/>
          <w:sz w:val="20"/>
          <w:szCs w:val="20"/>
          <w:lang w:val="fr-FR"/>
        </w:rPr>
      </w:pPr>
      <w:r>
        <w:rPr>
          <w:rFonts w:ascii="ＭＳ Ｐゴシック" w:eastAsia="ＭＳ Ｐゴシック" w:hAnsi="ＭＳ Ｐゴシック" w:hint="eastAsia"/>
          <w:sz w:val="20"/>
          <w:szCs w:val="20"/>
          <w:lang w:val="fr-FR"/>
        </w:rPr>
        <w:t>レンタルラボ</w:t>
      </w:r>
      <w:r w:rsidR="00E07DC2" w:rsidRPr="00103575">
        <w:rPr>
          <w:rFonts w:ascii="ＭＳ Ｐゴシック" w:eastAsia="ＭＳ Ｐゴシック" w:hAnsi="ＭＳ Ｐゴシック" w:hint="eastAsia"/>
          <w:sz w:val="20"/>
          <w:szCs w:val="20"/>
          <w:lang w:val="fr-FR"/>
        </w:rPr>
        <w:t>の仕様予定（概要）、持込み予定の設備（備品、機器、家具等）をご記入ください。また、騒音や臭気の出るもの、特殊な処理が必要な廃棄物が生じる場合があるものなどについて記入してください。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E07DC2" w:rsidRPr="002A5BBF" w:rsidTr="00AC1DF9">
        <w:tc>
          <w:tcPr>
            <w:tcW w:w="9552" w:type="dxa"/>
          </w:tcPr>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tc>
      </w:tr>
    </w:tbl>
    <w:p w:rsidR="00E07DC2" w:rsidRPr="002A5BBF" w:rsidRDefault="00E07DC2" w:rsidP="007E5F96">
      <w:pPr>
        <w:spacing w:line="260" w:lineRule="exact"/>
        <w:jc w:val="left"/>
        <w:rPr>
          <w:rFonts w:ascii="ＭＳ Ｐゴシック" w:eastAsia="ＭＳ Ｐゴシック" w:hAnsi="ＭＳ Ｐゴシック"/>
          <w:szCs w:val="21"/>
          <w:lang w:val="fr-FR"/>
        </w:rPr>
      </w:pPr>
    </w:p>
    <w:p w:rsidR="00E07DC2" w:rsidRPr="002A5BBF" w:rsidRDefault="008022DD" w:rsidP="00055B39">
      <w:pPr>
        <w:spacing w:line="260" w:lineRule="exact"/>
        <w:jc w:val="left"/>
        <w:rPr>
          <w:rFonts w:ascii="ＭＳ Ｐゴシック" w:eastAsia="ＭＳ Ｐゴシック" w:hAnsi="ＭＳ Ｐゴシック"/>
          <w:szCs w:val="21"/>
          <w:lang w:val="fr-FR"/>
        </w:rPr>
      </w:pPr>
      <w:r>
        <w:rPr>
          <w:rFonts w:ascii="ＭＳ Ｐゴシック" w:eastAsia="ＭＳ Ｐゴシック" w:hAnsi="ＭＳ Ｐゴシック" w:hint="eastAsia"/>
          <w:szCs w:val="21"/>
          <w:lang w:val="fr-FR"/>
        </w:rPr>
        <w:t>７．</w:t>
      </w:r>
      <w:r w:rsidR="00E07DC2" w:rsidRPr="002A5BBF">
        <w:rPr>
          <w:rFonts w:ascii="ＭＳ Ｐゴシック" w:eastAsia="ＭＳ Ｐゴシック" w:hAnsi="ＭＳ Ｐゴシック" w:hint="eastAsia"/>
          <w:szCs w:val="21"/>
          <w:lang w:val="fr-FR"/>
        </w:rPr>
        <w:t>入居期間</w:t>
      </w:r>
      <w:r w:rsidR="00E07DC2">
        <w:rPr>
          <w:rFonts w:ascii="ＭＳ Ｐゴシック" w:eastAsia="ＭＳ Ｐゴシック" w:hAnsi="ＭＳ Ｐゴシック" w:hint="eastAsia"/>
          <w:szCs w:val="21"/>
          <w:lang w:val="fr-FR"/>
        </w:rPr>
        <w:t>及び</w:t>
      </w:r>
      <w:r>
        <w:rPr>
          <w:rFonts w:ascii="ＭＳ Ｐゴシック" w:eastAsia="ＭＳ Ｐゴシック" w:hAnsi="ＭＳ Ｐゴシック" w:hint="eastAsia"/>
          <w:szCs w:val="21"/>
          <w:lang w:val="fr-FR"/>
        </w:rPr>
        <w:t>レンタルラボ</w:t>
      </w:r>
      <w:r w:rsidR="00E07DC2" w:rsidRPr="002A5BBF">
        <w:rPr>
          <w:rFonts w:ascii="ＭＳ Ｐゴシック" w:eastAsia="ＭＳ Ｐゴシック" w:hAnsi="ＭＳ Ｐゴシック" w:hint="eastAsia"/>
          <w:szCs w:val="21"/>
          <w:lang w:val="fr-FR"/>
        </w:rPr>
        <w:t>に勤務する研究員等の職・人数</w:t>
      </w:r>
    </w:p>
    <w:p w:rsidR="00E07DC2" w:rsidRPr="00103575" w:rsidRDefault="008022DD" w:rsidP="000055BB">
      <w:pPr>
        <w:spacing w:line="260" w:lineRule="exact"/>
        <w:ind w:leftChars="140" w:left="294"/>
        <w:jc w:val="left"/>
        <w:rPr>
          <w:rFonts w:ascii="ＭＳ Ｐゴシック" w:eastAsia="ＭＳ Ｐゴシック" w:hAnsi="ＭＳ Ｐゴシック"/>
          <w:sz w:val="20"/>
          <w:szCs w:val="20"/>
          <w:lang w:val="fr-FR"/>
        </w:rPr>
      </w:pPr>
      <w:r>
        <w:rPr>
          <w:rFonts w:ascii="ＭＳ Ｐゴシック" w:eastAsia="ＭＳ Ｐゴシック" w:hAnsi="ＭＳ Ｐゴシック" w:hint="eastAsia"/>
          <w:sz w:val="20"/>
          <w:szCs w:val="20"/>
          <w:lang w:val="fr-FR"/>
        </w:rPr>
        <w:t>入居期間、レンタルラボ</w:t>
      </w:r>
      <w:r w:rsidR="00E07DC2" w:rsidRPr="00103575">
        <w:rPr>
          <w:rFonts w:ascii="ＭＳ Ｐゴシック" w:eastAsia="ＭＳ Ｐゴシック" w:hAnsi="ＭＳ Ｐゴシック" w:hint="eastAsia"/>
          <w:sz w:val="20"/>
          <w:szCs w:val="20"/>
          <w:lang w:val="fr-FR"/>
        </w:rPr>
        <w:t>に勤務する職種、人数、常駐・非常駐の別などについてご記入ください。</w:t>
      </w:r>
      <w:r w:rsidR="00E07DC2" w:rsidRPr="00103575">
        <w:rPr>
          <w:rFonts w:ascii="ＭＳ Ｐゴシック" w:eastAsia="ＭＳ Ｐゴシック" w:hAnsi="ＭＳ Ｐゴシック" w:hint="eastAsia"/>
          <w:sz w:val="18"/>
          <w:szCs w:val="18"/>
          <w:lang w:val="fr-FR"/>
        </w:rPr>
        <w:t>（</w:t>
      </w:r>
      <w:r>
        <w:rPr>
          <w:rFonts w:ascii="ＭＳ Ｐゴシック" w:eastAsia="ＭＳ Ｐゴシック" w:hAnsi="ＭＳ Ｐゴシック" w:hint="eastAsia"/>
          <w:sz w:val="18"/>
          <w:szCs w:val="18"/>
          <w:lang w:val="fr-FR"/>
        </w:rPr>
        <w:t>※入居契約期間は最低契約期間</w:t>
      </w:r>
      <w:r>
        <w:rPr>
          <w:rFonts w:ascii="ＭＳ Ｐゴシック" w:eastAsia="ＭＳ Ｐゴシック" w:hAnsi="ＭＳ Ｐゴシック"/>
          <w:sz w:val="18"/>
          <w:szCs w:val="18"/>
          <w:lang w:val="fr-FR"/>
        </w:rPr>
        <w:t>を１年として、</w:t>
      </w:r>
      <w:r>
        <w:rPr>
          <w:rFonts w:ascii="ＭＳ Ｐゴシック" w:eastAsia="ＭＳ Ｐゴシック" w:hAnsi="ＭＳ Ｐゴシック" w:hint="eastAsia"/>
          <w:sz w:val="18"/>
          <w:szCs w:val="18"/>
          <w:lang w:val="fr-FR"/>
        </w:rPr>
        <w:t>最長３年間、期間満了後は再審査の上、契約更新可能</w:t>
      </w:r>
      <w:r w:rsidR="00E07DC2" w:rsidRPr="00103575">
        <w:rPr>
          <w:rFonts w:ascii="ＭＳ Ｐゴシック" w:eastAsia="ＭＳ Ｐゴシック" w:hAnsi="ＭＳ Ｐゴシック" w:hint="eastAsia"/>
          <w:sz w:val="18"/>
          <w:szCs w:val="18"/>
          <w:lang w:val="fr-FR"/>
        </w:rPr>
        <w:t>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E07DC2" w:rsidRPr="002A5BBF" w:rsidTr="00AC1DF9">
        <w:tc>
          <w:tcPr>
            <w:tcW w:w="9552" w:type="dxa"/>
          </w:tcPr>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tc>
      </w:tr>
    </w:tbl>
    <w:p w:rsidR="00E07DC2" w:rsidRDefault="00E07DC2" w:rsidP="00486C45">
      <w:pPr>
        <w:spacing w:line="260" w:lineRule="exact"/>
        <w:jc w:val="left"/>
        <w:rPr>
          <w:rFonts w:ascii="ＭＳ Ｐゴシック" w:eastAsia="ＭＳ Ｐゴシック" w:hAnsi="ＭＳ Ｐゴシック"/>
          <w:szCs w:val="21"/>
          <w:lang w:val="fr-FR"/>
        </w:rPr>
      </w:pPr>
    </w:p>
    <w:p w:rsidR="00E07DC2" w:rsidRPr="002A5BBF" w:rsidRDefault="00E07DC2" w:rsidP="00486C45">
      <w:pPr>
        <w:spacing w:line="260" w:lineRule="exact"/>
        <w:jc w:val="left"/>
        <w:rPr>
          <w:rFonts w:ascii="ＭＳ Ｐゴシック" w:eastAsia="ＭＳ Ｐゴシック" w:hAnsi="ＭＳ Ｐゴシック"/>
          <w:szCs w:val="21"/>
          <w:lang w:val="fr-FR"/>
        </w:rPr>
      </w:pPr>
      <w:r w:rsidRPr="002A5BBF">
        <w:rPr>
          <w:rFonts w:ascii="ＭＳ Ｐゴシック" w:eastAsia="ＭＳ Ｐゴシック" w:hAnsi="ＭＳ Ｐゴシック" w:hint="eastAsia"/>
          <w:szCs w:val="21"/>
          <w:lang w:val="fr-FR"/>
        </w:rPr>
        <w:t>８．信州大学との共同研究の実績及び今後の予定</w:t>
      </w:r>
    </w:p>
    <w:p w:rsidR="00E07DC2" w:rsidRDefault="00E07DC2" w:rsidP="000055BB">
      <w:pPr>
        <w:spacing w:line="260" w:lineRule="exact"/>
        <w:ind w:leftChars="140" w:left="294"/>
        <w:jc w:val="left"/>
        <w:rPr>
          <w:rFonts w:ascii="ＭＳ Ｐゴシック" w:eastAsia="ＭＳ Ｐゴシック" w:hAnsi="ＭＳ Ｐゴシック"/>
          <w:sz w:val="20"/>
          <w:szCs w:val="20"/>
          <w:lang w:val="fr-FR"/>
        </w:rPr>
      </w:pPr>
      <w:r w:rsidRPr="00103575">
        <w:rPr>
          <w:rFonts w:ascii="ＭＳ Ｐゴシック" w:eastAsia="ＭＳ Ｐゴシック" w:hAnsi="ＭＳ Ｐゴシック" w:hint="eastAsia"/>
          <w:sz w:val="20"/>
          <w:szCs w:val="20"/>
          <w:lang w:val="fr-FR"/>
        </w:rPr>
        <w:t>①</w:t>
      </w:r>
      <w:r>
        <w:rPr>
          <w:rFonts w:ascii="ＭＳ Ｐゴシック" w:eastAsia="ＭＳ Ｐゴシック" w:hAnsi="ＭＳ Ｐゴシック"/>
          <w:sz w:val="20"/>
          <w:szCs w:val="20"/>
          <w:lang w:val="fr-FR"/>
        </w:rPr>
        <w:t xml:space="preserve"> </w:t>
      </w:r>
      <w:r w:rsidRPr="00103575">
        <w:rPr>
          <w:rFonts w:ascii="ＭＳ Ｐゴシック" w:eastAsia="ＭＳ Ｐゴシック" w:hAnsi="ＭＳ Ｐゴシック" w:hint="eastAsia"/>
          <w:sz w:val="20"/>
          <w:szCs w:val="20"/>
          <w:lang w:val="fr-FR"/>
        </w:rPr>
        <w:t>貴社の信州大学との共同研究の実績、②</w:t>
      </w:r>
      <w:r>
        <w:rPr>
          <w:rFonts w:ascii="ＭＳ Ｐゴシック" w:eastAsia="ＭＳ Ｐゴシック" w:hAnsi="ＭＳ Ｐゴシック"/>
          <w:sz w:val="20"/>
          <w:szCs w:val="20"/>
          <w:lang w:val="fr-FR"/>
        </w:rPr>
        <w:t xml:space="preserve"> </w:t>
      </w:r>
      <w:r w:rsidR="008022DD">
        <w:rPr>
          <w:rFonts w:ascii="ＭＳ Ｐゴシック" w:eastAsia="ＭＳ Ｐゴシック" w:hAnsi="ＭＳ Ｐゴシック" w:hint="eastAsia"/>
          <w:sz w:val="20"/>
          <w:szCs w:val="20"/>
          <w:lang w:val="fr-FR"/>
        </w:rPr>
        <w:t>「４．当拠点</w:t>
      </w:r>
      <w:r w:rsidRPr="00103575">
        <w:rPr>
          <w:rFonts w:ascii="ＭＳ Ｐゴシック" w:eastAsia="ＭＳ Ｐゴシック" w:hAnsi="ＭＳ Ｐゴシック" w:hint="eastAsia"/>
          <w:sz w:val="20"/>
          <w:szCs w:val="20"/>
          <w:lang w:val="fr-FR"/>
        </w:rPr>
        <w:t>で行う予定の研究開発等の内容」に記載したテーマに関する共同研究の実績、③</w:t>
      </w:r>
      <w:r>
        <w:rPr>
          <w:rFonts w:ascii="ＭＳ Ｐゴシック" w:eastAsia="ＭＳ Ｐゴシック" w:hAnsi="ＭＳ Ｐゴシック"/>
          <w:sz w:val="20"/>
          <w:szCs w:val="20"/>
          <w:lang w:val="fr-FR"/>
        </w:rPr>
        <w:t xml:space="preserve"> </w:t>
      </w:r>
      <w:r w:rsidRPr="00103575">
        <w:rPr>
          <w:rFonts w:ascii="ＭＳ Ｐゴシック" w:eastAsia="ＭＳ Ｐゴシック" w:hAnsi="ＭＳ Ｐゴシック" w:hint="eastAsia"/>
          <w:sz w:val="20"/>
          <w:szCs w:val="20"/>
          <w:lang w:val="fr-FR"/>
        </w:rPr>
        <w:t>入居後の共同研究内容（共同研究テーマ、信州大学研究者名、契約予定期間、共同研究経費額など。すでに共同研究契約を締結している場合は、当該共同研究情報</w:t>
      </w:r>
      <w:r>
        <w:rPr>
          <w:rFonts w:ascii="ＭＳ Ｐゴシック" w:eastAsia="ＭＳ Ｐゴシック" w:hAnsi="ＭＳ Ｐゴシック" w:hint="eastAsia"/>
          <w:sz w:val="20"/>
          <w:szCs w:val="20"/>
          <w:lang w:val="fr-FR"/>
        </w:rPr>
        <w:t>も含む。</w:t>
      </w:r>
      <w:r w:rsidRPr="00103575">
        <w:rPr>
          <w:rFonts w:ascii="ＭＳ Ｐゴシック" w:eastAsia="ＭＳ Ｐゴシック" w:hAnsi="ＭＳ Ｐゴシック" w:hint="eastAsia"/>
          <w:sz w:val="20"/>
          <w:szCs w:val="20"/>
          <w:lang w:val="fr-FR"/>
        </w:rPr>
        <w:t>）についてご記入ください。</w:t>
      </w:r>
    </w:p>
    <w:p w:rsidR="00E07DC2" w:rsidRPr="00F73EFF" w:rsidRDefault="00E07DC2" w:rsidP="000055BB">
      <w:pPr>
        <w:spacing w:line="260" w:lineRule="exact"/>
        <w:ind w:leftChars="140" w:left="294"/>
        <w:jc w:val="left"/>
        <w:rPr>
          <w:rFonts w:ascii="ＭＳ Ｐゴシック" w:eastAsia="ＭＳ Ｐゴシック" w:hAnsi="ＭＳ Ｐゴシック"/>
          <w:sz w:val="20"/>
          <w:szCs w:val="20"/>
          <w:lang w:val="fr-FR"/>
        </w:rPr>
      </w:pPr>
      <w:r w:rsidRPr="00F73EFF">
        <w:rPr>
          <w:rFonts w:ascii="ＭＳ Ｐゴシック" w:eastAsia="ＭＳ Ｐゴシック" w:hAnsi="ＭＳ Ｐゴシック" w:hint="eastAsia"/>
          <w:sz w:val="20"/>
          <w:szCs w:val="20"/>
          <w:lang w:val="fr-FR"/>
        </w:rPr>
        <w:t>また、参考となる資料があれば添付してください。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E07DC2" w:rsidRPr="002A5BBF" w:rsidTr="00AC1DF9">
        <w:tc>
          <w:tcPr>
            <w:tcW w:w="9552" w:type="dxa"/>
          </w:tcPr>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p w:rsidR="00E07DC2" w:rsidRPr="00AC1DF9" w:rsidRDefault="00E07DC2" w:rsidP="00AC1DF9">
            <w:pPr>
              <w:spacing w:line="260" w:lineRule="exact"/>
              <w:jc w:val="left"/>
              <w:rPr>
                <w:rFonts w:ascii="ＭＳ Ｐゴシック" w:eastAsia="ＭＳ Ｐゴシック" w:hAnsi="ＭＳ Ｐゴシック"/>
                <w:szCs w:val="21"/>
                <w:lang w:val="fr-FR"/>
              </w:rPr>
            </w:pPr>
          </w:p>
        </w:tc>
      </w:tr>
    </w:tbl>
    <w:p w:rsidR="00E07DC2" w:rsidRPr="002A5BBF" w:rsidRDefault="00E07DC2" w:rsidP="006F442D">
      <w:pPr>
        <w:spacing w:line="260" w:lineRule="exact"/>
        <w:jc w:val="left"/>
        <w:rPr>
          <w:rFonts w:ascii="ＭＳ Ｐゴシック" w:eastAsia="ＭＳ Ｐゴシック" w:hAnsi="ＭＳ Ｐゴシック"/>
          <w:szCs w:val="21"/>
          <w:lang w:val="fr-FR"/>
        </w:rPr>
      </w:pPr>
    </w:p>
    <w:p w:rsidR="00A45B87" w:rsidRDefault="00A45B87" w:rsidP="001D31FF">
      <w:pPr>
        <w:spacing w:line="260" w:lineRule="exact"/>
        <w:jc w:val="center"/>
        <w:rPr>
          <w:rFonts w:ascii="ＭＳ Ｐゴシック" w:eastAsia="ＭＳ Ｐゴシック" w:hAnsi="ＭＳ Ｐゴシック"/>
          <w:sz w:val="22"/>
          <w:szCs w:val="22"/>
          <w:lang w:val="fr-FR"/>
        </w:rPr>
      </w:pPr>
    </w:p>
    <w:p w:rsidR="00A45B87" w:rsidRDefault="00A45B87" w:rsidP="001D31FF">
      <w:pPr>
        <w:spacing w:line="260" w:lineRule="exact"/>
        <w:jc w:val="center"/>
        <w:rPr>
          <w:rFonts w:ascii="ＭＳ Ｐゴシック" w:eastAsia="ＭＳ Ｐゴシック" w:hAnsi="ＭＳ Ｐゴシック"/>
          <w:sz w:val="22"/>
          <w:szCs w:val="22"/>
          <w:lang w:val="fr-FR"/>
        </w:rPr>
      </w:pPr>
    </w:p>
    <w:p w:rsidR="00B16DCD" w:rsidRDefault="00B16DCD" w:rsidP="001D31FF">
      <w:pPr>
        <w:spacing w:line="260" w:lineRule="exact"/>
        <w:jc w:val="center"/>
        <w:rPr>
          <w:rFonts w:ascii="ＭＳ Ｐゴシック" w:eastAsia="ＭＳ Ｐゴシック" w:hAnsi="ＭＳ Ｐゴシック"/>
          <w:sz w:val="22"/>
          <w:szCs w:val="22"/>
          <w:lang w:val="fr-FR"/>
        </w:rPr>
      </w:pPr>
    </w:p>
    <w:p w:rsidR="00E07DC2" w:rsidRDefault="00E07DC2" w:rsidP="001D31FF">
      <w:pPr>
        <w:spacing w:line="260" w:lineRule="exact"/>
        <w:jc w:val="center"/>
        <w:rPr>
          <w:rFonts w:ascii="ＭＳ Ｐゴシック" w:eastAsia="ＭＳ Ｐゴシック" w:hAnsi="ＭＳ Ｐゴシック"/>
          <w:sz w:val="22"/>
          <w:szCs w:val="22"/>
          <w:lang w:val="fr-FR"/>
        </w:rPr>
      </w:pPr>
      <w:r>
        <w:rPr>
          <w:rFonts w:ascii="ＭＳ Ｐゴシック" w:eastAsia="ＭＳ Ｐゴシック" w:hAnsi="ＭＳ Ｐゴシック"/>
          <w:sz w:val="22"/>
          <w:szCs w:val="22"/>
          <w:lang w:val="fr-FR"/>
        </w:rPr>
        <w:lastRenderedPageBreak/>
        <w:t>++++++++++++++++++++++++++++++++++++++++++++++++++++++++++++++</w:t>
      </w:r>
    </w:p>
    <w:p w:rsidR="00E07DC2" w:rsidRDefault="00E07DC2" w:rsidP="000A154E">
      <w:pPr>
        <w:spacing w:line="260" w:lineRule="exact"/>
        <w:jc w:val="left"/>
        <w:rPr>
          <w:rFonts w:ascii="ＭＳ Ｐゴシック" w:eastAsia="ＭＳ Ｐゴシック" w:hAnsi="ＭＳ Ｐゴシック"/>
          <w:sz w:val="22"/>
          <w:szCs w:val="22"/>
          <w:lang w:val="fr-FR"/>
        </w:rPr>
      </w:pPr>
      <w:r>
        <w:rPr>
          <w:rFonts w:ascii="ＭＳ Ｐゴシック" w:eastAsia="ＭＳ Ｐゴシック" w:hAnsi="ＭＳ Ｐゴシック" w:hint="eastAsia"/>
          <w:sz w:val="22"/>
          <w:szCs w:val="22"/>
          <w:lang w:val="fr-FR"/>
        </w:rPr>
        <w:t>記載上のご注意</w:t>
      </w:r>
    </w:p>
    <w:p w:rsidR="00E07DC2" w:rsidRPr="0034529B" w:rsidRDefault="00E07DC2" w:rsidP="0040269E">
      <w:pPr>
        <w:pStyle w:val="ab"/>
        <w:numPr>
          <w:ilvl w:val="0"/>
          <w:numId w:val="12"/>
        </w:numPr>
        <w:spacing w:line="260" w:lineRule="exact"/>
        <w:ind w:leftChars="0" w:left="567"/>
        <w:jc w:val="left"/>
        <w:rPr>
          <w:rFonts w:ascii="ＭＳ Ｐゴシック" w:eastAsia="ＭＳ Ｐゴシック" w:hAnsi="ＭＳ Ｐゴシック"/>
          <w:sz w:val="20"/>
          <w:szCs w:val="20"/>
          <w:lang w:val="fr-FR"/>
        </w:rPr>
      </w:pPr>
      <w:r w:rsidRPr="0034529B">
        <w:rPr>
          <w:rFonts w:ascii="ＭＳ Ｐゴシック" w:eastAsia="ＭＳ Ｐゴシック" w:hAnsi="ＭＳ Ｐゴシック" w:hint="eastAsia"/>
          <w:sz w:val="20"/>
          <w:szCs w:val="20"/>
          <w:lang w:val="fr-FR"/>
        </w:rPr>
        <w:t>本計画書は、「国立大学法人信州大学の個人情報の取扱いに関する基本方針」（</w:t>
      </w:r>
      <w:hyperlink r:id="rId8" w:history="1">
        <w:r w:rsidRPr="0034529B">
          <w:rPr>
            <w:rStyle w:val="aa"/>
            <w:rFonts w:ascii="ＭＳ Ｐゴシック" w:eastAsia="ＭＳ Ｐゴシック" w:hAnsi="ＭＳ Ｐゴシック"/>
            <w:sz w:val="20"/>
            <w:szCs w:val="20"/>
            <w:lang w:val="fr-FR"/>
          </w:rPr>
          <w:t>http://www.shinshu-u.ac.jp/info/privacy_policy.html</w:t>
        </w:r>
      </w:hyperlink>
      <w:r w:rsidRPr="0034529B">
        <w:rPr>
          <w:rFonts w:ascii="ＭＳ Ｐゴシック" w:eastAsia="ＭＳ Ｐゴシック" w:hAnsi="ＭＳ Ｐゴシック" w:hint="eastAsia"/>
          <w:sz w:val="20"/>
          <w:szCs w:val="20"/>
          <w:lang w:val="fr-FR"/>
        </w:rPr>
        <w:t xml:space="preserve">　）に基づき、守秘等については、厳正なる取扱いをいたします。</w:t>
      </w:r>
    </w:p>
    <w:p w:rsidR="00E07DC2" w:rsidRDefault="00E07DC2" w:rsidP="0040269E">
      <w:pPr>
        <w:pStyle w:val="ab"/>
        <w:numPr>
          <w:ilvl w:val="0"/>
          <w:numId w:val="12"/>
        </w:numPr>
        <w:spacing w:line="260" w:lineRule="exact"/>
        <w:ind w:leftChars="0" w:left="567"/>
        <w:jc w:val="left"/>
        <w:rPr>
          <w:rFonts w:ascii="ＭＳ Ｐゴシック" w:eastAsia="ＭＳ Ｐゴシック" w:hAnsi="ＭＳ Ｐゴシック"/>
          <w:sz w:val="20"/>
          <w:szCs w:val="20"/>
          <w:lang w:val="fr-FR"/>
        </w:rPr>
      </w:pPr>
      <w:r>
        <w:rPr>
          <w:rFonts w:ascii="ＭＳ Ｐゴシック" w:eastAsia="ＭＳ Ｐゴシック" w:hAnsi="ＭＳ Ｐゴシック" w:hint="eastAsia"/>
          <w:sz w:val="20"/>
          <w:szCs w:val="20"/>
          <w:lang w:val="fr-FR"/>
        </w:rPr>
        <w:t>記入欄は</w:t>
      </w:r>
      <w:r w:rsidRPr="0034529B">
        <w:rPr>
          <w:rFonts w:ascii="ＭＳ Ｐゴシック" w:eastAsia="ＭＳ Ｐゴシック" w:hAnsi="ＭＳ Ｐゴシック" w:hint="eastAsia"/>
          <w:sz w:val="20"/>
          <w:szCs w:val="20"/>
          <w:lang w:val="fr-FR"/>
        </w:rPr>
        <w:t>適宜</w:t>
      </w:r>
      <w:r>
        <w:rPr>
          <w:rFonts w:ascii="ＭＳ Ｐゴシック" w:eastAsia="ＭＳ Ｐゴシック" w:hAnsi="ＭＳ Ｐゴシック" w:hint="eastAsia"/>
          <w:sz w:val="20"/>
          <w:szCs w:val="20"/>
          <w:lang w:val="fr-FR"/>
        </w:rPr>
        <w:t>広げて、</w:t>
      </w:r>
      <w:r w:rsidRPr="0034529B">
        <w:rPr>
          <w:rFonts w:ascii="ＭＳ Ｐゴシック" w:eastAsia="ＭＳ Ｐゴシック" w:hAnsi="ＭＳ Ｐゴシック" w:hint="eastAsia"/>
          <w:sz w:val="20"/>
          <w:szCs w:val="20"/>
          <w:lang w:val="fr-FR"/>
        </w:rPr>
        <w:t>提出日現在でご記入ください。各項目について、予定・未定の事項については、その旨を付記してください。</w:t>
      </w:r>
    </w:p>
    <w:p w:rsidR="00E07DC2" w:rsidRPr="0034529B" w:rsidRDefault="00E07DC2" w:rsidP="0040269E">
      <w:pPr>
        <w:pStyle w:val="ab"/>
        <w:numPr>
          <w:ilvl w:val="0"/>
          <w:numId w:val="12"/>
        </w:numPr>
        <w:spacing w:line="260" w:lineRule="exact"/>
        <w:ind w:leftChars="0" w:left="567"/>
        <w:jc w:val="left"/>
        <w:rPr>
          <w:rFonts w:ascii="ＭＳ Ｐゴシック" w:eastAsia="ＭＳ Ｐゴシック" w:hAnsi="ＭＳ Ｐゴシック"/>
          <w:sz w:val="20"/>
          <w:szCs w:val="20"/>
          <w:lang w:val="fr-FR"/>
        </w:rPr>
      </w:pPr>
      <w:r>
        <w:rPr>
          <w:rFonts w:ascii="ＭＳ Ｐゴシック" w:eastAsia="ＭＳ Ｐゴシック" w:hAnsi="ＭＳ Ｐゴシック" w:hint="eastAsia"/>
          <w:sz w:val="20"/>
          <w:szCs w:val="20"/>
          <w:lang w:val="fr-FR"/>
        </w:rPr>
        <w:t>ご提出は</w:t>
      </w:r>
      <w:r w:rsidR="00D22EBF">
        <w:rPr>
          <w:rFonts w:ascii="ＭＳ Ｐゴシック" w:eastAsia="ＭＳ Ｐゴシック" w:hAnsi="ＭＳ Ｐゴシック" w:hint="eastAsia"/>
          <w:sz w:val="20"/>
          <w:szCs w:val="20"/>
          <w:lang w:val="fr-FR"/>
        </w:rPr>
        <w:t>事務局</w:t>
      </w:r>
      <w:r w:rsidR="00D22EBF">
        <w:rPr>
          <w:rFonts w:ascii="ＭＳ Ｐゴシック" w:eastAsia="ＭＳ Ｐゴシック" w:hAnsi="ＭＳ Ｐゴシック"/>
          <w:sz w:val="20"/>
          <w:szCs w:val="20"/>
          <w:lang w:val="fr-FR"/>
        </w:rPr>
        <w:t>：</w:t>
      </w:r>
      <w:r w:rsidR="00D22EBF">
        <w:rPr>
          <w:rFonts w:ascii="ＭＳ Ｐゴシック" w:eastAsia="ＭＳ Ｐゴシック" w:hAnsi="ＭＳ Ｐゴシック" w:hint="eastAsia"/>
          <w:sz w:val="20"/>
          <w:szCs w:val="20"/>
          <w:lang w:val="fr-FR"/>
        </w:rPr>
        <w:t xml:space="preserve">信州大学 </w:t>
      </w:r>
      <w:r w:rsidR="00D22EBF">
        <w:rPr>
          <w:rFonts w:ascii="ＭＳ Ｐゴシック" w:eastAsia="ＭＳ Ｐゴシック" w:hAnsi="ＭＳ Ｐゴシック"/>
          <w:sz w:val="20"/>
          <w:szCs w:val="20"/>
          <w:lang w:val="fr-FR"/>
        </w:rPr>
        <w:t>研究推進部</w:t>
      </w:r>
      <w:r w:rsidR="00D22EBF">
        <w:rPr>
          <w:rFonts w:ascii="ＭＳ Ｐゴシック" w:eastAsia="ＭＳ Ｐゴシック" w:hAnsi="ＭＳ Ｐゴシック" w:hint="eastAsia"/>
          <w:sz w:val="20"/>
          <w:szCs w:val="20"/>
          <w:lang w:val="fr-FR"/>
        </w:rPr>
        <w:t xml:space="preserve"> 産学官地域連携課</w:t>
      </w:r>
      <w:r>
        <w:rPr>
          <w:rFonts w:ascii="ＭＳ Ｐゴシック" w:eastAsia="ＭＳ Ｐゴシック" w:hAnsi="ＭＳ Ｐゴシック" w:hint="eastAsia"/>
          <w:sz w:val="20"/>
          <w:szCs w:val="20"/>
          <w:lang w:val="fr-FR"/>
        </w:rPr>
        <w:t>あて、</w:t>
      </w:r>
      <w:r>
        <w:rPr>
          <w:rFonts w:ascii="ＭＳ Ｐゴシック" w:eastAsia="ＭＳ Ｐゴシック" w:hAnsi="ＭＳ Ｐゴシック"/>
          <w:sz w:val="20"/>
          <w:szCs w:val="20"/>
          <w:lang w:val="fr-FR"/>
        </w:rPr>
        <w:t>PDF</w:t>
      </w:r>
      <w:r>
        <w:rPr>
          <w:rFonts w:ascii="ＭＳ Ｐゴシック" w:eastAsia="ＭＳ Ｐゴシック" w:hAnsi="ＭＳ Ｐゴシック" w:hint="eastAsia"/>
          <w:sz w:val="20"/>
          <w:szCs w:val="20"/>
          <w:lang w:val="fr-FR"/>
        </w:rPr>
        <w:t>ファイルでパスワードを付す等のセキュリティ対策を確保した上でお送りください。</w:t>
      </w:r>
    </w:p>
    <w:p w:rsidR="00E07DC2" w:rsidRDefault="00E07DC2" w:rsidP="00622A64">
      <w:pPr>
        <w:pStyle w:val="ab"/>
        <w:numPr>
          <w:ilvl w:val="0"/>
          <w:numId w:val="12"/>
        </w:numPr>
        <w:spacing w:line="260" w:lineRule="exact"/>
        <w:ind w:leftChars="0" w:left="567"/>
        <w:jc w:val="left"/>
        <w:rPr>
          <w:rFonts w:ascii="ＭＳ Ｐゴシック" w:eastAsia="ＭＳ Ｐゴシック" w:hAnsi="ＭＳ Ｐゴシック"/>
          <w:sz w:val="20"/>
          <w:szCs w:val="20"/>
          <w:lang w:val="fr-FR"/>
        </w:rPr>
      </w:pPr>
      <w:r w:rsidRPr="0034529B">
        <w:rPr>
          <w:rFonts w:ascii="ＭＳ Ｐゴシック" w:eastAsia="ＭＳ Ｐゴシック" w:hAnsi="ＭＳ Ｐゴシック" w:hint="eastAsia"/>
          <w:sz w:val="20"/>
          <w:szCs w:val="20"/>
          <w:lang w:val="fr-FR"/>
        </w:rPr>
        <w:t>ご記入にあた</w:t>
      </w:r>
      <w:r w:rsidR="008022DD">
        <w:rPr>
          <w:rFonts w:ascii="ＭＳ Ｐゴシック" w:eastAsia="ＭＳ Ｐゴシック" w:hAnsi="ＭＳ Ｐゴシック" w:hint="eastAsia"/>
          <w:sz w:val="20"/>
          <w:szCs w:val="20"/>
          <w:lang w:val="fr-FR"/>
        </w:rPr>
        <w:t>り、ご不明の点は、下記</w:t>
      </w:r>
      <w:r w:rsidR="008022DD">
        <w:rPr>
          <w:rFonts w:ascii="ＭＳ Ｐゴシック" w:eastAsia="ＭＳ Ｐゴシック" w:hAnsi="ＭＳ Ｐゴシック"/>
          <w:sz w:val="20"/>
          <w:szCs w:val="20"/>
          <w:lang w:val="fr-FR"/>
        </w:rPr>
        <w:t>お問合せ先</w:t>
      </w:r>
      <w:r w:rsidRPr="0034529B">
        <w:rPr>
          <w:rFonts w:ascii="ＭＳ Ｐゴシック" w:eastAsia="ＭＳ Ｐゴシック" w:hAnsi="ＭＳ Ｐゴシック" w:hint="eastAsia"/>
          <w:sz w:val="20"/>
          <w:szCs w:val="20"/>
          <w:lang w:val="fr-FR"/>
        </w:rPr>
        <w:t>までお</w:t>
      </w:r>
      <w:r w:rsidR="00EE1B49">
        <w:rPr>
          <w:rFonts w:ascii="ＭＳ Ｐゴシック" w:eastAsia="ＭＳ Ｐゴシック" w:hAnsi="ＭＳ Ｐゴシック" w:hint="eastAsia"/>
          <w:sz w:val="20"/>
          <w:szCs w:val="20"/>
          <w:lang w:val="fr-FR"/>
        </w:rPr>
        <w:t>問い合わせください</w:t>
      </w:r>
    </w:p>
    <w:p w:rsidR="00093327" w:rsidRDefault="00A45B87" w:rsidP="00093327">
      <w:pPr>
        <w:spacing w:line="260" w:lineRule="exact"/>
        <w:jc w:val="left"/>
        <w:rPr>
          <w:rFonts w:ascii="ＭＳ Ｐゴシック" w:eastAsia="ＭＳ Ｐゴシック" w:hAnsi="ＭＳ Ｐゴシック"/>
          <w:sz w:val="20"/>
          <w:szCs w:val="20"/>
          <w:lang w:val="fr-FR"/>
        </w:rPr>
      </w:pPr>
      <w:r>
        <w:rPr>
          <w:noProof/>
        </w:rPr>
        <mc:AlternateContent>
          <mc:Choice Requires="wps">
            <w:drawing>
              <wp:anchor distT="0" distB="0" distL="114300" distR="114300" simplePos="0" relativeHeight="251657728" behindDoc="1" locked="0" layoutInCell="1" allowOverlap="1">
                <wp:simplePos x="0" y="0"/>
                <wp:positionH relativeFrom="column">
                  <wp:posOffset>758285</wp:posOffset>
                </wp:positionH>
                <wp:positionV relativeFrom="paragraph">
                  <wp:posOffset>268781</wp:posOffset>
                </wp:positionV>
                <wp:extent cx="4435813" cy="975995"/>
                <wp:effectExtent l="0" t="0" r="2222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5813" cy="975995"/>
                        </a:xfrm>
                        <a:prstGeom prst="rect">
                          <a:avLst/>
                        </a:prstGeom>
                        <a:solidFill>
                          <a:srgbClr val="FFFFFF"/>
                        </a:solidFill>
                        <a:ln w="9525">
                          <a:solidFill>
                            <a:srgbClr val="000000"/>
                          </a:solidFill>
                          <a:miter lim="800000"/>
                          <a:headEnd/>
                          <a:tailEnd/>
                        </a:ln>
                      </wps:spPr>
                      <wps:txbx>
                        <w:txbxContent>
                          <w:p w:rsidR="00153CF8" w:rsidRPr="000828A4" w:rsidRDefault="008022DD" w:rsidP="00622A64">
                            <w:pPr>
                              <w:ind w:left="284"/>
                              <w:jc w:val="left"/>
                              <w:rPr>
                                <w:rFonts w:ascii="ＭＳ Ｐゴシック" w:eastAsia="ＭＳ Ｐゴシック" w:hAnsi="ＭＳ Ｐゴシック"/>
                                <w:sz w:val="22"/>
                                <w:szCs w:val="22"/>
                              </w:rPr>
                            </w:pPr>
                            <w:r>
                              <w:rPr>
                                <w:rFonts w:ascii="ＭＳ Ｐゴシック" w:eastAsia="ＭＳ Ｐゴシック" w:hAnsi="ＭＳ Ｐゴシック"/>
                                <w:sz w:val="22"/>
                                <w:szCs w:val="22"/>
                              </w:rPr>
                              <w:t>事務局</w:t>
                            </w:r>
                          </w:p>
                          <w:p w:rsidR="00E07DC2" w:rsidRDefault="00153CF8" w:rsidP="00622A64">
                            <w:pPr>
                              <w:spacing w:line="260" w:lineRule="exact"/>
                              <w:ind w:left="284"/>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sz w:val="22"/>
                                <w:szCs w:val="22"/>
                              </w:rPr>
                              <w:t xml:space="preserve"> </w:t>
                            </w:r>
                            <w:r w:rsidR="00E07DC2" w:rsidRPr="004B6B7F">
                              <w:rPr>
                                <w:rFonts w:ascii="ＭＳ Ｐゴシック" w:eastAsia="ＭＳ Ｐゴシック" w:hAnsi="ＭＳ Ｐゴシック" w:hint="eastAsia"/>
                                <w:sz w:val="22"/>
                                <w:szCs w:val="22"/>
                              </w:rPr>
                              <w:t>〒</w:t>
                            </w:r>
                            <w:r w:rsidR="00E07DC2" w:rsidRPr="004B6B7F">
                              <w:rPr>
                                <w:rFonts w:ascii="ＭＳ Ｐゴシック" w:eastAsia="ＭＳ Ｐゴシック" w:hAnsi="ＭＳ Ｐゴシック"/>
                                <w:sz w:val="22"/>
                                <w:szCs w:val="22"/>
                              </w:rPr>
                              <w:t>386-</w:t>
                            </w:r>
                            <w:r w:rsidR="00E07DC2">
                              <w:rPr>
                                <w:rFonts w:ascii="ＭＳ Ｐゴシック" w:eastAsia="ＭＳ Ｐゴシック" w:hAnsi="ＭＳ Ｐゴシック"/>
                                <w:sz w:val="22"/>
                                <w:szCs w:val="22"/>
                              </w:rPr>
                              <w:t>8621</w:t>
                            </w:r>
                            <w:r w:rsidR="00E07DC2" w:rsidRPr="004B6B7F">
                              <w:rPr>
                                <w:rFonts w:ascii="ＭＳ Ｐゴシック" w:eastAsia="ＭＳ Ｐゴシック" w:hAnsi="ＭＳ Ｐゴシック"/>
                                <w:sz w:val="22"/>
                                <w:szCs w:val="22"/>
                              </w:rPr>
                              <w:t xml:space="preserve">  </w:t>
                            </w:r>
                            <w:r w:rsidR="00E07DC2" w:rsidRPr="004B6B7F">
                              <w:rPr>
                                <w:rFonts w:ascii="ＭＳ Ｐゴシック" w:eastAsia="ＭＳ Ｐゴシック" w:hAnsi="ＭＳ Ｐゴシック" w:hint="eastAsia"/>
                                <w:sz w:val="22"/>
                                <w:szCs w:val="22"/>
                              </w:rPr>
                              <w:t>長野県</w:t>
                            </w:r>
                            <w:r w:rsidR="00E07DC2">
                              <w:rPr>
                                <w:rFonts w:ascii="ＭＳ Ｐゴシック" w:eastAsia="ＭＳ Ｐゴシック" w:hAnsi="ＭＳ Ｐゴシック" w:hint="eastAsia"/>
                                <w:sz w:val="22"/>
                                <w:szCs w:val="22"/>
                              </w:rPr>
                              <w:t>松本市旭</w:t>
                            </w:r>
                            <w:r w:rsidR="00E07DC2">
                              <w:rPr>
                                <w:rFonts w:ascii="ＭＳ Ｐゴシック" w:eastAsia="ＭＳ Ｐゴシック" w:hAnsi="ＭＳ Ｐゴシック"/>
                                <w:sz w:val="22"/>
                                <w:szCs w:val="22"/>
                              </w:rPr>
                              <w:t>3-1-1</w:t>
                            </w:r>
                          </w:p>
                          <w:p w:rsidR="00E07DC2" w:rsidRPr="004B6B7F" w:rsidRDefault="00153CF8" w:rsidP="00F65494">
                            <w:pPr>
                              <w:spacing w:line="260" w:lineRule="exact"/>
                              <w:ind w:leftChars="135" w:left="283" w:firstLineChars="600" w:firstLine="1320"/>
                              <w:jc w:val="left"/>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 </w:t>
                            </w:r>
                            <w:r>
                              <w:rPr>
                                <w:rFonts w:ascii="ＭＳ Ｐゴシック" w:eastAsia="ＭＳ Ｐゴシック" w:hAnsi="ＭＳ Ｐゴシック" w:hint="eastAsia"/>
                                <w:sz w:val="22"/>
                                <w:szCs w:val="22"/>
                              </w:rPr>
                              <w:t xml:space="preserve"> </w:t>
                            </w:r>
                            <w:r w:rsidR="00E07DC2">
                              <w:rPr>
                                <w:rFonts w:ascii="ＭＳ Ｐゴシック" w:eastAsia="ＭＳ Ｐゴシック" w:hAnsi="ＭＳ Ｐゴシック" w:hint="eastAsia"/>
                                <w:sz w:val="22"/>
                                <w:szCs w:val="22"/>
                              </w:rPr>
                              <w:t>信州大学</w:t>
                            </w:r>
                            <w:r>
                              <w:rPr>
                                <w:rFonts w:ascii="ＭＳ Ｐゴシック" w:eastAsia="ＭＳ Ｐゴシック" w:hAnsi="ＭＳ Ｐゴシック" w:hint="eastAsia"/>
                                <w:sz w:val="22"/>
                                <w:szCs w:val="22"/>
                              </w:rPr>
                              <w:t xml:space="preserve">　研究推進部</w:t>
                            </w:r>
                            <w:r>
                              <w:rPr>
                                <w:rFonts w:ascii="ＭＳ Ｐゴシック" w:eastAsia="ＭＳ Ｐゴシック" w:hAnsi="ＭＳ Ｐゴシック"/>
                                <w:sz w:val="22"/>
                                <w:szCs w:val="22"/>
                              </w:rPr>
                              <w:t xml:space="preserve">　産学官地域連携課</w:t>
                            </w:r>
                          </w:p>
                          <w:p w:rsidR="00E07DC2" w:rsidRPr="00F65494" w:rsidRDefault="00153CF8" w:rsidP="00622A64">
                            <w:pPr>
                              <w:spacing w:line="260" w:lineRule="exact"/>
                              <w:ind w:left="284"/>
                              <w:jc w:val="left"/>
                              <w:rPr>
                                <w:rFonts w:ascii="ＭＳ Ｐゴシック" w:eastAsia="ＭＳ Ｐゴシック" w:hAnsi="ＭＳ Ｐゴシック"/>
                                <w:sz w:val="22"/>
                                <w:szCs w:val="22"/>
                                <w:lang w:val="de-DE"/>
                              </w:rPr>
                            </w:pPr>
                            <w:r>
                              <w:rPr>
                                <w:rFonts w:ascii="ＭＳ Ｐゴシック" w:eastAsia="ＭＳ Ｐゴシック" w:hAnsi="ＭＳ Ｐゴシック"/>
                                <w:sz w:val="22"/>
                                <w:szCs w:val="22"/>
                                <w:lang w:val="de-DE"/>
                              </w:rPr>
                              <w:t xml:space="preserve">  </w:t>
                            </w:r>
                            <w:r w:rsidR="00E07DC2" w:rsidRPr="00F65494">
                              <w:rPr>
                                <w:rFonts w:ascii="ＭＳ Ｐゴシック" w:eastAsia="ＭＳ Ｐゴシック" w:hAnsi="ＭＳ Ｐゴシック"/>
                                <w:sz w:val="22"/>
                                <w:szCs w:val="22"/>
                                <w:lang w:val="de-DE"/>
                              </w:rPr>
                              <w:t>TEL</w:t>
                            </w:r>
                            <w:r w:rsidR="00E07DC2" w:rsidRPr="00F65494">
                              <w:rPr>
                                <w:rFonts w:ascii="ＭＳ Ｐゴシック" w:eastAsia="ＭＳ Ｐゴシック" w:hAnsi="ＭＳ Ｐゴシック" w:hint="eastAsia"/>
                                <w:sz w:val="22"/>
                                <w:szCs w:val="22"/>
                                <w:lang w:val="de-DE"/>
                              </w:rPr>
                              <w:t>：</w:t>
                            </w:r>
                            <w:r w:rsidR="00E07DC2" w:rsidRPr="00F65494">
                              <w:rPr>
                                <w:rFonts w:ascii="ＭＳ Ｐゴシック" w:eastAsia="ＭＳ Ｐゴシック" w:hAnsi="ＭＳ Ｐゴシック"/>
                                <w:sz w:val="22"/>
                                <w:szCs w:val="22"/>
                                <w:lang w:val="de-DE"/>
                              </w:rPr>
                              <w:t>0263-37-</w:t>
                            </w:r>
                            <w:r w:rsidR="00C7303A">
                              <w:rPr>
                                <w:rFonts w:ascii="ＭＳ Ｐゴシック" w:eastAsia="ＭＳ Ｐゴシック" w:hAnsi="ＭＳ Ｐゴシック"/>
                                <w:sz w:val="22"/>
                                <w:szCs w:val="22"/>
                                <w:lang w:val="de-DE"/>
                              </w:rPr>
                              <w:t>20</w:t>
                            </w:r>
                            <w:r w:rsidR="00C7303A">
                              <w:rPr>
                                <w:rFonts w:ascii="ＭＳ Ｐゴシック" w:eastAsia="ＭＳ Ｐゴシック" w:hAnsi="ＭＳ Ｐゴシック" w:hint="eastAsia"/>
                                <w:sz w:val="22"/>
                                <w:szCs w:val="22"/>
                                <w:lang w:val="de-DE"/>
                              </w:rPr>
                              <w:t>61</w:t>
                            </w:r>
                            <w:r w:rsidR="00E913B3">
                              <w:rPr>
                                <w:rFonts w:ascii="ＭＳ Ｐゴシック" w:eastAsia="ＭＳ Ｐゴシック" w:hAnsi="ＭＳ Ｐゴシック" w:hint="eastAsia"/>
                                <w:sz w:val="22"/>
                                <w:szCs w:val="22"/>
                                <w:lang w:val="de-DE"/>
                              </w:rPr>
                              <w:t>（</w:t>
                            </w:r>
                            <w:r w:rsidR="00C7303A">
                              <w:rPr>
                                <w:rFonts w:ascii="ＭＳ Ｐゴシック" w:eastAsia="ＭＳ Ｐゴシック" w:hAnsi="ＭＳ Ｐゴシック" w:hint="eastAsia"/>
                                <w:sz w:val="22"/>
                                <w:szCs w:val="22"/>
                                <w:lang w:val="de-DE"/>
                              </w:rPr>
                              <w:t>担当者</w:t>
                            </w:r>
                            <w:r w:rsidR="00E913B3">
                              <w:rPr>
                                <w:rFonts w:ascii="ＭＳ Ｐゴシック" w:eastAsia="ＭＳ Ｐゴシック" w:hAnsi="ＭＳ Ｐゴシック" w:hint="eastAsia"/>
                                <w:sz w:val="22"/>
                                <w:szCs w:val="22"/>
                                <w:lang w:val="de-DE"/>
                              </w:rPr>
                              <w:t>直通）</w:t>
                            </w:r>
                            <w:r w:rsidR="00D75D45">
                              <w:rPr>
                                <w:rFonts w:ascii="ＭＳ Ｐゴシック" w:eastAsia="ＭＳ Ｐゴシック" w:hAnsi="ＭＳ Ｐゴシック" w:hint="eastAsia"/>
                                <w:sz w:val="22"/>
                                <w:szCs w:val="22"/>
                                <w:lang w:val="de-DE"/>
                              </w:rPr>
                              <w:t xml:space="preserve">　</w:t>
                            </w:r>
                          </w:p>
                          <w:p w:rsidR="00E07DC2" w:rsidRPr="0066415E" w:rsidRDefault="00153CF8" w:rsidP="0066415E">
                            <w:pPr>
                              <w:spacing w:line="260" w:lineRule="exact"/>
                              <w:ind w:left="284"/>
                              <w:jc w:val="left"/>
                              <w:rPr>
                                <w:rFonts w:ascii="ＭＳ Ｐゴシック" w:eastAsia="ＭＳ Ｐゴシック" w:hAnsi="ＭＳ Ｐゴシック"/>
                                <w:sz w:val="22"/>
                                <w:szCs w:val="22"/>
                                <w:lang w:val="fr-FR"/>
                              </w:rPr>
                            </w:pPr>
                            <w:r>
                              <w:rPr>
                                <w:rFonts w:ascii="ＭＳ Ｐゴシック" w:eastAsia="ＭＳ Ｐゴシック" w:hAnsi="ＭＳ Ｐゴシック"/>
                                <w:sz w:val="22"/>
                                <w:szCs w:val="22"/>
                                <w:lang w:val="fr-FR"/>
                              </w:rPr>
                              <w:t xml:space="preserve">  </w:t>
                            </w:r>
                            <w:r w:rsidR="00E07DC2" w:rsidRPr="004B6B7F">
                              <w:rPr>
                                <w:rFonts w:ascii="ＭＳ Ｐゴシック" w:eastAsia="ＭＳ Ｐゴシック" w:hAnsi="ＭＳ Ｐゴシック"/>
                                <w:sz w:val="22"/>
                                <w:szCs w:val="22"/>
                                <w:lang w:val="fr-FR"/>
                              </w:rPr>
                              <w:t>E-mai </w:t>
                            </w:r>
                            <w:r w:rsidR="00E07DC2" w:rsidRPr="004B6B7F">
                              <w:rPr>
                                <w:rFonts w:ascii="ＭＳ Ｐゴシック" w:eastAsia="ＭＳ Ｐゴシック" w:hAnsi="ＭＳ Ｐゴシック" w:hint="eastAsia"/>
                                <w:sz w:val="22"/>
                                <w:szCs w:val="22"/>
                                <w:lang w:val="fr-FR"/>
                              </w:rPr>
                              <w:t>：</w:t>
                            </w:r>
                            <w:r w:rsidR="00E07DC2" w:rsidRPr="004B6B7F">
                              <w:rPr>
                                <w:rFonts w:ascii="ＭＳ Ｐゴシック" w:eastAsia="ＭＳ Ｐゴシック" w:hAnsi="ＭＳ Ｐゴシック"/>
                                <w:sz w:val="22"/>
                                <w:szCs w:val="22"/>
                                <w:lang w:val="fr-FR"/>
                              </w:rPr>
                              <w:t xml:space="preserve">  </w:t>
                            </w:r>
                            <w:r w:rsidR="00C7303A">
                              <w:rPr>
                                <w:rFonts w:ascii="ＭＳ Ｐゴシック" w:eastAsia="ＭＳ Ｐゴシック" w:hAnsi="ＭＳ Ｐゴシック"/>
                                <w:sz w:val="22"/>
                                <w:szCs w:val="22"/>
                                <w:lang w:val="fr-FR"/>
                              </w:rPr>
                              <w:t>ovic_jimu@shinshu-u.ac.jp</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9.7pt;margin-top:21.15pt;width:349.3pt;height:7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">
                <v:textbox style="mso-fit-shape-to-text:t">
                  <w:txbxContent>
                    <w:p w:rsidR="00153CF8" w:rsidRPr="000828A4" w:rsidRDefault="008022DD" w:rsidP="00622A64">
                      <w:pPr>
                        <w:ind w:left="284"/>
                        <w:jc w:val="left"/>
                        <w:rPr>
                          <w:rFonts w:ascii="ＭＳ Ｐゴシック" w:eastAsia="ＭＳ Ｐゴシック" w:hAnsi="ＭＳ Ｐゴシック"/>
                          <w:sz w:val="22"/>
                          <w:szCs w:val="22"/>
                        </w:rPr>
                      </w:pPr>
                      <w:r>
                        <w:rPr>
                          <w:rFonts w:ascii="ＭＳ Ｐゴシック" w:eastAsia="ＭＳ Ｐゴシック" w:hAnsi="ＭＳ Ｐゴシック"/>
                          <w:sz w:val="22"/>
                          <w:szCs w:val="22"/>
                        </w:rPr>
                        <w:t>事務局</w:t>
                      </w:r>
                    </w:p>
                    <w:p w:rsidR="00E07DC2" w:rsidRDefault="00153CF8" w:rsidP="00622A64">
                      <w:pPr>
                        <w:spacing w:line="260" w:lineRule="exact"/>
                        <w:ind w:left="284"/>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sz w:val="22"/>
                          <w:szCs w:val="22"/>
                        </w:rPr>
                        <w:t xml:space="preserve"> </w:t>
                      </w:r>
                      <w:r w:rsidR="00E07DC2" w:rsidRPr="004B6B7F">
                        <w:rPr>
                          <w:rFonts w:ascii="ＭＳ Ｐゴシック" w:eastAsia="ＭＳ Ｐゴシック" w:hAnsi="ＭＳ Ｐゴシック" w:hint="eastAsia"/>
                          <w:sz w:val="22"/>
                          <w:szCs w:val="22"/>
                        </w:rPr>
                        <w:t>〒</w:t>
                      </w:r>
                      <w:r w:rsidR="00E07DC2" w:rsidRPr="004B6B7F">
                        <w:rPr>
                          <w:rFonts w:ascii="ＭＳ Ｐゴシック" w:eastAsia="ＭＳ Ｐゴシック" w:hAnsi="ＭＳ Ｐゴシック"/>
                          <w:sz w:val="22"/>
                          <w:szCs w:val="22"/>
                        </w:rPr>
                        <w:t>386-</w:t>
                      </w:r>
                      <w:r w:rsidR="00E07DC2">
                        <w:rPr>
                          <w:rFonts w:ascii="ＭＳ Ｐゴシック" w:eastAsia="ＭＳ Ｐゴシック" w:hAnsi="ＭＳ Ｐゴシック"/>
                          <w:sz w:val="22"/>
                          <w:szCs w:val="22"/>
                        </w:rPr>
                        <w:t>8621</w:t>
                      </w:r>
                      <w:r w:rsidR="00E07DC2" w:rsidRPr="004B6B7F">
                        <w:rPr>
                          <w:rFonts w:ascii="ＭＳ Ｐゴシック" w:eastAsia="ＭＳ Ｐゴシック" w:hAnsi="ＭＳ Ｐゴシック"/>
                          <w:sz w:val="22"/>
                          <w:szCs w:val="22"/>
                        </w:rPr>
                        <w:t xml:space="preserve">  </w:t>
                      </w:r>
                      <w:r w:rsidR="00E07DC2" w:rsidRPr="004B6B7F">
                        <w:rPr>
                          <w:rFonts w:ascii="ＭＳ Ｐゴシック" w:eastAsia="ＭＳ Ｐゴシック" w:hAnsi="ＭＳ Ｐゴシック" w:hint="eastAsia"/>
                          <w:sz w:val="22"/>
                          <w:szCs w:val="22"/>
                        </w:rPr>
                        <w:t>長野県</w:t>
                      </w:r>
                      <w:r w:rsidR="00E07DC2">
                        <w:rPr>
                          <w:rFonts w:ascii="ＭＳ Ｐゴシック" w:eastAsia="ＭＳ Ｐゴシック" w:hAnsi="ＭＳ Ｐゴシック" w:hint="eastAsia"/>
                          <w:sz w:val="22"/>
                          <w:szCs w:val="22"/>
                        </w:rPr>
                        <w:t>松本市旭</w:t>
                      </w:r>
                      <w:r w:rsidR="00E07DC2">
                        <w:rPr>
                          <w:rFonts w:ascii="ＭＳ Ｐゴシック" w:eastAsia="ＭＳ Ｐゴシック" w:hAnsi="ＭＳ Ｐゴシック"/>
                          <w:sz w:val="22"/>
                          <w:szCs w:val="22"/>
                        </w:rPr>
                        <w:t>3-1-1</w:t>
                      </w:r>
                    </w:p>
                    <w:p w:rsidR="00E07DC2" w:rsidRPr="004B6B7F" w:rsidRDefault="00153CF8" w:rsidP="00F65494">
                      <w:pPr>
                        <w:spacing w:line="260" w:lineRule="exact"/>
                        <w:ind w:leftChars="135" w:left="283" w:firstLineChars="600" w:firstLine="1320"/>
                        <w:jc w:val="left"/>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 </w:t>
                      </w:r>
                      <w:r>
                        <w:rPr>
                          <w:rFonts w:ascii="ＭＳ Ｐゴシック" w:eastAsia="ＭＳ Ｐゴシック" w:hAnsi="ＭＳ Ｐゴシック" w:hint="eastAsia"/>
                          <w:sz w:val="22"/>
                          <w:szCs w:val="22"/>
                        </w:rPr>
                        <w:t xml:space="preserve"> </w:t>
                      </w:r>
                      <w:r w:rsidR="00E07DC2">
                        <w:rPr>
                          <w:rFonts w:ascii="ＭＳ Ｐゴシック" w:eastAsia="ＭＳ Ｐゴシック" w:hAnsi="ＭＳ Ｐゴシック" w:hint="eastAsia"/>
                          <w:sz w:val="22"/>
                          <w:szCs w:val="22"/>
                        </w:rPr>
                        <w:t>信州大学</w:t>
                      </w:r>
                      <w:r>
                        <w:rPr>
                          <w:rFonts w:ascii="ＭＳ Ｐゴシック" w:eastAsia="ＭＳ Ｐゴシック" w:hAnsi="ＭＳ Ｐゴシック" w:hint="eastAsia"/>
                          <w:sz w:val="22"/>
                          <w:szCs w:val="22"/>
                        </w:rPr>
                        <w:t xml:space="preserve">　研究推進部</w:t>
                      </w:r>
                      <w:r>
                        <w:rPr>
                          <w:rFonts w:ascii="ＭＳ Ｐゴシック" w:eastAsia="ＭＳ Ｐゴシック" w:hAnsi="ＭＳ Ｐゴシック"/>
                          <w:sz w:val="22"/>
                          <w:szCs w:val="22"/>
                        </w:rPr>
                        <w:t xml:space="preserve">　産学官地域連携課</w:t>
                      </w:r>
                    </w:p>
                    <w:p w:rsidR="00E07DC2" w:rsidRPr="00F65494" w:rsidRDefault="00153CF8" w:rsidP="00622A64">
                      <w:pPr>
                        <w:spacing w:line="260" w:lineRule="exact"/>
                        <w:ind w:left="284"/>
                        <w:jc w:val="left"/>
                        <w:rPr>
                          <w:rFonts w:ascii="ＭＳ Ｐゴシック" w:eastAsia="ＭＳ Ｐゴシック" w:hAnsi="ＭＳ Ｐゴシック" w:hint="eastAsia"/>
                          <w:sz w:val="22"/>
                          <w:szCs w:val="22"/>
                          <w:lang w:val="de-DE"/>
                        </w:rPr>
                      </w:pPr>
                      <w:r>
                        <w:rPr>
                          <w:rFonts w:ascii="ＭＳ Ｐゴシック" w:eastAsia="ＭＳ Ｐゴシック" w:hAnsi="ＭＳ Ｐゴシック"/>
                          <w:sz w:val="22"/>
                          <w:szCs w:val="22"/>
                          <w:lang w:val="de-DE"/>
                        </w:rPr>
                        <w:t xml:space="preserve">  </w:t>
                      </w:r>
                      <w:r w:rsidR="00E07DC2" w:rsidRPr="00F65494">
                        <w:rPr>
                          <w:rFonts w:ascii="ＭＳ Ｐゴシック" w:eastAsia="ＭＳ Ｐゴシック" w:hAnsi="ＭＳ Ｐゴシック"/>
                          <w:sz w:val="22"/>
                          <w:szCs w:val="22"/>
                          <w:lang w:val="de-DE"/>
                        </w:rPr>
                        <w:t>TEL</w:t>
                      </w:r>
                      <w:r w:rsidR="00E07DC2" w:rsidRPr="00F65494">
                        <w:rPr>
                          <w:rFonts w:ascii="ＭＳ Ｐゴシック" w:eastAsia="ＭＳ Ｐゴシック" w:hAnsi="ＭＳ Ｐゴシック" w:hint="eastAsia"/>
                          <w:sz w:val="22"/>
                          <w:szCs w:val="22"/>
                          <w:lang w:val="de-DE"/>
                        </w:rPr>
                        <w:t>：</w:t>
                      </w:r>
                      <w:r w:rsidR="00E07DC2" w:rsidRPr="00F65494">
                        <w:rPr>
                          <w:rFonts w:ascii="ＭＳ Ｐゴシック" w:eastAsia="ＭＳ Ｐゴシック" w:hAnsi="ＭＳ Ｐゴシック"/>
                          <w:sz w:val="22"/>
                          <w:szCs w:val="22"/>
                          <w:lang w:val="de-DE"/>
                        </w:rPr>
                        <w:t>0263-37-</w:t>
                      </w:r>
                      <w:r w:rsidR="00C7303A">
                        <w:rPr>
                          <w:rFonts w:ascii="ＭＳ Ｐゴシック" w:eastAsia="ＭＳ Ｐゴシック" w:hAnsi="ＭＳ Ｐゴシック"/>
                          <w:sz w:val="22"/>
                          <w:szCs w:val="22"/>
                          <w:lang w:val="de-DE"/>
                        </w:rPr>
                        <w:t>20</w:t>
                      </w:r>
                      <w:r w:rsidR="00C7303A">
                        <w:rPr>
                          <w:rFonts w:ascii="ＭＳ Ｐゴシック" w:eastAsia="ＭＳ Ｐゴシック" w:hAnsi="ＭＳ Ｐゴシック" w:hint="eastAsia"/>
                          <w:sz w:val="22"/>
                          <w:szCs w:val="22"/>
                          <w:lang w:val="de-DE"/>
                        </w:rPr>
                        <w:t>61</w:t>
                      </w:r>
                      <w:r w:rsidR="00E913B3">
                        <w:rPr>
                          <w:rFonts w:ascii="ＭＳ Ｐゴシック" w:eastAsia="ＭＳ Ｐゴシック" w:hAnsi="ＭＳ Ｐゴシック" w:hint="eastAsia"/>
                          <w:sz w:val="22"/>
                          <w:szCs w:val="22"/>
                          <w:lang w:val="de-DE"/>
                        </w:rPr>
                        <w:t>（</w:t>
                      </w:r>
                      <w:r w:rsidR="00C7303A">
                        <w:rPr>
                          <w:rFonts w:ascii="ＭＳ Ｐゴシック" w:eastAsia="ＭＳ Ｐゴシック" w:hAnsi="ＭＳ Ｐゴシック" w:hint="eastAsia"/>
                          <w:sz w:val="22"/>
                          <w:szCs w:val="22"/>
                          <w:lang w:val="de-DE"/>
                        </w:rPr>
                        <w:t>担当者</w:t>
                      </w:r>
                      <w:r w:rsidR="00E913B3">
                        <w:rPr>
                          <w:rFonts w:ascii="ＭＳ Ｐゴシック" w:eastAsia="ＭＳ Ｐゴシック" w:hAnsi="ＭＳ Ｐゴシック" w:hint="eastAsia"/>
                          <w:sz w:val="22"/>
                          <w:szCs w:val="22"/>
                          <w:lang w:val="de-DE"/>
                        </w:rPr>
                        <w:t>直通）</w:t>
                      </w:r>
                      <w:r w:rsidR="00D75D45">
                        <w:rPr>
                          <w:rFonts w:ascii="ＭＳ Ｐゴシック" w:eastAsia="ＭＳ Ｐゴシック" w:hAnsi="ＭＳ Ｐゴシック" w:hint="eastAsia"/>
                          <w:sz w:val="22"/>
                          <w:szCs w:val="22"/>
                          <w:lang w:val="de-DE"/>
                        </w:rPr>
                        <w:t xml:space="preserve">　</w:t>
                      </w:r>
                    </w:p>
                    <w:p w:rsidR="00E07DC2" w:rsidRPr="0066415E" w:rsidRDefault="00153CF8" w:rsidP="0066415E">
                      <w:pPr>
                        <w:spacing w:line="260" w:lineRule="exact"/>
                        <w:ind w:left="284"/>
                        <w:jc w:val="left"/>
                        <w:rPr>
                          <w:rFonts w:ascii="ＭＳ Ｐゴシック" w:eastAsia="ＭＳ Ｐゴシック" w:hAnsi="ＭＳ Ｐゴシック"/>
                          <w:sz w:val="22"/>
                          <w:szCs w:val="22"/>
                          <w:lang w:val="fr-FR"/>
                        </w:rPr>
                      </w:pPr>
                      <w:r>
                        <w:rPr>
                          <w:rFonts w:ascii="ＭＳ Ｐゴシック" w:eastAsia="ＭＳ Ｐゴシック" w:hAnsi="ＭＳ Ｐゴシック"/>
                          <w:sz w:val="22"/>
                          <w:szCs w:val="22"/>
                          <w:lang w:val="fr-FR"/>
                        </w:rPr>
                        <w:t xml:space="preserve">  </w:t>
                      </w:r>
                      <w:r w:rsidR="00E07DC2" w:rsidRPr="004B6B7F">
                        <w:rPr>
                          <w:rFonts w:ascii="ＭＳ Ｐゴシック" w:eastAsia="ＭＳ Ｐゴシック" w:hAnsi="ＭＳ Ｐゴシック"/>
                          <w:sz w:val="22"/>
                          <w:szCs w:val="22"/>
                          <w:lang w:val="fr-FR"/>
                        </w:rPr>
                        <w:t>E-mai </w:t>
                      </w:r>
                      <w:r w:rsidR="00E07DC2" w:rsidRPr="004B6B7F">
                        <w:rPr>
                          <w:rFonts w:ascii="ＭＳ Ｐゴシック" w:eastAsia="ＭＳ Ｐゴシック" w:hAnsi="ＭＳ Ｐゴシック" w:hint="eastAsia"/>
                          <w:sz w:val="22"/>
                          <w:szCs w:val="22"/>
                          <w:lang w:val="fr-FR"/>
                        </w:rPr>
                        <w:t>：</w:t>
                      </w:r>
                      <w:r w:rsidR="00E07DC2" w:rsidRPr="004B6B7F">
                        <w:rPr>
                          <w:rFonts w:ascii="ＭＳ Ｐゴシック" w:eastAsia="ＭＳ Ｐゴシック" w:hAnsi="ＭＳ Ｐゴシック"/>
                          <w:sz w:val="22"/>
                          <w:szCs w:val="22"/>
                          <w:lang w:val="fr-FR"/>
                        </w:rPr>
                        <w:t xml:space="preserve">  </w:t>
                      </w:r>
                      <w:r w:rsidR="00C7303A">
                        <w:rPr>
                          <w:rFonts w:ascii="ＭＳ Ｐゴシック" w:eastAsia="ＭＳ Ｐゴシック" w:hAnsi="ＭＳ Ｐゴシック"/>
                          <w:sz w:val="22"/>
                          <w:szCs w:val="22"/>
                          <w:lang w:val="fr-FR"/>
                        </w:rPr>
                        <w:t>ovic_jimu@shinshu-u.ac.jp</w:t>
                      </w:r>
                    </w:p>
                  </w:txbxContent>
                </v:textbox>
              </v:shape>
            </w:pict>
          </mc:Fallback>
        </mc:AlternateContent>
      </w:r>
    </w:p>
    <w:p w:rsidR="00093327" w:rsidRPr="00093327" w:rsidRDefault="00093327" w:rsidP="00093327">
      <w:pPr>
        <w:spacing w:line="260" w:lineRule="exact"/>
        <w:jc w:val="left"/>
        <w:rPr>
          <w:rFonts w:ascii="ＭＳ Ｐゴシック" w:eastAsia="ＭＳ Ｐゴシック" w:hAnsi="ＭＳ Ｐゴシック"/>
          <w:sz w:val="20"/>
          <w:szCs w:val="20"/>
          <w:lang w:val="fr-FR"/>
        </w:rPr>
        <w:sectPr w:rsidR="00093327" w:rsidRPr="00093327" w:rsidSect="000A154E">
          <w:pgSz w:w="11906" w:h="16838" w:code="9"/>
          <w:pgMar w:top="1418" w:right="1134" w:bottom="1418" w:left="1418" w:header="851" w:footer="992" w:gutter="0"/>
          <w:cols w:space="425"/>
          <w:docGrid w:type="lines" w:linePitch="338"/>
        </w:sectPr>
      </w:pPr>
    </w:p>
    <w:p w:rsidR="00E07DC2" w:rsidRPr="00EE1B49" w:rsidRDefault="004F6165" w:rsidP="004E7F2B">
      <w:pPr>
        <w:spacing w:line="260" w:lineRule="exact"/>
        <w:jc w:val="left"/>
        <w:rPr>
          <w:rFonts w:ascii="ＭＳ Ｐゴシック" w:eastAsia="ＭＳ Ｐゴシック" w:hAnsi="ＭＳ Ｐゴシック"/>
          <w:sz w:val="22"/>
          <w:szCs w:val="22"/>
          <w:u w:val="single"/>
        </w:rPr>
      </w:pPr>
      <w:r w:rsidRPr="00EE1B49">
        <w:rPr>
          <w:rFonts w:ascii="ＭＳ Ｐゴシック" w:eastAsia="ＭＳ Ｐゴシック" w:hAnsi="ＭＳ Ｐゴシック"/>
          <w:noProof/>
          <w:sz w:val="22"/>
          <w:szCs w:val="22"/>
          <w:u w:val="single"/>
        </w:rPr>
        <w:lastRenderedPageBreak/>
        <mc:AlternateContent>
          <mc:Choice Requires="wps">
            <w:drawing>
              <wp:anchor distT="0" distB="0" distL="114300" distR="114300" simplePos="0" relativeHeight="251665920" behindDoc="0" locked="0" layoutInCell="1" allowOverlap="1" wp14:anchorId="1F73BE5E" wp14:editId="365AD46C">
                <wp:simplePos x="0" y="0"/>
                <wp:positionH relativeFrom="column">
                  <wp:posOffset>4596765</wp:posOffset>
                </wp:positionH>
                <wp:positionV relativeFrom="paragraph">
                  <wp:posOffset>300307</wp:posOffset>
                </wp:positionV>
                <wp:extent cx="4243702" cy="6140142"/>
                <wp:effectExtent l="0" t="0" r="0" b="0"/>
                <wp:wrapNone/>
                <wp:docPr id="15" name="テキスト ボックス 14"/>
                <wp:cNvGraphicFramePr/>
                <a:graphic xmlns:a="http://schemas.openxmlformats.org/drawingml/2006/main">
                  <a:graphicData uri="http://schemas.microsoft.com/office/word/2010/wordprocessingShape">
                    <wps:wsp>
                      <wps:cNvSpPr txBox="1"/>
                      <wps:spPr>
                        <a:xfrm>
                          <a:off x="0" y="0"/>
                          <a:ext cx="4243702" cy="6140142"/>
                        </a:xfrm>
                        <a:prstGeom prst="rect">
                          <a:avLst/>
                        </a:prstGeom>
                        <a:noFill/>
                      </wps:spPr>
                      <wps:txbx>
                        <w:txbxContent>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20"/>
                                <w:szCs w:val="20"/>
                              </w:rPr>
                              <w:t>【入居審査】</w:t>
                            </w:r>
                          </w:p>
                          <w:p w:rsidR="004F6165" w:rsidRDefault="004F6165" w:rsidP="004F6165">
                            <w:pPr>
                              <w:pStyle w:val="Web"/>
                              <w:spacing w:before="0" w:beforeAutospacing="0" w:after="0" w:afterAutospacing="0"/>
                            </w:pPr>
                            <w:r>
                              <w:rPr>
                                <w:rFonts w:ascii="ＭＳ 明朝" w:eastAsiaTheme="minorEastAsia" w:hAnsi="ＭＳ 明朝" w:cs="メイリオ"/>
                                <w:color w:val="000000" w:themeColor="text1"/>
                                <w:kern w:val="24"/>
                                <w:sz w:val="18"/>
                                <w:szCs w:val="18"/>
                              </w:rPr>
                              <w:t>１</w:t>
                            </w:r>
                            <w:r>
                              <w:rPr>
                                <w:rFonts w:ascii="ＭＳ 明朝" w:eastAsiaTheme="minorEastAsia" w:hAnsi="ＭＳ 明朝" w:cs="メイリオ" w:hint="eastAsia"/>
                                <w:color w:val="000000" w:themeColor="text1"/>
                                <w:kern w:val="24"/>
                                <w:sz w:val="18"/>
                                <w:szCs w:val="18"/>
                              </w:rPr>
                              <w:t>.</w:t>
                            </w:r>
                            <w:r>
                              <w:rPr>
                                <w:rFonts w:ascii="ＭＳ 明朝" w:eastAsiaTheme="minorEastAsia" w:hAnsi="ＭＳ 明朝" w:cs="メイリオ"/>
                                <w:color w:val="000000" w:themeColor="text1"/>
                                <w:kern w:val="24"/>
                                <w:sz w:val="18"/>
                                <w:szCs w:val="18"/>
                              </w:rPr>
                              <w:t xml:space="preserve"> </w:t>
                            </w:r>
                            <w:r>
                              <w:rPr>
                                <w:rFonts w:ascii="ＭＳ 明朝" w:eastAsiaTheme="minorEastAsia" w:hAnsi="ＭＳ 明朝" w:cs="メイリオ" w:hint="eastAsia"/>
                                <w:color w:val="000000" w:themeColor="text1"/>
                                <w:kern w:val="24"/>
                                <w:sz w:val="18"/>
                                <w:szCs w:val="18"/>
                              </w:rPr>
                              <w:t>本学の認めるベンチャー企業であることを考慮する。</w:t>
                            </w:r>
                          </w:p>
                          <w:p w:rsidR="004F6165" w:rsidRDefault="004F6165" w:rsidP="004F6165">
                            <w:pPr>
                              <w:pStyle w:val="Web"/>
                              <w:spacing w:before="0" w:beforeAutospacing="0" w:after="0" w:afterAutospacing="0"/>
                            </w:pPr>
                            <w:r>
                              <w:rPr>
                                <w:rFonts w:ascii="ＭＳ 明朝" w:eastAsiaTheme="minorEastAsia" w:hAnsi="ＭＳ 明朝" w:cs="メイリオ"/>
                                <w:color w:val="000000" w:themeColor="text1"/>
                                <w:kern w:val="24"/>
                                <w:sz w:val="18"/>
                                <w:szCs w:val="18"/>
                              </w:rPr>
                              <w:t>２</w:t>
                            </w:r>
                            <w:r>
                              <w:rPr>
                                <w:rFonts w:ascii="ＭＳ 明朝" w:eastAsiaTheme="minorEastAsia" w:hAnsi="ＭＳ 明朝" w:cs="メイリオ" w:hint="eastAsia"/>
                                <w:color w:val="000000" w:themeColor="text1"/>
                                <w:kern w:val="24"/>
                                <w:sz w:val="18"/>
                                <w:szCs w:val="18"/>
                              </w:rPr>
                              <w:t>. 本学の研究者と共同研究等を行う企業や団体であることを考慮する。</w:t>
                            </w:r>
                          </w:p>
                          <w:p w:rsidR="004F6165" w:rsidRDefault="004F6165" w:rsidP="004F6165">
                            <w:pPr>
                              <w:pStyle w:val="Web"/>
                              <w:spacing w:before="0" w:beforeAutospacing="0" w:after="0" w:afterAutospacing="0"/>
                            </w:pPr>
                            <w:r>
                              <w:rPr>
                                <w:rFonts w:ascii="ＭＳ 明朝" w:eastAsiaTheme="minorEastAsia" w:hAnsi="ＭＳ 明朝" w:cs="メイリオ"/>
                                <w:color w:val="000000" w:themeColor="text1"/>
                                <w:kern w:val="24"/>
                                <w:sz w:val="18"/>
                                <w:szCs w:val="18"/>
                              </w:rPr>
                              <w:t>３</w:t>
                            </w:r>
                            <w:r>
                              <w:rPr>
                                <w:rFonts w:ascii="ＭＳ 明朝" w:eastAsiaTheme="minorEastAsia" w:hAnsi="ＭＳ 明朝" w:cs="メイリオ" w:hint="eastAsia"/>
                                <w:color w:val="000000" w:themeColor="text1"/>
                                <w:kern w:val="24"/>
                                <w:sz w:val="18"/>
                                <w:szCs w:val="18"/>
                              </w:rPr>
                              <w:t>. 国、地方公共団体、独立行政法人、公益法人、企業および団体と</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共同研究等を行う本学の教職員であることを考慮する。</w:t>
                            </w:r>
                          </w:p>
                          <w:p w:rsidR="004F6165" w:rsidRDefault="004F6165" w:rsidP="004F6165">
                            <w:pPr>
                              <w:pStyle w:val="Web"/>
                              <w:spacing w:before="0" w:beforeAutospacing="0" w:after="0" w:afterAutospacing="0"/>
                            </w:pPr>
                            <w:r>
                              <w:rPr>
                                <w:rFonts w:ascii="ＭＳ 明朝" w:eastAsiaTheme="minorEastAsia" w:hAnsi="ＭＳ 明朝" w:cs="メイリオ"/>
                                <w:color w:val="000000" w:themeColor="text1"/>
                                <w:kern w:val="24"/>
                                <w:sz w:val="18"/>
                                <w:szCs w:val="18"/>
                              </w:rPr>
                              <w:t>４</w:t>
                            </w:r>
                            <w:r>
                              <w:rPr>
                                <w:rFonts w:ascii="ＭＳ 明朝" w:eastAsiaTheme="minorEastAsia" w:hAnsi="ＭＳ 明朝" w:cs="メイリオ" w:hint="eastAsia"/>
                                <w:color w:val="000000" w:themeColor="text1"/>
                                <w:kern w:val="24"/>
                                <w:sz w:val="18"/>
                                <w:szCs w:val="18"/>
                              </w:rPr>
                              <w:t>．申込受理が早い日時であることを考慮する。</w:t>
                            </w:r>
                          </w:p>
                          <w:p w:rsidR="004F6165" w:rsidRDefault="004F6165" w:rsidP="004F6165">
                            <w:pPr>
                              <w:pStyle w:val="Web"/>
                              <w:spacing w:before="0" w:beforeAutospacing="0" w:after="0" w:afterAutospacing="0"/>
                            </w:pPr>
                            <w:r>
                              <w:rPr>
                                <w:rFonts w:ascii="ＭＳ 明朝" w:eastAsiaTheme="minorEastAsia" w:hAnsi="ＭＳ 明朝" w:cs="メイリオ"/>
                                <w:color w:val="000000" w:themeColor="text1"/>
                                <w:kern w:val="24"/>
                                <w:sz w:val="18"/>
                                <w:szCs w:val="18"/>
                              </w:rPr>
                              <w:t>５</w:t>
                            </w:r>
                            <w:r>
                              <w:rPr>
                                <w:rFonts w:ascii="ＭＳ 明朝" w:eastAsiaTheme="minorEastAsia" w:hAnsi="ＭＳ 明朝" w:cs="メイリオ" w:hint="eastAsia"/>
                                <w:color w:val="000000" w:themeColor="text1"/>
                                <w:kern w:val="24"/>
                                <w:sz w:val="18"/>
                                <w:szCs w:val="18"/>
                              </w:rPr>
                              <w:t>．長野県内に本社、事業所等がある企業を考慮する。</w:t>
                            </w:r>
                          </w:p>
                          <w:p w:rsidR="004F6165" w:rsidRDefault="004F6165" w:rsidP="004F6165">
                            <w:pPr>
                              <w:pStyle w:val="Web"/>
                              <w:spacing w:before="0" w:beforeAutospacing="0" w:after="0" w:afterAutospacing="0"/>
                            </w:pPr>
                            <w:r>
                              <w:rPr>
                                <w:rFonts w:ascii="ＭＳ 明朝" w:eastAsiaTheme="minorEastAsia" w:hAnsi="ＭＳ 明朝" w:cs="メイリオ"/>
                                <w:color w:val="000000" w:themeColor="text1"/>
                                <w:kern w:val="24"/>
                                <w:sz w:val="18"/>
                                <w:szCs w:val="18"/>
                              </w:rPr>
                              <w:t>６</w:t>
                            </w:r>
                            <w:r>
                              <w:rPr>
                                <w:rFonts w:ascii="ＭＳ 明朝" w:eastAsiaTheme="minorEastAsia" w:hAnsi="ＭＳ 明朝" w:cs="メイリオ" w:hint="eastAsia"/>
                                <w:color w:val="000000" w:themeColor="text1"/>
                                <w:kern w:val="24"/>
                                <w:sz w:val="18"/>
                                <w:szCs w:val="18"/>
                              </w:rPr>
                              <w:t xml:space="preserve">. 利用希望室数が既に入居者で埋まっている場合（入居予定者を含む）は、　　</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左記の総則を満たしていたとしても、入居を許可しない。</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【退居】</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１．入居契約の満了日までに退居すること。</w:t>
                            </w:r>
                          </w:p>
                          <w:p w:rsidR="004F6165" w:rsidRDefault="004F6165" w:rsidP="004F6165">
                            <w:pPr>
                              <w:pStyle w:val="Web"/>
                              <w:spacing w:before="0" w:beforeAutospacing="0" w:after="0" w:afterAutospacing="0"/>
                              <w:rPr>
                                <w:rFonts w:ascii="ＭＳ 明朝" w:eastAsiaTheme="minorEastAsia" w:hAnsi="ＭＳ 明朝" w:cs="メイリオ"/>
                                <w:color w:val="000000" w:themeColor="text1"/>
                                <w:kern w:val="24"/>
                                <w:sz w:val="18"/>
                                <w:szCs w:val="18"/>
                              </w:rPr>
                            </w:pPr>
                            <w:r>
                              <w:rPr>
                                <w:rFonts w:ascii="ＭＳ 明朝" w:eastAsiaTheme="minorEastAsia" w:hAnsi="ＭＳ 明朝" w:cs="メイリオ" w:hint="eastAsia"/>
                                <w:color w:val="000000" w:themeColor="text1"/>
                                <w:kern w:val="24"/>
                                <w:sz w:val="18"/>
                                <w:szCs w:val="18"/>
                              </w:rPr>
                              <w:t>２．入居契約が解除された場合は、信州大学が指示する期日までに</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w:t>
                            </w:r>
                            <w:r>
                              <w:rPr>
                                <w:rFonts w:ascii="ＭＳ 明朝" w:eastAsiaTheme="minorEastAsia" w:hAnsi="ＭＳ 明朝" w:cs="メイリオ"/>
                                <w:color w:val="000000" w:themeColor="text1"/>
                                <w:kern w:val="24"/>
                                <w:sz w:val="18"/>
                                <w:szCs w:val="18"/>
                              </w:rPr>
                              <w:t xml:space="preserve">　</w:t>
                            </w:r>
                            <w:r>
                              <w:rPr>
                                <w:rFonts w:ascii="ＭＳ 明朝" w:eastAsiaTheme="minorEastAsia" w:hAnsi="ＭＳ 明朝" w:cs="メイリオ" w:hint="eastAsia"/>
                                <w:color w:val="000000" w:themeColor="text1"/>
                                <w:kern w:val="24"/>
                                <w:sz w:val="18"/>
                                <w:szCs w:val="18"/>
                              </w:rPr>
                              <w:t>退居すること。</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【契約期間】</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契約期間は、最低契約期間を1年として、3年以内とする。</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また、契約は更新することができる。</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【契約解除】</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１．定められた室料、室単位で使用した水道光熱費を</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定められた期日までに支払えなかった場合は、入居契約期間中</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であっても、信州大学は契約を解除できる。</w:t>
                            </w:r>
                          </w:p>
                          <w:p w:rsidR="004F6165" w:rsidRDefault="004F6165" w:rsidP="004F6165">
                            <w:pPr>
                              <w:pStyle w:val="Web"/>
                              <w:spacing w:before="0" w:beforeAutospacing="0" w:after="0" w:afterAutospacing="0"/>
                              <w:rPr>
                                <w:rFonts w:ascii="ＭＳ 明朝" w:eastAsiaTheme="minorEastAsia" w:hAnsi="ＭＳ 明朝" w:cs="メイリオ"/>
                                <w:color w:val="000000" w:themeColor="text1"/>
                                <w:kern w:val="24"/>
                                <w:sz w:val="18"/>
                                <w:szCs w:val="18"/>
                              </w:rPr>
                            </w:pPr>
                            <w:r>
                              <w:rPr>
                                <w:rFonts w:ascii="ＭＳ 明朝" w:eastAsiaTheme="minorEastAsia" w:hAnsi="ＭＳ 明朝" w:cs="メイリオ" w:hint="eastAsia"/>
                                <w:color w:val="000000" w:themeColor="text1"/>
                                <w:kern w:val="24"/>
                                <w:sz w:val="18"/>
                                <w:szCs w:val="18"/>
                              </w:rPr>
                              <w:t>２．信州大学や、他の入居者、近隣の住民等に、迷惑や被害を与え、</w:t>
                            </w:r>
                          </w:p>
                          <w:p w:rsidR="004F6165" w:rsidRPr="00F321C8"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w:t>
                            </w:r>
                            <w:r>
                              <w:rPr>
                                <w:rFonts w:ascii="ＭＳ 明朝" w:eastAsiaTheme="minorEastAsia" w:hAnsi="ＭＳ 明朝" w:cs="メイリオ"/>
                                <w:color w:val="000000" w:themeColor="text1"/>
                                <w:kern w:val="24"/>
                                <w:sz w:val="18"/>
                                <w:szCs w:val="18"/>
                              </w:rPr>
                              <w:t xml:space="preserve">　</w:t>
                            </w:r>
                            <w:r>
                              <w:rPr>
                                <w:rFonts w:ascii="ＭＳ 明朝" w:eastAsiaTheme="minorEastAsia" w:hAnsi="ＭＳ 明朝" w:cs="メイリオ" w:hint="eastAsia"/>
                                <w:color w:val="000000" w:themeColor="text1"/>
                                <w:kern w:val="24"/>
                                <w:sz w:val="18"/>
                                <w:szCs w:val="18"/>
                              </w:rPr>
                              <w:t>信州大学からの指導によっても改善が見込めない場合、</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w:t>
                            </w:r>
                            <w:r>
                              <w:rPr>
                                <w:rFonts w:ascii="ＭＳ 明朝" w:eastAsiaTheme="minorEastAsia" w:hAnsi="ＭＳ 明朝" w:cs="メイリオ"/>
                                <w:color w:val="000000" w:themeColor="text1"/>
                                <w:kern w:val="24"/>
                                <w:sz w:val="18"/>
                                <w:szCs w:val="18"/>
                              </w:rPr>
                              <w:t xml:space="preserve">　</w:t>
                            </w:r>
                            <w:r>
                              <w:rPr>
                                <w:rFonts w:ascii="ＭＳ 明朝" w:eastAsiaTheme="minorEastAsia" w:hAnsi="ＭＳ 明朝" w:cs="メイリオ" w:hint="eastAsia"/>
                                <w:color w:val="000000" w:themeColor="text1"/>
                                <w:kern w:val="24"/>
                                <w:sz w:val="18"/>
                                <w:szCs w:val="18"/>
                              </w:rPr>
                              <w:t>入居契約期間中であっても、信州大学は契約を解除できる。</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３．その他、入居に関して障害が生じた場合は、入居契約期間中</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であっても、信州大学は契約を解除できる。</w:t>
                            </w:r>
                          </w:p>
                        </w:txbxContent>
                      </wps:txbx>
                      <wps:bodyPr vert="horz" wrap="square" rtlCol="0">
                        <a:spAutoFit/>
                      </wps:bodyPr>
                    </wps:wsp>
                  </a:graphicData>
                </a:graphic>
              </wp:anchor>
            </w:drawing>
          </mc:Choice>
          <mc:Fallback>
            <w:pict>
              <v:shapetype w14:anchorId="1F73BE5E" id="_x0000_t202" coordsize="21600,21600" o:spt="202" path="m,l,21600r21600,l21600,xe">
                <v:stroke joinstyle="miter"/>
                <v:path gradientshapeok="t" o:connecttype="rect"/>
              </v:shapetype>
              <v:shape id="テキスト ボックス 14" o:spid="_x0000_s1027" type="#_x0000_t202" style="position:absolute;margin-left:361.95pt;margin-top:23.65pt;width:334.15pt;height:483.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" filled="f" stroked="f">
                <v:textbox style="mso-fit-shape-to-text:t">
                  <w:txbxContent>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20"/>
                          <w:szCs w:val="20"/>
                        </w:rPr>
                        <w:t>【入居審査】</w:t>
                      </w:r>
                    </w:p>
                    <w:p w:rsidR="004F6165" w:rsidRDefault="004F6165" w:rsidP="004F6165">
                      <w:pPr>
                        <w:pStyle w:val="Web"/>
                        <w:spacing w:before="0" w:beforeAutospacing="0" w:after="0" w:afterAutospacing="0"/>
                      </w:pPr>
                      <w:r>
                        <w:rPr>
                          <w:rFonts w:ascii="ＭＳ 明朝" w:eastAsiaTheme="minorEastAsia" w:hAnsi="ＭＳ 明朝" w:cs="メイリオ"/>
                          <w:color w:val="000000" w:themeColor="text1"/>
                          <w:kern w:val="24"/>
                          <w:sz w:val="18"/>
                          <w:szCs w:val="18"/>
                        </w:rPr>
                        <w:t>１</w:t>
                      </w:r>
                      <w:r>
                        <w:rPr>
                          <w:rFonts w:ascii="ＭＳ 明朝" w:eastAsiaTheme="minorEastAsia" w:hAnsi="ＭＳ 明朝" w:cs="メイリオ" w:hint="eastAsia"/>
                          <w:color w:val="000000" w:themeColor="text1"/>
                          <w:kern w:val="24"/>
                          <w:sz w:val="18"/>
                          <w:szCs w:val="18"/>
                        </w:rPr>
                        <w:t>.</w:t>
                      </w:r>
                      <w:r>
                        <w:rPr>
                          <w:rFonts w:ascii="ＭＳ 明朝" w:eastAsiaTheme="minorEastAsia" w:hAnsi="ＭＳ 明朝" w:cs="メイリオ"/>
                          <w:color w:val="000000" w:themeColor="text1"/>
                          <w:kern w:val="24"/>
                          <w:sz w:val="18"/>
                          <w:szCs w:val="18"/>
                        </w:rPr>
                        <w:t xml:space="preserve"> </w:t>
                      </w:r>
                      <w:r>
                        <w:rPr>
                          <w:rFonts w:ascii="ＭＳ 明朝" w:eastAsiaTheme="minorEastAsia" w:hAnsi="ＭＳ 明朝" w:cs="メイリオ" w:hint="eastAsia"/>
                          <w:color w:val="000000" w:themeColor="text1"/>
                          <w:kern w:val="24"/>
                          <w:sz w:val="18"/>
                          <w:szCs w:val="18"/>
                        </w:rPr>
                        <w:t>本学の認めるベンチャー企業であることを考慮する。</w:t>
                      </w:r>
                    </w:p>
                    <w:p w:rsidR="004F6165" w:rsidRDefault="004F6165" w:rsidP="004F6165">
                      <w:pPr>
                        <w:pStyle w:val="Web"/>
                        <w:spacing w:before="0" w:beforeAutospacing="0" w:after="0" w:afterAutospacing="0"/>
                      </w:pPr>
                      <w:r>
                        <w:rPr>
                          <w:rFonts w:ascii="ＭＳ 明朝" w:eastAsiaTheme="minorEastAsia" w:hAnsi="ＭＳ 明朝" w:cs="メイリオ"/>
                          <w:color w:val="000000" w:themeColor="text1"/>
                          <w:kern w:val="24"/>
                          <w:sz w:val="18"/>
                          <w:szCs w:val="18"/>
                        </w:rPr>
                        <w:t>２</w:t>
                      </w:r>
                      <w:r>
                        <w:rPr>
                          <w:rFonts w:ascii="ＭＳ 明朝" w:eastAsiaTheme="minorEastAsia" w:hAnsi="ＭＳ 明朝" w:cs="メイリオ" w:hint="eastAsia"/>
                          <w:color w:val="000000" w:themeColor="text1"/>
                          <w:kern w:val="24"/>
                          <w:sz w:val="18"/>
                          <w:szCs w:val="18"/>
                        </w:rPr>
                        <w:t>. 本学の研究者と共同研究等を行う企業や団体であることを考慮する。</w:t>
                      </w:r>
                    </w:p>
                    <w:p w:rsidR="004F6165" w:rsidRDefault="004F6165" w:rsidP="004F6165">
                      <w:pPr>
                        <w:pStyle w:val="Web"/>
                        <w:spacing w:before="0" w:beforeAutospacing="0" w:after="0" w:afterAutospacing="0"/>
                      </w:pPr>
                      <w:r>
                        <w:rPr>
                          <w:rFonts w:ascii="ＭＳ 明朝" w:eastAsiaTheme="minorEastAsia" w:hAnsi="ＭＳ 明朝" w:cs="メイリオ"/>
                          <w:color w:val="000000" w:themeColor="text1"/>
                          <w:kern w:val="24"/>
                          <w:sz w:val="18"/>
                          <w:szCs w:val="18"/>
                        </w:rPr>
                        <w:t>３</w:t>
                      </w:r>
                      <w:r>
                        <w:rPr>
                          <w:rFonts w:ascii="ＭＳ 明朝" w:eastAsiaTheme="minorEastAsia" w:hAnsi="ＭＳ 明朝" w:cs="メイリオ" w:hint="eastAsia"/>
                          <w:color w:val="000000" w:themeColor="text1"/>
                          <w:kern w:val="24"/>
                          <w:sz w:val="18"/>
                          <w:szCs w:val="18"/>
                        </w:rPr>
                        <w:t>. 国、地方公共団体、独立行政法人、公益法人、企業および団体と</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共同研究等を行う本学の教職員であることを考慮する。</w:t>
                      </w:r>
                    </w:p>
                    <w:p w:rsidR="004F6165" w:rsidRDefault="004F6165" w:rsidP="004F6165">
                      <w:pPr>
                        <w:pStyle w:val="Web"/>
                        <w:spacing w:before="0" w:beforeAutospacing="0" w:after="0" w:afterAutospacing="0"/>
                      </w:pPr>
                      <w:r>
                        <w:rPr>
                          <w:rFonts w:ascii="ＭＳ 明朝" w:eastAsiaTheme="minorEastAsia" w:hAnsi="ＭＳ 明朝" w:cs="メイリオ"/>
                          <w:color w:val="000000" w:themeColor="text1"/>
                          <w:kern w:val="24"/>
                          <w:sz w:val="18"/>
                          <w:szCs w:val="18"/>
                        </w:rPr>
                        <w:t>４</w:t>
                      </w:r>
                      <w:r>
                        <w:rPr>
                          <w:rFonts w:ascii="ＭＳ 明朝" w:eastAsiaTheme="minorEastAsia" w:hAnsi="ＭＳ 明朝" w:cs="メイリオ" w:hint="eastAsia"/>
                          <w:color w:val="000000" w:themeColor="text1"/>
                          <w:kern w:val="24"/>
                          <w:sz w:val="18"/>
                          <w:szCs w:val="18"/>
                        </w:rPr>
                        <w:t>．申込受理が早い日時であることを考慮する。</w:t>
                      </w:r>
                    </w:p>
                    <w:p w:rsidR="004F6165" w:rsidRDefault="004F6165" w:rsidP="004F6165">
                      <w:pPr>
                        <w:pStyle w:val="Web"/>
                        <w:spacing w:before="0" w:beforeAutospacing="0" w:after="0" w:afterAutospacing="0"/>
                      </w:pPr>
                      <w:r>
                        <w:rPr>
                          <w:rFonts w:ascii="ＭＳ 明朝" w:eastAsiaTheme="minorEastAsia" w:hAnsi="ＭＳ 明朝" w:cs="メイリオ"/>
                          <w:color w:val="000000" w:themeColor="text1"/>
                          <w:kern w:val="24"/>
                          <w:sz w:val="18"/>
                          <w:szCs w:val="18"/>
                        </w:rPr>
                        <w:t>５</w:t>
                      </w:r>
                      <w:r>
                        <w:rPr>
                          <w:rFonts w:ascii="ＭＳ 明朝" w:eastAsiaTheme="minorEastAsia" w:hAnsi="ＭＳ 明朝" w:cs="メイリオ" w:hint="eastAsia"/>
                          <w:color w:val="000000" w:themeColor="text1"/>
                          <w:kern w:val="24"/>
                          <w:sz w:val="18"/>
                          <w:szCs w:val="18"/>
                        </w:rPr>
                        <w:t>．長野県内に本社、事業所等がある企業を考慮する。</w:t>
                      </w:r>
                    </w:p>
                    <w:p w:rsidR="004F6165" w:rsidRDefault="004F6165" w:rsidP="004F6165">
                      <w:pPr>
                        <w:pStyle w:val="Web"/>
                        <w:spacing w:before="0" w:beforeAutospacing="0" w:after="0" w:afterAutospacing="0"/>
                      </w:pPr>
                      <w:r>
                        <w:rPr>
                          <w:rFonts w:ascii="ＭＳ 明朝" w:eastAsiaTheme="minorEastAsia" w:hAnsi="ＭＳ 明朝" w:cs="メイリオ"/>
                          <w:color w:val="000000" w:themeColor="text1"/>
                          <w:kern w:val="24"/>
                          <w:sz w:val="18"/>
                          <w:szCs w:val="18"/>
                        </w:rPr>
                        <w:t>６</w:t>
                      </w:r>
                      <w:r>
                        <w:rPr>
                          <w:rFonts w:ascii="ＭＳ 明朝" w:eastAsiaTheme="minorEastAsia" w:hAnsi="ＭＳ 明朝" w:cs="メイリオ" w:hint="eastAsia"/>
                          <w:color w:val="000000" w:themeColor="text1"/>
                          <w:kern w:val="24"/>
                          <w:sz w:val="18"/>
                          <w:szCs w:val="18"/>
                        </w:rPr>
                        <w:t xml:space="preserve">. 利用希望室数が既に入居者で埋まっている場合（入居予定者を含む）は、　　</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左記の総則を満たしていたとしても、入居を許可しない。</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【退居】</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１．入居契約の満了日までに退居すること。</w:t>
                      </w:r>
                    </w:p>
                    <w:p w:rsidR="004F6165" w:rsidRDefault="004F6165" w:rsidP="004F6165">
                      <w:pPr>
                        <w:pStyle w:val="Web"/>
                        <w:spacing w:before="0" w:beforeAutospacing="0" w:after="0" w:afterAutospacing="0"/>
                        <w:rPr>
                          <w:rFonts w:ascii="ＭＳ 明朝" w:eastAsiaTheme="minorEastAsia" w:hAnsi="ＭＳ 明朝" w:cs="メイリオ"/>
                          <w:color w:val="000000" w:themeColor="text1"/>
                          <w:kern w:val="24"/>
                          <w:sz w:val="18"/>
                          <w:szCs w:val="18"/>
                        </w:rPr>
                      </w:pPr>
                      <w:r>
                        <w:rPr>
                          <w:rFonts w:ascii="ＭＳ 明朝" w:eastAsiaTheme="minorEastAsia" w:hAnsi="ＭＳ 明朝" w:cs="メイリオ" w:hint="eastAsia"/>
                          <w:color w:val="000000" w:themeColor="text1"/>
                          <w:kern w:val="24"/>
                          <w:sz w:val="18"/>
                          <w:szCs w:val="18"/>
                        </w:rPr>
                        <w:t>２．入居契約が解除された場合は、信州大学が指示する期日までに</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w:t>
                      </w:r>
                      <w:r>
                        <w:rPr>
                          <w:rFonts w:ascii="ＭＳ 明朝" w:eastAsiaTheme="minorEastAsia" w:hAnsi="ＭＳ 明朝" w:cs="メイリオ"/>
                          <w:color w:val="000000" w:themeColor="text1"/>
                          <w:kern w:val="24"/>
                          <w:sz w:val="18"/>
                          <w:szCs w:val="18"/>
                        </w:rPr>
                        <w:t xml:space="preserve">　</w:t>
                      </w:r>
                      <w:r>
                        <w:rPr>
                          <w:rFonts w:ascii="ＭＳ 明朝" w:eastAsiaTheme="minorEastAsia" w:hAnsi="ＭＳ 明朝" w:cs="メイリオ" w:hint="eastAsia"/>
                          <w:color w:val="000000" w:themeColor="text1"/>
                          <w:kern w:val="24"/>
                          <w:sz w:val="18"/>
                          <w:szCs w:val="18"/>
                        </w:rPr>
                        <w:t>退居すること。</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【契約期間】</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契約期間は、最低契約期間を1年として、3年以内とする。</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また、契約は更新することができる。</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【契約解除】</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１．定められた室料、室単位で使用した水道光熱費を</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定められた期日までに支払えなかった場合は、入居契約期間中</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であっても、信州大学は契約を解除できる。</w:t>
                      </w:r>
                    </w:p>
                    <w:p w:rsidR="004F6165" w:rsidRDefault="004F6165" w:rsidP="004F6165">
                      <w:pPr>
                        <w:pStyle w:val="Web"/>
                        <w:spacing w:before="0" w:beforeAutospacing="0" w:after="0" w:afterAutospacing="0"/>
                        <w:rPr>
                          <w:rFonts w:ascii="ＭＳ 明朝" w:eastAsiaTheme="minorEastAsia" w:hAnsi="ＭＳ 明朝" w:cs="メイリオ"/>
                          <w:color w:val="000000" w:themeColor="text1"/>
                          <w:kern w:val="24"/>
                          <w:sz w:val="18"/>
                          <w:szCs w:val="18"/>
                        </w:rPr>
                      </w:pPr>
                      <w:r>
                        <w:rPr>
                          <w:rFonts w:ascii="ＭＳ 明朝" w:eastAsiaTheme="minorEastAsia" w:hAnsi="ＭＳ 明朝" w:cs="メイリオ" w:hint="eastAsia"/>
                          <w:color w:val="000000" w:themeColor="text1"/>
                          <w:kern w:val="24"/>
                          <w:sz w:val="18"/>
                          <w:szCs w:val="18"/>
                        </w:rPr>
                        <w:t>２．信州大学や、他の入居者、近隣の住民等に、迷惑や被害を与え、</w:t>
                      </w:r>
                    </w:p>
                    <w:p w:rsidR="004F6165" w:rsidRPr="00F321C8"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w:t>
                      </w:r>
                      <w:r>
                        <w:rPr>
                          <w:rFonts w:ascii="ＭＳ 明朝" w:eastAsiaTheme="minorEastAsia" w:hAnsi="ＭＳ 明朝" w:cs="メイリオ"/>
                          <w:color w:val="000000" w:themeColor="text1"/>
                          <w:kern w:val="24"/>
                          <w:sz w:val="18"/>
                          <w:szCs w:val="18"/>
                        </w:rPr>
                        <w:t xml:space="preserve">　</w:t>
                      </w:r>
                      <w:r>
                        <w:rPr>
                          <w:rFonts w:ascii="ＭＳ 明朝" w:eastAsiaTheme="minorEastAsia" w:hAnsi="ＭＳ 明朝" w:cs="メイリオ" w:hint="eastAsia"/>
                          <w:color w:val="000000" w:themeColor="text1"/>
                          <w:kern w:val="24"/>
                          <w:sz w:val="18"/>
                          <w:szCs w:val="18"/>
                        </w:rPr>
                        <w:t>信州大学からの指導によっても改善が見込めない場合、</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w:t>
                      </w:r>
                      <w:r>
                        <w:rPr>
                          <w:rFonts w:ascii="ＭＳ 明朝" w:eastAsiaTheme="minorEastAsia" w:hAnsi="ＭＳ 明朝" w:cs="メイリオ"/>
                          <w:color w:val="000000" w:themeColor="text1"/>
                          <w:kern w:val="24"/>
                          <w:sz w:val="18"/>
                          <w:szCs w:val="18"/>
                        </w:rPr>
                        <w:t xml:space="preserve">　</w:t>
                      </w:r>
                      <w:r>
                        <w:rPr>
                          <w:rFonts w:ascii="ＭＳ 明朝" w:eastAsiaTheme="minorEastAsia" w:hAnsi="ＭＳ 明朝" w:cs="メイリオ" w:hint="eastAsia"/>
                          <w:color w:val="000000" w:themeColor="text1"/>
                          <w:kern w:val="24"/>
                          <w:sz w:val="18"/>
                          <w:szCs w:val="18"/>
                        </w:rPr>
                        <w:t>入居契約期間中であっても、信州大学は契約を解除できる。</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３．その他、入居に関して障害が生じた場合は、入居契約期間中</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であっても、信州大学は契約を解除できる。</w:t>
                      </w:r>
                    </w:p>
                  </w:txbxContent>
                </v:textbox>
              </v:shape>
            </w:pict>
          </mc:Fallback>
        </mc:AlternateContent>
      </w:r>
      <w:r w:rsidRPr="00EE1B49">
        <w:rPr>
          <w:rFonts w:ascii="ＭＳ Ｐゴシック" w:eastAsia="ＭＳ Ｐゴシック" w:hAnsi="ＭＳ Ｐゴシック"/>
          <w:noProof/>
          <w:sz w:val="22"/>
          <w:szCs w:val="22"/>
          <w:u w:val="single"/>
        </w:rPr>
        <mc:AlternateContent>
          <mc:Choice Requires="wps">
            <w:drawing>
              <wp:anchor distT="0" distB="0" distL="114300" distR="114300" simplePos="0" relativeHeight="251663872" behindDoc="0" locked="0" layoutInCell="1" allowOverlap="1" wp14:anchorId="5D38FBC9" wp14:editId="6E202515">
                <wp:simplePos x="0" y="0"/>
                <wp:positionH relativeFrom="column">
                  <wp:posOffset>0</wp:posOffset>
                </wp:positionH>
                <wp:positionV relativeFrom="paragraph">
                  <wp:posOffset>-635</wp:posOffset>
                </wp:positionV>
                <wp:extent cx="4596765" cy="5981251"/>
                <wp:effectExtent l="0" t="0" r="0" b="635"/>
                <wp:wrapNone/>
                <wp:docPr id="7" name="テキスト ボックス 6"/>
                <wp:cNvGraphicFramePr/>
                <a:graphic xmlns:a="http://schemas.openxmlformats.org/drawingml/2006/main">
                  <a:graphicData uri="http://schemas.microsoft.com/office/word/2010/wordprocessingShape">
                    <wps:wsp>
                      <wps:cNvSpPr txBox="1"/>
                      <wps:spPr>
                        <a:xfrm>
                          <a:off x="0" y="0"/>
                          <a:ext cx="4596765" cy="5981251"/>
                        </a:xfrm>
                        <a:prstGeom prst="rect">
                          <a:avLst/>
                        </a:prstGeom>
                        <a:solidFill>
                          <a:schemeClr val="bg1"/>
                        </a:solidFill>
                      </wps:spPr>
                      <wps:txbx>
                        <w:txbxContent>
                          <w:p w:rsidR="004F6165" w:rsidRPr="00EE1B49" w:rsidRDefault="004F6165" w:rsidP="004F6165">
                            <w:pPr>
                              <w:pStyle w:val="Web"/>
                              <w:spacing w:before="0" w:beforeAutospacing="0" w:after="0" w:afterAutospacing="0"/>
                              <w:rPr>
                                <w:rFonts w:ascii="ＭＳ 明朝" w:eastAsiaTheme="minorEastAsia" w:hAnsi="ＭＳ 明朝" w:cs="メイリオ"/>
                                <w:color w:val="000000" w:themeColor="text1"/>
                                <w:kern w:val="24"/>
                                <w:sz w:val="40"/>
                                <w:szCs w:val="40"/>
                              </w:rPr>
                            </w:pPr>
                            <w:r w:rsidRPr="00EE1B49">
                              <w:rPr>
                                <w:rFonts w:ascii="ＭＳ 明朝" w:eastAsiaTheme="minorEastAsia" w:hAnsi="ＭＳ 明朝" w:cs="メイリオ" w:hint="eastAsia"/>
                                <w:color w:val="000000" w:themeColor="text1"/>
                                <w:kern w:val="24"/>
                                <w:sz w:val="40"/>
                                <w:szCs w:val="40"/>
                              </w:rPr>
                              <w:t>参考</w:t>
                            </w:r>
                          </w:p>
                          <w:p w:rsidR="004F6165" w:rsidRDefault="004F6165" w:rsidP="004F6165">
                            <w:pPr>
                              <w:pStyle w:val="Web"/>
                              <w:spacing w:before="0" w:beforeAutospacing="0" w:after="0" w:afterAutospacing="0"/>
                              <w:rPr>
                                <w:rFonts w:ascii="ＭＳ 明朝" w:eastAsiaTheme="minorEastAsia" w:hAnsi="ＭＳ 明朝" w:cs="メイリオ"/>
                                <w:color w:val="000000" w:themeColor="text1"/>
                                <w:kern w:val="24"/>
                                <w:sz w:val="20"/>
                                <w:szCs w:val="20"/>
                              </w:rPr>
                            </w:pP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20"/>
                                <w:szCs w:val="20"/>
                              </w:rPr>
                              <w:t>入居には、以下の要件をすべて満たすこと。</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20"/>
                                <w:szCs w:val="20"/>
                              </w:rPr>
                              <w:t>【総則】</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１．入居申請者は、次の各項のいずれかに該当すること。</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ア．文部科学省「地域科学技術実証拠点整備事業」に採択された</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本「ファイバー・ベンチャーエコシステム形成拠点（仮）」の申請内容に</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合致する研究開発を、本拠点において実施する企業・団体等であること。</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FF0000"/>
                                <w:kern w:val="24"/>
                                <w:sz w:val="18"/>
                                <w:szCs w:val="18"/>
                              </w:rPr>
                              <w:t xml:space="preserve">　　</w:t>
                            </w:r>
                            <w:r>
                              <w:rPr>
                                <w:rFonts w:ascii="ＭＳ 明朝" w:eastAsiaTheme="minorEastAsia" w:hAnsi="ＭＳ 明朝" w:cs="メイリオ" w:hint="eastAsia"/>
                                <w:color w:val="000000" w:themeColor="text1"/>
                                <w:kern w:val="24"/>
                                <w:sz w:val="18"/>
                                <w:szCs w:val="18"/>
                              </w:rPr>
                              <w:t>イ．本学の研究成果の活用または大学との連携（連携しようとする者を含む）</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により、新たな事業展開を図ろうとする大学発ベンチャーであること。</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（※但し信州大学が大学発ベンチャーと認定するものに限る。）</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ウ.　国、地方公共団体、独立行政法人、公益法人、企業および団体と</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共同研究等を行う本学の教職員。</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w:t>
                            </w:r>
                          </w:p>
                          <w:p w:rsidR="004F6165" w:rsidRDefault="004F6165" w:rsidP="004F6165">
                            <w:pPr>
                              <w:pStyle w:val="Web"/>
                              <w:spacing w:before="0" w:beforeAutospacing="0" w:after="0" w:afterAutospacing="0"/>
                              <w:rPr>
                                <w:rFonts w:ascii="ＭＳ 明朝" w:eastAsiaTheme="minorEastAsia" w:hAnsi="ＭＳ 明朝" w:cs="メイリオ"/>
                                <w:color w:val="000000" w:themeColor="text1"/>
                                <w:kern w:val="24"/>
                                <w:sz w:val="18"/>
                                <w:szCs w:val="18"/>
                              </w:rPr>
                            </w:pPr>
                            <w:r>
                              <w:rPr>
                                <w:rFonts w:ascii="ＭＳ 明朝" w:eastAsiaTheme="minorEastAsia" w:hAnsi="ＭＳ 明朝" w:cs="メイリオ" w:hint="eastAsia"/>
                                <w:color w:val="000000" w:themeColor="text1"/>
                                <w:kern w:val="24"/>
                                <w:sz w:val="18"/>
                                <w:szCs w:val="18"/>
                              </w:rPr>
                              <w:t xml:space="preserve">　　エ．その他本学が入居を適当と認めた者。</w:t>
                            </w:r>
                          </w:p>
                          <w:p w:rsidR="004F6165" w:rsidRDefault="004F6165" w:rsidP="004F6165">
                            <w:pPr>
                              <w:pStyle w:val="Web"/>
                              <w:spacing w:before="0" w:beforeAutospacing="0" w:after="0" w:afterAutospacing="0"/>
                            </w:pP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２．信州大学と入居に関する契約を締結できること。</w:t>
                            </w:r>
                          </w:p>
                          <w:p w:rsidR="004F6165" w:rsidRPr="00F321C8" w:rsidRDefault="004F6165" w:rsidP="004F6165">
                            <w:pPr>
                              <w:pStyle w:val="Web"/>
                              <w:spacing w:before="0" w:beforeAutospacing="0" w:after="0" w:afterAutospacing="0"/>
                              <w:rPr>
                                <w:rFonts w:ascii="ＭＳ 明朝" w:eastAsiaTheme="minorEastAsia" w:hAnsi="ＭＳ 明朝" w:cs="メイリオ"/>
                                <w:color w:val="000000" w:themeColor="text1"/>
                                <w:kern w:val="24"/>
                                <w:sz w:val="18"/>
                                <w:szCs w:val="18"/>
                              </w:rPr>
                            </w:pPr>
                            <w:r>
                              <w:rPr>
                                <w:rFonts w:ascii="ＭＳ 明朝" w:eastAsiaTheme="minorEastAsia" w:hAnsi="ＭＳ 明朝" w:cs="メイリオ" w:hint="eastAsia"/>
                                <w:color w:val="000000" w:themeColor="text1"/>
                                <w:kern w:val="24"/>
                                <w:sz w:val="18"/>
                                <w:szCs w:val="18"/>
                              </w:rPr>
                              <w:t>３．遅滞なく、定められた室料、室単位で使用した水道光熱費を支払えること。</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４．信州大学や、他の入居者、近隣の住民等に、迷惑や被害を</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生じないこと。</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５．その他、信州大学の指示した事項に従うこと。</w:t>
                            </w:r>
                          </w:p>
                        </w:txbxContent>
                      </wps:txbx>
                      <wps:bodyPr vert="horz" wrap="square" rtlCol="0">
                        <a:noAutofit/>
                      </wps:bodyPr>
                    </wps:wsp>
                  </a:graphicData>
                </a:graphic>
                <wp14:sizeRelV relativeFrom="margin">
                  <wp14:pctHeight>0</wp14:pctHeight>
                </wp14:sizeRelV>
              </wp:anchor>
            </w:drawing>
          </mc:Choice>
          <mc:Fallback>
            <w:pict>
              <v:shape w14:anchorId="5D38FBC9" id="テキスト ボックス 6" o:spid="_x0000_s1028" type="#_x0000_t202" style="position:absolute;margin-left:0;margin-top:-.05pt;width:361.95pt;height:470.9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" fillcolor="white [3212]" stroked="f">
                <v:textbox>
                  <w:txbxContent>
                    <w:p w:rsidR="004F6165" w:rsidRPr="00EE1B49" w:rsidRDefault="004F6165" w:rsidP="004F6165">
                      <w:pPr>
                        <w:pStyle w:val="Web"/>
                        <w:spacing w:before="0" w:beforeAutospacing="0" w:after="0" w:afterAutospacing="0"/>
                        <w:rPr>
                          <w:rFonts w:ascii="ＭＳ 明朝" w:eastAsiaTheme="minorEastAsia" w:hAnsi="ＭＳ 明朝" w:cs="メイリオ"/>
                          <w:color w:val="000000" w:themeColor="text1"/>
                          <w:kern w:val="24"/>
                          <w:sz w:val="40"/>
                          <w:szCs w:val="40"/>
                        </w:rPr>
                      </w:pPr>
                      <w:r w:rsidRPr="00EE1B49">
                        <w:rPr>
                          <w:rFonts w:ascii="ＭＳ 明朝" w:eastAsiaTheme="minorEastAsia" w:hAnsi="ＭＳ 明朝" w:cs="メイリオ" w:hint="eastAsia"/>
                          <w:color w:val="000000" w:themeColor="text1"/>
                          <w:kern w:val="24"/>
                          <w:sz w:val="40"/>
                          <w:szCs w:val="40"/>
                        </w:rPr>
                        <w:t>参考</w:t>
                      </w:r>
                    </w:p>
                    <w:p w:rsidR="004F6165" w:rsidRDefault="004F6165" w:rsidP="004F6165">
                      <w:pPr>
                        <w:pStyle w:val="Web"/>
                        <w:spacing w:before="0" w:beforeAutospacing="0" w:after="0" w:afterAutospacing="0"/>
                        <w:rPr>
                          <w:rFonts w:ascii="ＭＳ 明朝" w:eastAsiaTheme="minorEastAsia" w:hAnsi="ＭＳ 明朝" w:cs="メイリオ"/>
                          <w:color w:val="000000" w:themeColor="text1"/>
                          <w:kern w:val="24"/>
                          <w:sz w:val="20"/>
                          <w:szCs w:val="20"/>
                        </w:rPr>
                      </w:pP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20"/>
                          <w:szCs w:val="20"/>
                        </w:rPr>
                        <w:t>入居には、以下の要件をすべて満たすこと。</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20"/>
                          <w:szCs w:val="20"/>
                        </w:rPr>
                        <w:t>【総則】</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１．入居申請者は、次の各項のいずれかに該当すること。</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ア．文部科学省「地域科学技術実証拠点整備事業」に採択された</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本「ファイバー・ベンチャーエコシステム形成拠点（仮）」の申請内容に</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合致する研究開発を、本拠点において実施する企業・団体等であること。</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FF0000"/>
                          <w:kern w:val="24"/>
                          <w:sz w:val="18"/>
                          <w:szCs w:val="18"/>
                        </w:rPr>
                        <w:t xml:space="preserve">　　</w:t>
                      </w:r>
                      <w:r>
                        <w:rPr>
                          <w:rFonts w:ascii="ＭＳ 明朝" w:eastAsiaTheme="minorEastAsia" w:hAnsi="ＭＳ 明朝" w:cs="メイリオ" w:hint="eastAsia"/>
                          <w:color w:val="000000" w:themeColor="text1"/>
                          <w:kern w:val="24"/>
                          <w:sz w:val="18"/>
                          <w:szCs w:val="18"/>
                        </w:rPr>
                        <w:t>イ．本学の研究成果の活用または大学との連携（連携しようとする者を含む）</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により、新たな事業展開を図ろうとする大学発ベンチャーであること。</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（※但し信州大学が大学発ベンチャーと認定するものに限る。）</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ウ.　国、地方公共団体、独立行政法人、公益法人、企業および団体と</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共同研究等を行う本学の教職員。</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w:t>
                      </w:r>
                    </w:p>
                    <w:p w:rsidR="004F6165" w:rsidRDefault="004F6165" w:rsidP="004F6165">
                      <w:pPr>
                        <w:pStyle w:val="Web"/>
                        <w:spacing w:before="0" w:beforeAutospacing="0" w:after="0" w:afterAutospacing="0"/>
                        <w:rPr>
                          <w:rFonts w:ascii="ＭＳ 明朝" w:eastAsiaTheme="minorEastAsia" w:hAnsi="ＭＳ 明朝" w:cs="メイリオ"/>
                          <w:color w:val="000000" w:themeColor="text1"/>
                          <w:kern w:val="24"/>
                          <w:sz w:val="18"/>
                          <w:szCs w:val="18"/>
                        </w:rPr>
                      </w:pPr>
                      <w:r>
                        <w:rPr>
                          <w:rFonts w:ascii="ＭＳ 明朝" w:eastAsiaTheme="minorEastAsia" w:hAnsi="ＭＳ 明朝" w:cs="メイリオ" w:hint="eastAsia"/>
                          <w:color w:val="000000" w:themeColor="text1"/>
                          <w:kern w:val="24"/>
                          <w:sz w:val="18"/>
                          <w:szCs w:val="18"/>
                        </w:rPr>
                        <w:t xml:space="preserve">　　エ．その他本学が入居を適当と認めた者。</w:t>
                      </w:r>
                    </w:p>
                    <w:p w:rsidR="004F6165" w:rsidRDefault="004F6165" w:rsidP="004F6165">
                      <w:pPr>
                        <w:pStyle w:val="Web"/>
                        <w:spacing w:before="0" w:beforeAutospacing="0" w:after="0" w:afterAutospacing="0"/>
                      </w:pP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２．信州大学と入居に関する契約を締結できること。</w:t>
                      </w:r>
                    </w:p>
                    <w:p w:rsidR="004F6165" w:rsidRPr="00F321C8" w:rsidRDefault="004F6165" w:rsidP="004F6165">
                      <w:pPr>
                        <w:pStyle w:val="Web"/>
                        <w:spacing w:before="0" w:beforeAutospacing="0" w:after="0" w:afterAutospacing="0"/>
                        <w:rPr>
                          <w:rFonts w:ascii="ＭＳ 明朝" w:eastAsiaTheme="minorEastAsia" w:hAnsi="ＭＳ 明朝" w:cs="メイリオ"/>
                          <w:color w:val="000000" w:themeColor="text1"/>
                          <w:kern w:val="24"/>
                          <w:sz w:val="18"/>
                          <w:szCs w:val="18"/>
                        </w:rPr>
                      </w:pPr>
                      <w:r>
                        <w:rPr>
                          <w:rFonts w:ascii="ＭＳ 明朝" w:eastAsiaTheme="minorEastAsia" w:hAnsi="ＭＳ 明朝" w:cs="メイリオ" w:hint="eastAsia"/>
                          <w:color w:val="000000" w:themeColor="text1"/>
                          <w:kern w:val="24"/>
                          <w:sz w:val="18"/>
                          <w:szCs w:val="18"/>
                        </w:rPr>
                        <w:t>３．遅滞なく、定められた室料、室単位で使用した水道光熱費を支払えること。</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４．信州大学や、他の入居者、近隣の住民等に、迷惑や被害を</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 xml:space="preserve">　　生じないこと。</w:t>
                      </w:r>
                    </w:p>
                    <w:p w:rsidR="004F6165" w:rsidRDefault="004F6165" w:rsidP="004F6165">
                      <w:pPr>
                        <w:pStyle w:val="Web"/>
                        <w:spacing w:before="0" w:beforeAutospacing="0" w:after="0" w:afterAutospacing="0"/>
                      </w:pPr>
                      <w:r>
                        <w:rPr>
                          <w:rFonts w:ascii="ＭＳ 明朝" w:eastAsiaTheme="minorEastAsia" w:hAnsi="ＭＳ 明朝" w:cs="メイリオ" w:hint="eastAsia"/>
                          <w:color w:val="000000" w:themeColor="text1"/>
                          <w:kern w:val="24"/>
                          <w:sz w:val="18"/>
                          <w:szCs w:val="18"/>
                        </w:rPr>
                        <w:t>５．その他、信州大学の指示した事項に従うこと。</w:t>
                      </w:r>
                    </w:p>
                  </w:txbxContent>
                </v:textbox>
              </v:shape>
            </w:pict>
          </mc:Fallback>
        </mc:AlternateContent>
      </w:r>
    </w:p>
    <w:sectPr w:rsidR="00E07DC2" w:rsidRPr="00EE1B49" w:rsidSect="004E7F2B">
      <w:pgSz w:w="16838" w:h="11906" w:orient="landscape" w:code="9"/>
      <w:pgMar w:top="1418" w:right="1418" w:bottom="1134" w:left="1418" w:header="851" w:footer="992" w:gutter="0"/>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A34" w:rsidRDefault="00D92A34">
      <w:r>
        <w:separator/>
      </w:r>
    </w:p>
  </w:endnote>
  <w:endnote w:type="continuationSeparator" w:id="0">
    <w:p w:rsidR="00D92A34" w:rsidRDefault="00D9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A34" w:rsidRDefault="00D92A34">
      <w:r>
        <w:separator/>
      </w:r>
    </w:p>
  </w:footnote>
  <w:footnote w:type="continuationSeparator" w:id="0">
    <w:p w:rsidR="00D92A34" w:rsidRDefault="00D92A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30CC"/>
    <w:multiLevelType w:val="hybridMultilevel"/>
    <w:tmpl w:val="7F76421E"/>
    <w:lvl w:ilvl="0" w:tplc="7EC6F0C2">
      <w:start w:val="1"/>
      <w:numFmt w:val="decimalFullWidth"/>
      <w:lvlText w:val="%1．"/>
      <w:lvlJc w:val="left"/>
      <w:pPr>
        <w:ind w:left="420" w:hanging="420"/>
      </w:pPr>
      <w:rPr>
        <w:rFont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4543A9"/>
    <w:multiLevelType w:val="hybridMultilevel"/>
    <w:tmpl w:val="D63E8B78"/>
    <w:lvl w:ilvl="0" w:tplc="0409000F">
      <w:start w:val="1"/>
      <w:numFmt w:val="decimal"/>
      <w:lvlText w:val="%1."/>
      <w:lvlJc w:val="left"/>
      <w:pPr>
        <w:ind w:left="780" w:hanging="420"/>
      </w:pPr>
      <w:rPr>
        <w:rFonts w:cs="Times New Roman"/>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1D0E61FD"/>
    <w:multiLevelType w:val="hybridMultilevel"/>
    <w:tmpl w:val="EF228804"/>
    <w:lvl w:ilvl="0" w:tplc="7EC6F0C2">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4354325"/>
    <w:multiLevelType w:val="hybridMultilevel"/>
    <w:tmpl w:val="4B1E1FDC"/>
    <w:lvl w:ilvl="0" w:tplc="D434559A">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B4771EC"/>
    <w:multiLevelType w:val="hybridMultilevel"/>
    <w:tmpl w:val="66DEAA2E"/>
    <w:lvl w:ilvl="0" w:tplc="1C9E3390">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DE57286"/>
    <w:multiLevelType w:val="hybridMultilevel"/>
    <w:tmpl w:val="5F12C6FC"/>
    <w:lvl w:ilvl="0" w:tplc="AA98FCFE">
      <w:start w:val="5"/>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709199C"/>
    <w:multiLevelType w:val="hybridMultilevel"/>
    <w:tmpl w:val="464670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0E4C56"/>
    <w:multiLevelType w:val="hybridMultilevel"/>
    <w:tmpl w:val="D708EC3A"/>
    <w:lvl w:ilvl="0" w:tplc="8B92E1CC">
      <w:start w:val="2"/>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D9B57ED"/>
    <w:multiLevelType w:val="hybridMultilevel"/>
    <w:tmpl w:val="CC104142"/>
    <w:lvl w:ilvl="0" w:tplc="3D74E932">
      <w:start w:val="5"/>
      <w:numFmt w:val="bullet"/>
      <w:lvlText w:val="・"/>
      <w:lvlJc w:val="left"/>
      <w:pPr>
        <w:tabs>
          <w:tab w:val="num" w:pos="600"/>
        </w:tabs>
        <w:ind w:left="600" w:hanging="360"/>
      </w:pPr>
      <w:rPr>
        <w:rFonts w:ascii="HG丸ｺﾞｼｯｸM-PRO" w:eastAsia="HG丸ｺﾞｼｯｸM-PRO" w:hAnsi="Century"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64711F6D"/>
    <w:multiLevelType w:val="hybridMultilevel"/>
    <w:tmpl w:val="0DD029EC"/>
    <w:lvl w:ilvl="0" w:tplc="B01CB23A">
      <w:start w:val="5"/>
      <w:numFmt w:val="bullet"/>
      <w:lvlText w:val="・"/>
      <w:lvlJc w:val="left"/>
      <w:pPr>
        <w:tabs>
          <w:tab w:val="num" w:pos="600"/>
        </w:tabs>
        <w:ind w:left="600" w:hanging="360"/>
      </w:pPr>
      <w:rPr>
        <w:rFonts w:ascii="HG丸ｺﾞｼｯｸM-PRO" w:eastAsia="HG丸ｺﾞｼｯｸM-PRO" w:hAnsi="Century"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6C1F2AE9"/>
    <w:multiLevelType w:val="hybridMultilevel"/>
    <w:tmpl w:val="D6200C5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705E0E45"/>
    <w:multiLevelType w:val="hybridMultilevel"/>
    <w:tmpl w:val="1E60A6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9"/>
  </w:num>
  <w:num w:numId="3">
    <w:abstractNumId w:val="8"/>
  </w:num>
  <w:num w:numId="4">
    <w:abstractNumId w:val="4"/>
  </w:num>
  <w:num w:numId="5">
    <w:abstractNumId w:val="3"/>
  </w:num>
  <w:num w:numId="6">
    <w:abstractNumId w:val="10"/>
  </w:num>
  <w:num w:numId="7">
    <w:abstractNumId w:val="2"/>
  </w:num>
  <w:num w:numId="8">
    <w:abstractNumId w:val="6"/>
  </w:num>
  <w:num w:numId="9">
    <w:abstractNumId w:val="0"/>
  </w:num>
  <w:num w:numId="10">
    <w:abstractNumId w:val="1"/>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4E"/>
    <w:rsid w:val="000055BB"/>
    <w:rsid w:val="00037703"/>
    <w:rsid w:val="0004089D"/>
    <w:rsid w:val="00040EB9"/>
    <w:rsid w:val="00050A4D"/>
    <w:rsid w:val="00055B39"/>
    <w:rsid w:val="00070C02"/>
    <w:rsid w:val="000828A4"/>
    <w:rsid w:val="00082A06"/>
    <w:rsid w:val="00091C8D"/>
    <w:rsid w:val="00093327"/>
    <w:rsid w:val="000940EB"/>
    <w:rsid w:val="000A154E"/>
    <w:rsid w:val="000B0B50"/>
    <w:rsid w:val="000B38CB"/>
    <w:rsid w:val="000B5543"/>
    <w:rsid w:val="000C088A"/>
    <w:rsid w:val="000C2BA8"/>
    <w:rsid w:val="000F1A2C"/>
    <w:rsid w:val="00103575"/>
    <w:rsid w:val="00117241"/>
    <w:rsid w:val="0012360A"/>
    <w:rsid w:val="00140C7B"/>
    <w:rsid w:val="00144B64"/>
    <w:rsid w:val="00153CF8"/>
    <w:rsid w:val="00155CA0"/>
    <w:rsid w:val="00156F7C"/>
    <w:rsid w:val="00162E78"/>
    <w:rsid w:val="001734C8"/>
    <w:rsid w:val="0019519F"/>
    <w:rsid w:val="001A5897"/>
    <w:rsid w:val="001A7204"/>
    <w:rsid w:val="001D31FF"/>
    <w:rsid w:val="001E2FCD"/>
    <w:rsid w:val="001F4298"/>
    <w:rsid w:val="002005B6"/>
    <w:rsid w:val="0020282D"/>
    <w:rsid w:val="00231053"/>
    <w:rsid w:val="00245D4C"/>
    <w:rsid w:val="00250B78"/>
    <w:rsid w:val="00265BFE"/>
    <w:rsid w:val="00294815"/>
    <w:rsid w:val="002A5BBF"/>
    <w:rsid w:val="002C66B6"/>
    <w:rsid w:val="0032092B"/>
    <w:rsid w:val="00324B6F"/>
    <w:rsid w:val="003274D4"/>
    <w:rsid w:val="00333C0D"/>
    <w:rsid w:val="0034529B"/>
    <w:rsid w:val="00357312"/>
    <w:rsid w:val="00360A70"/>
    <w:rsid w:val="00363130"/>
    <w:rsid w:val="0037382F"/>
    <w:rsid w:val="003A0704"/>
    <w:rsid w:val="003A7A33"/>
    <w:rsid w:val="003E19C6"/>
    <w:rsid w:val="003E1D91"/>
    <w:rsid w:val="003E5DBC"/>
    <w:rsid w:val="0040269E"/>
    <w:rsid w:val="004700D9"/>
    <w:rsid w:val="00485C10"/>
    <w:rsid w:val="00486C45"/>
    <w:rsid w:val="00492281"/>
    <w:rsid w:val="004B6B7F"/>
    <w:rsid w:val="004C2639"/>
    <w:rsid w:val="004E0C71"/>
    <w:rsid w:val="004E7F2B"/>
    <w:rsid w:val="004F6165"/>
    <w:rsid w:val="00522BB2"/>
    <w:rsid w:val="00523B47"/>
    <w:rsid w:val="005258C5"/>
    <w:rsid w:val="00547B8A"/>
    <w:rsid w:val="00555FEB"/>
    <w:rsid w:val="00590F25"/>
    <w:rsid w:val="005C0628"/>
    <w:rsid w:val="005E6F05"/>
    <w:rsid w:val="005F09D5"/>
    <w:rsid w:val="00610024"/>
    <w:rsid w:val="00616B62"/>
    <w:rsid w:val="00622A64"/>
    <w:rsid w:val="006260C5"/>
    <w:rsid w:val="0064213A"/>
    <w:rsid w:val="00660EBD"/>
    <w:rsid w:val="0066415E"/>
    <w:rsid w:val="00672F92"/>
    <w:rsid w:val="00675B25"/>
    <w:rsid w:val="0068681B"/>
    <w:rsid w:val="006D02D5"/>
    <w:rsid w:val="006E7201"/>
    <w:rsid w:val="006F0E61"/>
    <w:rsid w:val="006F442D"/>
    <w:rsid w:val="006F4F0C"/>
    <w:rsid w:val="00710D9D"/>
    <w:rsid w:val="00715948"/>
    <w:rsid w:val="00722D13"/>
    <w:rsid w:val="00735853"/>
    <w:rsid w:val="007C32BA"/>
    <w:rsid w:val="007C337A"/>
    <w:rsid w:val="007C473D"/>
    <w:rsid w:val="007E5F96"/>
    <w:rsid w:val="007E761E"/>
    <w:rsid w:val="008022DD"/>
    <w:rsid w:val="008109FD"/>
    <w:rsid w:val="008130CB"/>
    <w:rsid w:val="0083009D"/>
    <w:rsid w:val="00844B75"/>
    <w:rsid w:val="00852FBA"/>
    <w:rsid w:val="00874520"/>
    <w:rsid w:val="00891716"/>
    <w:rsid w:val="00892731"/>
    <w:rsid w:val="008B3D2A"/>
    <w:rsid w:val="008C091D"/>
    <w:rsid w:val="008C0D3C"/>
    <w:rsid w:val="008C6571"/>
    <w:rsid w:val="008D79A0"/>
    <w:rsid w:val="008E7021"/>
    <w:rsid w:val="008F2B02"/>
    <w:rsid w:val="00902987"/>
    <w:rsid w:val="00910C1F"/>
    <w:rsid w:val="00912687"/>
    <w:rsid w:val="00936914"/>
    <w:rsid w:val="00951819"/>
    <w:rsid w:val="00997F14"/>
    <w:rsid w:val="009B45CA"/>
    <w:rsid w:val="009C43CE"/>
    <w:rsid w:val="009C7683"/>
    <w:rsid w:val="009E5EDC"/>
    <w:rsid w:val="009E7108"/>
    <w:rsid w:val="009F0370"/>
    <w:rsid w:val="00A003CF"/>
    <w:rsid w:val="00A01B7C"/>
    <w:rsid w:val="00A26277"/>
    <w:rsid w:val="00A45B87"/>
    <w:rsid w:val="00A47248"/>
    <w:rsid w:val="00A735C7"/>
    <w:rsid w:val="00A75E66"/>
    <w:rsid w:val="00A75EC0"/>
    <w:rsid w:val="00A80345"/>
    <w:rsid w:val="00A80348"/>
    <w:rsid w:val="00A853C9"/>
    <w:rsid w:val="00A953F9"/>
    <w:rsid w:val="00AA0408"/>
    <w:rsid w:val="00AA1BE7"/>
    <w:rsid w:val="00AB3F30"/>
    <w:rsid w:val="00AB7EC6"/>
    <w:rsid w:val="00AC1DF9"/>
    <w:rsid w:val="00AF6FC6"/>
    <w:rsid w:val="00B16DCD"/>
    <w:rsid w:val="00B21DBB"/>
    <w:rsid w:val="00B31C6C"/>
    <w:rsid w:val="00B4443A"/>
    <w:rsid w:val="00B448EC"/>
    <w:rsid w:val="00B51B2F"/>
    <w:rsid w:val="00B7147D"/>
    <w:rsid w:val="00B84293"/>
    <w:rsid w:val="00B87B11"/>
    <w:rsid w:val="00BA4D14"/>
    <w:rsid w:val="00BD30B1"/>
    <w:rsid w:val="00BD6B2D"/>
    <w:rsid w:val="00BD7271"/>
    <w:rsid w:val="00BF0868"/>
    <w:rsid w:val="00C7303A"/>
    <w:rsid w:val="00CD1AFA"/>
    <w:rsid w:val="00CD39A2"/>
    <w:rsid w:val="00CE1C20"/>
    <w:rsid w:val="00D15190"/>
    <w:rsid w:val="00D17718"/>
    <w:rsid w:val="00D22EBF"/>
    <w:rsid w:val="00D4444E"/>
    <w:rsid w:val="00D505AA"/>
    <w:rsid w:val="00D75D45"/>
    <w:rsid w:val="00D92A34"/>
    <w:rsid w:val="00DA5D17"/>
    <w:rsid w:val="00DB792A"/>
    <w:rsid w:val="00DC7287"/>
    <w:rsid w:val="00DD1DC7"/>
    <w:rsid w:val="00DE12B3"/>
    <w:rsid w:val="00DF056C"/>
    <w:rsid w:val="00E04BAB"/>
    <w:rsid w:val="00E07DC2"/>
    <w:rsid w:val="00E15AC2"/>
    <w:rsid w:val="00E87CE6"/>
    <w:rsid w:val="00E913B3"/>
    <w:rsid w:val="00E93784"/>
    <w:rsid w:val="00EA7412"/>
    <w:rsid w:val="00EC7914"/>
    <w:rsid w:val="00EE1B49"/>
    <w:rsid w:val="00EF4596"/>
    <w:rsid w:val="00F01C20"/>
    <w:rsid w:val="00F15F78"/>
    <w:rsid w:val="00F302F1"/>
    <w:rsid w:val="00F576C0"/>
    <w:rsid w:val="00F65494"/>
    <w:rsid w:val="00F7082A"/>
    <w:rsid w:val="00F73EFF"/>
    <w:rsid w:val="00F870E8"/>
    <w:rsid w:val="00F942C9"/>
    <w:rsid w:val="00F96D08"/>
    <w:rsid w:val="00FB4FC9"/>
    <w:rsid w:val="00FC477B"/>
    <w:rsid w:val="00FD468C"/>
    <w:rsid w:val="00FF6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docId w15:val="{139F8EA4-4C89-4BEA-9FBD-36CE1E22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2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4444E"/>
    <w:pPr>
      <w:tabs>
        <w:tab w:val="center" w:pos="4252"/>
        <w:tab w:val="right" w:pos="8504"/>
      </w:tabs>
      <w:snapToGrid w:val="0"/>
    </w:pPr>
  </w:style>
  <w:style w:type="character" w:customStyle="1" w:styleId="a4">
    <w:name w:val="ヘッダー (文字)"/>
    <w:link w:val="a3"/>
    <w:uiPriority w:val="99"/>
    <w:semiHidden/>
    <w:locked/>
    <w:rPr>
      <w:rFonts w:cs="Times New Roman"/>
      <w:sz w:val="24"/>
      <w:szCs w:val="24"/>
    </w:rPr>
  </w:style>
  <w:style w:type="paragraph" w:styleId="a5">
    <w:name w:val="footer"/>
    <w:basedOn w:val="a"/>
    <w:link w:val="a6"/>
    <w:uiPriority w:val="99"/>
    <w:rsid w:val="00D4444E"/>
    <w:pPr>
      <w:tabs>
        <w:tab w:val="center" w:pos="4252"/>
        <w:tab w:val="right" w:pos="8504"/>
      </w:tabs>
      <w:snapToGrid w:val="0"/>
    </w:pPr>
  </w:style>
  <w:style w:type="character" w:customStyle="1" w:styleId="a6">
    <w:name w:val="フッター (文字)"/>
    <w:link w:val="a5"/>
    <w:uiPriority w:val="99"/>
    <w:semiHidden/>
    <w:locked/>
    <w:rPr>
      <w:rFonts w:cs="Times New Roman"/>
      <w:sz w:val="24"/>
      <w:szCs w:val="24"/>
    </w:rPr>
  </w:style>
  <w:style w:type="table" w:styleId="a7">
    <w:name w:val="Table Grid"/>
    <w:basedOn w:val="a1"/>
    <w:uiPriority w:val="99"/>
    <w:rsid w:val="008D79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4B6B7F"/>
    <w:rPr>
      <w:rFonts w:ascii="Arial" w:eastAsia="ＭＳ ゴシック" w:hAnsi="Arial"/>
      <w:sz w:val="18"/>
      <w:szCs w:val="18"/>
    </w:rPr>
  </w:style>
  <w:style w:type="character" w:customStyle="1" w:styleId="a9">
    <w:name w:val="吹き出し (文字)"/>
    <w:link w:val="a8"/>
    <w:uiPriority w:val="99"/>
    <w:semiHidden/>
    <w:locked/>
    <w:rPr>
      <w:rFonts w:ascii="Arial" w:eastAsia="ＭＳ ゴシック" w:hAnsi="Arial" w:cs="Times New Roman"/>
      <w:sz w:val="2"/>
    </w:rPr>
  </w:style>
  <w:style w:type="character" w:styleId="aa">
    <w:name w:val="Hyperlink"/>
    <w:uiPriority w:val="99"/>
    <w:rsid w:val="002005B6"/>
    <w:rPr>
      <w:rFonts w:cs="Times New Roman"/>
      <w:color w:val="0000FF"/>
      <w:u w:val="single"/>
    </w:rPr>
  </w:style>
  <w:style w:type="paragraph" w:styleId="ab">
    <w:name w:val="List Paragraph"/>
    <w:basedOn w:val="a"/>
    <w:uiPriority w:val="99"/>
    <w:qFormat/>
    <w:rsid w:val="0040269E"/>
    <w:pPr>
      <w:ind w:leftChars="400" w:left="840"/>
    </w:pPr>
  </w:style>
  <w:style w:type="character" w:styleId="ac">
    <w:name w:val="FollowedHyperlink"/>
    <w:basedOn w:val="a0"/>
    <w:uiPriority w:val="99"/>
    <w:semiHidden/>
    <w:unhideWhenUsed/>
    <w:rsid w:val="00153CF8"/>
    <w:rPr>
      <w:color w:val="800080" w:themeColor="followedHyperlink"/>
      <w:u w:val="single"/>
    </w:rPr>
  </w:style>
  <w:style w:type="paragraph" w:styleId="Web">
    <w:name w:val="Normal (Web)"/>
    <w:basedOn w:val="a"/>
    <w:uiPriority w:val="99"/>
    <w:semiHidden/>
    <w:unhideWhenUsed/>
    <w:rsid w:val="00EE1B4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655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inshu-u.ac.jp/info/privacy_polic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2082C-F96D-4D2C-A444-E9DD346C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Pages>
  <Words>1357</Words>
  <Characters>394</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FAX　0268-21-5318</vt:lpstr>
    </vt:vector>
  </TitlesOfParts>
  <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0268-21-5318</dc:title>
  <dc:subject/>
  <dc:creator>seni115</dc:creator>
  <cp:keywords/>
  <dc:description/>
  <cp:lastModifiedBy>Windows User</cp:lastModifiedBy>
  <cp:revision>22</cp:revision>
  <cp:lastPrinted>2017-11-10T09:21:00Z</cp:lastPrinted>
  <dcterms:created xsi:type="dcterms:W3CDTF">2017-10-27T02:09:00Z</dcterms:created>
  <dcterms:modified xsi:type="dcterms:W3CDTF">2018-08-07T09:13:00Z</dcterms:modified>
</cp:coreProperties>
</file>