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6A" w:rsidRPr="00CC5504" w:rsidRDefault="0009046A" w:rsidP="0009046A">
      <w:pPr>
        <w:pStyle w:val="1"/>
      </w:pPr>
      <w:r w:rsidRPr="00CC5504">
        <w:rPr>
          <w:rFonts w:hint="eastAsia"/>
        </w:rPr>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bookmarkStart w:id="0" w:name="_GoBack"/>
      <w:r w:rsidRPr="00CC5504">
        <w:rPr>
          <w:rFonts w:asciiTheme="majorEastAsia" w:eastAsiaTheme="majorEastAsia" w:hAnsiTheme="majorEastAsia" w:hint="eastAsia"/>
          <w:sz w:val="18"/>
          <w:szCs w:val="18"/>
        </w:rPr>
        <w:t>疾病等報告書（医療機器）</w:t>
      </w:r>
    </w:p>
    <w:bookmarkEnd w:id="0"/>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9"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p>
    <w:p w:rsidR="00CC5504" w:rsidRDefault="00CC5504" w:rsidP="00F47F81">
      <w:pPr>
        <w:rPr>
          <w:rFonts w:ascii="ＭＳ ゴシック" w:eastAsia="ＭＳ ゴシック" w:hAnsi="ＭＳ ゴシック"/>
          <w:b/>
          <w:color w:val="FF0000"/>
          <w:sz w:val="18"/>
          <w:szCs w:val="18"/>
        </w:rPr>
      </w:pPr>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DFD" w:rsidRDefault="003D6DFD">
      <w:r>
        <w:separator/>
      </w:r>
    </w:p>
  </w:endnote>
  <w:endnote w:type="continuationSeparator" w:id="0">
    <w:p w:rsidR="003D6DFD" w:rsidRDefault="003D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DFD" w:rsidRDefault="003D6DFD">
      <w:r>
        <w:separator/>
      </w:r>
    </w:p>
  </w:footnote>
  <w:footnote w:type="continuationSeparator" w:id="0">
    <w:p w:rsidR="003D6DFD" w:rsidRDefault="003D6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5836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B14"/>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mda.go.jp/relief-service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4E337-8755-454E-B8E7-3B4485E0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1601</Words>
  <Characters>645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2242</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事務局</cp:lastModifiedBy>
  <cp:revision>6</cp:revision>
  <cp:lastPrinted>2018-02-28T07:51:00Z</cp:lastPrinted>
  <dcterms:created xsi:type="dcterms:W3CDTF">2018-02-28T08:06:00Z</dcterms:created>
  <dcterms:modified xsi:type="dcterms:W3CDTF">2018-08-03T15:35:00Z</dcterms:modified>
</cp:coreProperties>
</file>